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57B42" w14:textId="4439D838" w:rsidR="00DC1552" w:rsidRDefault="00DC1552" w:rsidP="00DC1552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Zielona Góra, </w:t>
      </w:r>
      <w:r w:rsidR="000E545F">
        <w:rPr>
          <w:rFonts w:ascii="Arial" w:hAnsi="Arial" w:cs="Arial"/>
          <w:lang w:val="pl-PL"/>
        </w:rPr>
        <w:t>1</w:t>
      </w:r>
      <w:r w:rsidR="00593296">
        <w:rPr>
          <w:rFonts w:ascii="Arial" w:hAnsi="Arial" w:cs="Arial"/>
          <w:lang w:val="pl-PL"/>
        </w:rPr>
        <w:t>5</w:t>
      </w:r>
      <w:r w:rsidR="00B46313">
        <w:rPr>
          <w:rFonts w:ascii="Arial" w:hAnsi="Arial" w:cs="Arial"/>
          <w:lang w:val="pl-PL"/>
        </w:rPr>
        <w:t>.1</w:t>
      </w:r>
      <w:r w:rsidR="00593296">
        <w:rPr>
          <w:rFonts w:ascii="Arial" w:hAnsi="Arial" w:cs="Arial"/>
          <w:lang w:val="pl-PL"/>
        </w:rPr>
        <w:t>2</w:t>
      </w:r>
      <w:r>
        <w:rPr>
          <w:rFonts w:ascii="Arial" w:hAnsi="Arial" w:cs="Arial"/>
          <w:lang w:val="pl-PL"/>
        </w:rPr>
        <w:t xml:space="preserve">.2022 r. </w:t>
      </w:r>
    </w:p>
    <w:p w14:paraId="1996578A" w14:textId="07153E16" w:rsidR="00DC1552" w:rsidRDefault="00DC1552" w:rsidP="00DC1552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</w:t>
      </w:r>
      <w:r w:rsidR="00593296">
        <w:rPr>
          <w:rFonts w:ascii="Arial" w:hAnsi="Arial" w:cs="Arial"/>
          <w:lang w:val="pl-PL"/>
        </w:rPr>
        <w:t>52</w:t>
      </w:r>
      <w:r>
        <w:rPr>
          <w:rFonts w:ascii="Arial" w:hAnsi="Arial" w:cs="Arial"/>
          <w:lang w:val="pl-PL"/>
        </w:rPr>
        <w:t>.2022</w:t>
      </w:r>
    </w:p>
    <w:p w14:paraId="37A90454" w14:textId="77777777" w:rsidR="00DC1552" w:rsidRDefault="00DC1552" w:rsidP="00DC1552">
      <w:pPr>
        <w:rPr>
          <w:rFonts w:ascii="Arial" w:hAnsi="Arial" w:cs="Arial"/>
          <w:i/>
          <w:lang w:val="pl-PL"/>
        </w:rPr>
      </w:pPr>
    </w:p>
    <w:p w14:paraId="6A17D105" w14:textId="77777777" w:rsidR="00DC1552" w:rsidRDefault="00DC1552" w:rsidP="00DC1552">
      <w:pPr>
        <w:rPr>
          <w:rFonts w:ascii="Arial" w:hAnsi="Arial" w:cs="Arial"/>
          <w:i/>
          <w:lang w:val="pl-PL"/>
        </w:rPr>
      </w:pPr>
    </w:p>
    <w:p w14:paraId="2EBAAA19" w14:textId="01BF2CD1" w:rsidR="00DC1552" w:rsidRDefault="00DC1552" w:rsidP="00DC1552">
      <w:pPr>
        <w:jc w:val="center"/>
        <w:rPr>
          <w:rFonts w:ascii="Tahoma" w:hAnsi="Tahoma" w:cs="Tahoma"/>
          <w:i/>
          <w:lang w:val="pl-PL"/>
        </w:rPr>
      </w:pPr>
      <w:r>
        <w:rPr>
          <w:rFonts w:ascii="Arial" w:hAnsi="Arial" w:cs="Arial"/>
          <w:i/>
          <w:lang w:val="pl-PL"/>
        </w:rPr>
        <w:t xml:space="preserve">Postępowanie pn. </w:t>
      </w:r>
      <w:r>
        <w:rPr>
          <w:rFonts w:ascii="Arial" w:hAnsi="Arial" w:cs="Arial"/>
          <w:i/>
          <w:iCs/>
          <w:lang w:val="pl-PL"/>
        </w:rPr>
        <w:t>„</w:t>
      </w:r>
      <w:r w:rsidR="00593296" w:rsidRPr="00593296">
        <w:rPr>
          <w:rFonts w:ascii="Arial" w:hAnsi="Arial" w:cs="Arial"/>
          <w:lang w:val="pl-PL"/>
        </w:rPr>
        <w:t>Sukcesywne dostawy tonerów oraz materiałów eksploatacyjnych w okresie od 01.01.2023 r. do 31.12.2023</w:t>
      </w:r>
      <w:r>
        <w:rPr>
          <w:rFonts w:ascii="Arial" w:hAnsi="Arial" w:cs="Arial"/>
          <w:i/>
          <w:lang w:val="pl-PL"/>
        </w:rPr>
        <w:t>”</w:t>
      </w:r>
    </w:p>
    <w:p w14:paraId="4A1C4F88" w14:textId="77777777" w:rsidR="00DC1552" w:rsidRDefault="00DC1552" w:rsidP="00DC1552">
      <w:pPr>
        <w:jc w:val="both"/>
        <w:rPr>
          <w:rFonts w:ascii="Arial" w:hAnsi="Arial" w:cs="Arial"/>
          <w:i/>
          <w:lang w:val="pl-PL"/>
        </w:rPr>
      </w:pPr>
    </w:p>
    <w:p w14:paraId="3B23F510" w14:textId="77777777" w:rsidR="00DC1552" w:rsidRDefault="00DC1552" w:rsidP="00DC1552">
      <w:pPr>
        <w:ind w:left="4248"/>
        <w:rPr>
          <w:rFonts w:ascii="Arial" w:hAnsi="Arial" w:cs="Arial"/>
          <w:lang w:val="pl-PL"/>
        </w:rPr>
      </w:pPr>
    </w:p>
    <w:p w14:paraId="6D7D4CCA" w14:textId="77777777" w:rsidR="00DC1552" w:rsidRDefault="00DC1552" w:rsidP="00DC1552">
      <w:pPr>
        <w:ind w:left="4248"/>
        <w:rPr>
          <w:rFonts w:ascii="Arial" w:hAnsi="Arial" w:cs="Arial"/>
          <w:lang w:val="pl-PL"/>
        </w:rPr>
      </w:pPr>
    </w:p>
    <w:p w14:paraId="7AF7C363" w14:textId="77777777" w:rsidR="00DC1552" w:rsidRDefault="00DC1552" w:rsidP="00DC1552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INFORMACJA</w:t>
      </w:r>
    </w:p>
    <w:p w14:paraId="0E0F9D49" w14:textId="77777777" w:rsidR="00DC1552" w:rsidRDefault="00DC1552" w:rsidP="00DC1552">
      <w:pPr>
        <w:ind w:left="4248"/>
        <w:rPr>
          <w:rFonts w:ascii="Arial" w:hAnsi="Arial" w:cs="Arial"/>
          <w:lang w:val="pl-PL"/>
        </w:rPr>
      </w:pPr>
    </w:p>
    <w:p w14:paraId="0811B7CA" w14:textId="4F7E237D" w:rsidR="00DC1552" w:rsidRDefault="00DC1552" w:rsidP="00DC1552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udostępniane na podstawie art. 222 ust 5 ustawy z dnia 11 września 2019 r.  Prawo zamówień publicznych (Dz.U. z 202</w:t>
      </w:r>
      <w:r w:rsidR="003D66AB">
        <w:rPr>
          <w:rFonts w:ascii="Arial" w:hAnsi="Arial" w:cs="Arial"/>
          <w:lang w:val="pl-PL"/>
        </w:rPr>
        <w:t>2</w:t>
      </w:r>
      <w:r>
        <w:rPr>
          <w:rFonts w:ascii="Arial" w:hAnsi="Arial" w:cs="Arial"/>
          <w:lang w:val="pl-PL"/>
        </w:rPr>
        <w:t xml:space="preserve"> r. poz. 1</w:t>
      </w:r>
      <w:r w:rsidR="003D66AB">
        <w:rPr>
          <w:rFonts w:ascii="Arial" w:hAnsi="Arial" w:cs="Arial"/>
          <w:lang w:val="pl-PL"/>
        </w:rPr>
        <w:t>710</w:t>
      </w:r>
      <w:r>
        <w:rPr>
          <w:rFonts w:ascii="Arial" w:hAnsi="Arial" w:cs="Arial"/>
          <w:lang w:val="pl-PL"/>
        </w:rPr>
        <w:t xml:space="preserve"> ze zm.)</w:t>
      </w:r>
    </w:p>
    <w:p w14:paraId="2AC471B0" w14:textId="77777777" w:rsidR="00DC1552" w:rsidRDefault="00DC1552" w:rsidP="00DC1552">
      <w:pPr>
        <w:jc w:val="both"/>
        <w:rPr>
          <w:rFonts w:ascii="Arial" w:hAnsi="Arial" w:cs="Arial"/>
          <w:lang w:val="pl-PL"/>
        </w:rPr>
      </w:pPr>
    </w:p>
    <w:p w14:paraId="4D4A3458" w14:textId="77777777" w:rsidR="00DC1552" w:rsidRDefault="00DC1552" w:rsidP="00DC1552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Z OTWARCIA OFERT</w:t>
      </w:r>
    </w:p>
    <w:p w14:paraId="32C6F1C8" w14:textId="22100784" w:rsidR="00DC1552" w:rsidRDefault="00DC1552" w:rsidP="00DC1552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 dniu </w:t>
      </w:r>
      <w:r w:rsidR="000E545F">
        <w:rPr>
          <w:rFonts w:ascii="Arial" w:hAnsi="Arial" w:cs="Arial"/>
          <w:lang w:val="pl-PL"/>
        </w:rPr>
        <w:t>1</w:t>
      </w:r>
      <w:r w:rsidR="00593296">
        <w:rPr>
          <w:rFonts w:ascii="Arial" w:hAnsi="Arial" w:cs="Arial"/>
          <w:lang w:val="pl-PL"/>
        </w:rPr>
        <w:t>5</w:t>
      </w:r>
      <w:r w:rsidR="00B46313">
        <w:rPr>
          <w:rFonts w:ascii="Arial" w:hAnsi="Arial" w:cs="Arial"/>
          <w:lang w:val="pl-PL"/>
        </w:rPr>
        <w:t>.1</w:t>
      </w:r>
      <w:r w:rsidR="00593296">
        <w:rPr>
          <w:rFonts w:ascii="Arial" w:hAnsi="Arial" w:cs="Arial"/>
          <w:lang w:val="pl-PL"/>
        </w:rPr>
        <w:t>2</w:t>
      </w:r>
      <w:r>
        <w:rPr>
          <w:rFonts w:ascii="Arial" w:hAnsi="Arial" w:cs="Arial"/>
          <w:lang w:val="pl-PL"/>
        </w:rPr>
        <w:t xml:space="preserve">.2022 r. </w:t>
      </w:r>
    </w:p>
    <w:p w14:paraId="15364905" w14:textId="77777777" w:rsidR="00DC1552" w:rsidRDefault="00DC1552" w:rsidP="00DC1552">
      <w:pPr>
        <w:ind w:left="4248"/>
        <w:jc w:val="both"/>
        <w:rPr>
          <w:rFonts w:ascii="Arial" w:hAnsi="Arial" w:cs="Arial"/>
          <w:lang w:val="pl-PL"/>
        </w:rPr>
      </w:pPr>
    </w:p>
    <w:p w14:paraId="5E9C039B" w14:textId="77777777" w:rsidR="00DC1552" w:rsidRDefault="00DC1552" w:rsidP="00DC1552">
      <w:pPr>
        <w:jc w:val="center"/>
        <w:rPr>
          <w:rFonts w:ascii="Arial" w:hAnsi="Arial" w:cs="Arial"/>
          <w:lang w:val="pl-PL"/>
        </w:rPr>
      </w:pPr>
    </w:p>
    <w:p w14:paraId="22433364" w14:textId="77777777" w:rsidR="00DC1552" w:rsidRDefault="00DC1552" w:rsidP="00DC155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5132"/>
        <w:gridCol w:w="3113"/>
      </w:tblGrid>
      <w:tr w:rsidR="00DC1552" w14:paraId="00635D51" w14:textId="77777777" w:rsidTr="00053F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75441" w14:textId="77777777" w:rsidR="00DC1552" w:rsidRPr="00053F78" w:rsidRDefault="00DC1552" w:rsidP="00053F7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 w:rsidRPr="00053F78">
              <w:rPr>
                <w:rFonts w:ascii="Arial" w:hAnsi="Arial" w:cs="Arial"/>
                <w:lang w:val="pl-PL" w:eastAsia="pl-PL"/>
              </w:rPr>
              <w:t>Nr oferty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7FBAF" w14:textId="77777777" w:rsidR="00DC1552" w:rsidRPr="00053F78" w:rsidRDefault="00DC1552" w:rsidP="00053F7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 w:rsidRPr="00053F78">
              <w:rPr>
                <w:rFonts w:ascii="Arial" w:hAnsi="Arial" w:cs="Arial"/>
                <w:lang w:val="pl-PL" w:eastAsia="pl-PL"/>
              </w:rPr>
              <w:t>Nazwa i adres Wykonawcy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F39A6" w14:textId="77777777" w:rsidR="00DC1552" w:rsidRPr="00053F78" w:rsidRDefault="00DC1552" w:rsidP="00053F7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 w:rsidRPr="00053F78">
              <w:rPr>
                <w:rFonts w:ascii="Arial" w:hAnsi="Arial" w:cs="Arial"/>
                <w:lang w:val="pl-PL" w:eastAsia="pl-PL"/>
              </w:rPr>
              <w:t>Cena oferty brutto</w:t>
            </w:r>
          </w:p>
        </w:tc>
      </w:tr>
      <w:tr w:rsidR="00DC1552" w14:paraId="494DC53B" w14:textId="77777777" w:rsidTr="00053F78">
        <w:trPr>
          <w:trHeight w:val="1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8EE4" w14:textId="77777777" w:rsidR="00DC1552" w:rsidRDefault="00DC1552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7C20" w14:textId="6046496D" w:rsidR="00DC1552" w:rsidRDefault="007161B5" w:rsidP="00B46313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Sigma Joanna Rąpała</w:t>
            </w:r>
            <w:r>
              <w:rPr>
                <w:rFonts w:ascii="Arial" w:hAnsi="Arial" w:cs="Arial"/>
                <w:lang w:val="pl-PL" w:eastAsia="pl-PL"/>
              </w:rPr>
              <w:br/>
              <w:t>ul. Kolejowa 7</w:t>
            </w:r>
            <w:r>
              <w:rPr>
                <w:rFonts w:ascii="Arial" w:hAnsi="Arial" w:cs="Arial"/>
                <w:lang w:val="pl-PL" w:eastAsia="pl-PL"/>
              </w:rPr>
              <w:br/>
              <w:t>74-500 Chojna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2A76D" w14:textId="47B8CB6B" w:rsidR="00DC1552" w:rsidRDefault="007161B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84 143,07 zł</w:t>
            </w:r>
          </w:p>
        </w:tc>
      </w:tr>
      <w:tr w:rsidR="002C5644" w14:paraId="0126D700" w14:textId="77777777" w:rsidTr="00053F78">
        <w:trPr>
          <w:trHeight w:val="1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773E" w14:textId="4A12D24C" w:rsidR="002C5644" w:rsidRDefault="002C564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71CC" w14:textId="08F09309" w:rsidR="007161B5" w:rsidRDefault="007161B5" w:rsidP="007161B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Przedsiębiorstwo Wielobranżowe MULTIKOM Adam </w:t>
            </w:r>
            <w:proofErr w:type="spellStart"/>
            <w:r>
              <w:rPr>
                <w:rFonts w:ascii="Arial" w:hAnsi="Arial" w:cs="Arial"/>
                <w:lang w:val="pl-PL" w:eastAsia="pl-PL"/>
              </w:rPr>
              <w:t>Papierski</w:t>
            </w:r>
            <w:proofErr w:type="spellEnd"/>
            <w:r>
              <w:rPr>
                <w:rFonts w:ascii="Arial" w:hAnsi="Arial" w:cs="Arial"/>
                <w:lang w:val="pl-PL" w:eastAsia="pl-PL"/>
              </w:rPr>
              <w:br/>
              <w:t>ul. Fabryczna 15</w:t>
            </w:r>
            <w:r>
              <w:rPr>
                <w:rFonts w:ascii="Arial" w:hAnsi="Arial" w:cs="Arial"/>
                <w:lang w:val="pl-PL" w:eastAsia="pl-PL"/>
              </w:rPr>
              <w:br/>
              <w:t>85-741 Bydgoszcz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64A5" w14:textId="63E95428" w:rsidR="002C5644" w:rsidRDefault="007161B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197 525,70 zł</w:t>
            </w:r>
          </w:p>
        </w:tc>
      </w:tr>
      <w:tr w:rsidR="00593296" w14:paraId="3F49ABAA" w14:textId="77777777" w:rsidTr="00053F78">
        <w:trPr>
          <w:trHeight w:val="1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8985" w14:textId="084B602B" w:rsidR="00593296" w:rsidRDefault="00593296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3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7C72" w14:textId="7295C707" w:rsidR="00593296" w:rsidRDefault="00034208" w:rsidP="00B46313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PRINTEX K. </w:t>
            </w:r>
            <w:r w:rsidR="000153B9">
              <w:rPr>
                <w:rFonts w:ascii="Arial" w:hAnsi="Arial" w:cs="Arial"/>
                <w:lang w:val="pl-PL" w:eastAsia="pl-PL"/>
              </w:rPr>
              <w:t>M</w:t>
            </w:r>
            <w:bookmarkStart w:id="0" w:name="_GoBack"/>
            <w:bookmarkEnd w:id="0"/>
            <w:r>
              <w:rPr>
                <w:rFonts w:ascii="Arial" w:hAnsi="Arial" w:cs="Arial"/>
                <w:lang w:val="pl-PL" w:eastAsia="pl-PL"/>
              </w:rPr>
              <w:t>irowski Sp. k.</w:t>
            </w:r>
            <w:r>
              <w:rPr>
                <w:rFonts w:ascii="Arial" w:hAnsi="Arial" w:cs="Arial"/>
                <w:lang w:val="pl-PL" w:eastAsia="pl-PL"/>
              </w:rPr>
              <w:br/>
            </w:r>
            <w:r w:rsidR="007161B5">
              <w:rPr>
                <w:rFonts w:ascii="Arial" w:hAnsi="Arial" w:cs="Arial"/>
                <w:lang w:val="pl-PL" w:eastAsia="pl-PL"/>
              </w:rPr>
              <w:t>ul. Annopol 22c</w:t>
            </w:r>
            <w:r w:rsidR="007161B5">
              <w:rPr>
                <w:rFonts w:ascii="Arial" w:hAnsi="Arial" w:cs="Arial"/>
                <w:lang w:val="pl-PL" w:eastAsia="pl-PL"/>
              </w:rPr>
              <w:br/>
              <w:t>03-236 Warszawa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060B" w14:textId="5810D787" w:rsidR="00593296" w:rsidRDefault="007161B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167 196,36 zł</w:t>
            </w:r>
          </w:p>
        </w:tc>
      </w:tr>
    </w:tbl>
    <w:p w14:paraId="7CC14FE3" w14:textId="1153DA5E" w:rsidR="00917961" w:rsidRDefault="00917961"/>
    <w:p w14:paraId="58ED104E" w14:textId="1997571B" w:rsidR="00B46313" w:rsidRDefault="00B46313"/>
    <w:p w14:paraId="0340C806" w14:textId="4A48C600" w:rsidR="00D9053E" w:rsidRPr="00053F78" w:rsidRDefault="00D9053E" w:rsidP="00D9053E">
      <w:pPr>
        <w:jc w:val="both"/>
        <w:rPr>
          <w:rFonts w:ascii="Calibri" w:hAnsi="Calibri" w:cs="Calibri"/>
        </w:rPr>
      </w:pPr>
    </w:p>
    <w:sectPr w:rsidR="00D9053E" w:rsidRPr="00053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83FF1"/>
    <w:multiLevelType w:val="hybridMultilevel"/>
    <w:tmpl w:val="E03E2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E99"/>
    <w:rsid w:val="000153B9"/>
    <w:rsid w:val="00034208"/>
    <w:rsid w:val="00053F78"/>
    <w:rsid w:val="000E545F"/>
    <w:rsid w:val="000E657D"/>
    <w:rsid w:val="0011132F"/>
    <w:rsid w:val="00150CE2"/>
    <w:rsid w:val="00220E99"/>
    <w:rsid w:val="002C5644"/>
    <w:rsid w:val="003D66AB"/>
    <w:rsid w:val="005878BB"/>
    <w:rsid w:val="00593296"/>
    <w:rsid w:val="00666F59"/>
    <w:rsid w:val="00696EA5"/>
    <w:rsid w:val="007161B5"/>
    <w:rsid w:val="00917961"/>
    <w:rsid w:val="009D3106"/>
    <w:rsid w:val="00AF0F84"/>
    <w:rsid w:val="00B46313"/>
    <w:rsid w:val="00D8524E"/>
    <w:rsid w:val="00D9053E"/>
    <w:rsid w:val="00DC1552"/>
    <w:rsid w:val="00E82582"/>
    <w:rsid w:val="00EB116D"/>
    <w:rsid w:val="00FE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9BBA1"/>
  <w15:chartTrackingRefBased/>
  <w15:docId w15:val="{7B50E07B-E19C-4CA0-8E91-C63CA907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1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15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6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9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Brzezińska</dc:creator>
  <cp:keywords/>
  <dc:description/>
  <cp:lastModifiedBy>Katarzyna Brzezińska</cp:lastModifiedBy>
  <cp:revision>25</cp:revision>
  <cp:lastPrinted>2022-11-03T08:41:00Z</cp:lastPrinted>
  <dcterms:created xsi:type="dcterms:W3CDTF">2022-09-02T06:18:00Z</dcterms:created>
  <dcterms:modified xsi:type="dcterms:W3CDTF">2022-12-15T08:16:00Z</dcterms:modified>
</cp:coreProperties>
</file>