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E3" w:rsidRPr="00B525DB" w:rsidRDefault="00513232" w:rsidP="008D4026">
      <w:pPr>
        <w:pStyle w:val="Tytu"/>
        <w:spacing w:before="0" w:line="240" w:lineRule="auto"/>
        <w:jc w:val="left"/>
        <w:rPr>
          <w:rFonts w:cs="Arial"/>
          <w:b w:val="0"/>
          <w:sz w:val="24"/>
        </w:rPr>
      </w:pPr>
      <w:r>
        <w:rPr>
          <w:rFonts w:cs="Arial"/>
          <w:sz w:val="24"/>
        </w:rPr>
        <w:t>Znak sprawy: OR.273.1.2019</w:t>
      </w:r>
      <w:r w:rsidR="00336606">
        <w:rPr>
          <w:rFonts w:cs="Arial"/>
          <w:sz w:val="24"/>
        </w:rPr>
        <w:tab/>
      </w:r>
      <w:r w:rsidR="00336606">
        <w:rPr>
          <w:rFonts w:cs="Arial"/>
          <w:sz w:val="24"/>
        </w:rPr>
        <w:tab/>
      </w:r>
      <w:r w:rsidR="00336606">
        <w:rPr>
          <w:rFonts w:cs="Arial"/>
          <w:sz w:val="24"/>
        </w:rPr>
        <w:tab/>
      </w:r>
      <w:r w:rsidR="00336606">
        <w:rPr>
          <w:rFonts w:cs="Arial"/>
          <w:sz w:val="24"/>
        </w:rPr>
        <w:tab/>
      </w:r>
      <w:r w:rsidR="00336606">
        <w:rPr>
          <w:rFonts w:cs="Arial"/>
          <w:sz w:val="24"/>
        </w:rPr>
        <w:tab/>
      </w:r>
      <w:r w:rsidR="00336606">
        <w:rPr>
          <w:rFonts w:cs="Arial"/>
          <w:sz w:val="24"/>
        </w:rPr>
        <w:tab/>
      </w:r>
      <w:r w:rsidR="00336606">
        <w:rPr>
          <w:rFonts w:cs="Arial"/>
          <w:sz w:val="24"/>
        </w:rPr>
        <w:tab/>
      </w:r>
      <w:r w:rsidR="00336606">
        <w:rPr>
          <w:rFonts w:cs="Arial"/>
          <w:sz w:val="24"/>
        </w:rPr>
        <w:tab/>
      </w:r>
      <w:r w:rsidR="00336606">
        <w:rPr>
          <w:rFonts w:cs="Arial"/>
          <w:sz w:val="24"/>
        </w:rPr>
        <w:tab/>
      </w:r>
      <w:r w:rsidR="00336606">
        <w:rPr>
          <w:rFonts w:cs="Arial"/>
          <w:sz w:val="24"/>
        </w:rPr>
        <w:tab/>
      </w:r>
      <w:r w:rsidR="002F3493">
        <w:rPr>
          <w:rFonts w:cs="Arial"/>
          <w:b w:val="0"/>
          <w:sz w:val="24"/>
        </w:rPr>
        <w:t xml:space="preserve">Załącznik nr 12 </w:t>
      </w:r>
      <w:r w:rsidR="005D784F" w:rsidRPr="00B525DB">
        <w:rPr>
          <w:rFonts w:cs="Arial"/>
          <w:b w:val="0"/>
          <w:sz w:val="24"/>
        </w:rPr>
        <w:t xml:space="preserve"> do SIWZ</w:t>
      </w:r>
    </w:p>
    <w:p w:rsidR="005D784F" w:rsidRPr="008552D7" w:rsidRDefault="005D784F" w:rsidP="008D4026">
      <w:pPr>
        <w:pStyle w:val="Tytu"/>
        <w:spacing w:before="0"/>
        <w:jc w:val="left"/>
        <w:rPr>
          <w:rFonts w:cs="Arial"/>
          <w:sz w:val="24"/>
          <w:szCs w:val="24"/>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Pr="008552D7">
        <w:rPr>
          <w:rFonts w:cs="Arial"/>
          <w:sz w:val="24"/>
          <w:szCs w:val="24"/>
        </w:rPr>
        <w:tab/>
      </w:r>
      <w:r w:rsidRPr="008552D7">
        <w:rPr>
          <w:rFonts w:cs="Arial"/>
          <w:sz w:val="24"/>
          <w:szCs w:val="24"/>
        </w:rPr>
        <w:tab/>
      </w:r>
      <w:r w:rsidRPr="008552D7">
        <w:rPr>
          <w:rFonts w:cs="Arial"/>
          <w:sz w:val="24"/>
          <w:szCs w:val="24"/>
        </w:rPr>
        <w:tab/>
      </w:r>
      <w:r w:rsidRPr="008552D7">
        <w:rPr>
          <w:rFonts w:cs="Arial"/>
          <w:sz w:val="24"/>
          <w:szCs w:val="24"/>
        </w:rPr>
        <w:tab/>
      </w:r>
      <w:r w:rsidRPr="008552D7">
        <w:rPr>
          <w:rFonts w:cs="Arial"/>
          <w:sz w:val="24"/>
          <w:szCs w:val="24"/>
        </w:rPr>
        <w:tab/>
      </w:r>
      <w:r w:rsidRPr="008552D7">
        <w:rPr>
          <w:rFonts w:cs="Arial"/>
          <w:sz w:val="24"/>
          <w:szCs w:val="24"/>
        </w:rPr>
        <w:tab/>
      </w:r>
      <w:r w:rsidR="000F7F2D" w:rsidRPr="008552D7">
        <w:rPr>
          <w:rFonts w:cs="Arial"/>
          <w:sz w:val="24"/>
          <w:szCs w:val="24"/>
        </w:rPr>
        <w:t>s</w:t>
      </w:r>
      <w:r w:rsidRPr="008552D7">
        <w:rPr>
          <w:rFonts w:cs="Arial"/>
          <w:sz w:val="24"/>
          <w:szCs w:val="24"/>
        </w:rPr>
        <w:t>kładany n</w:t>
      </w:r>
      <w:r w:rsidR="00FD2E83" w:rsidRPr="008552D7">
        <w:rPr>
          <w:rFonts w:cs="Arial"/>
          <w:sz w:val="24"/>
          <w:szCs w:val="24"/>
        </w:rPr>
        <w:t>a wezwanie Zamawiającego</w:t>
      </w:r>
    </w:p>
    <w:p w:rsidR="002F1662" w:rsidRDefault="002F1662" w:rsidP="00FD2E83">
      <w:pPr>
        <w:pStyle w:val="Nagwek2"/>
        <w:jc w:val="center"/>
        <w:rPr>
          <w:rFonts w:ascii="Arial" w:hAnsi="Arial" w:cs="Arial"/>
          <w:b/>
          <w:sz w:val="24"/>
          <w:szCs w:val="24"/>
        </w:rPr>
      </w:pPr>
    </w:p>
    <w:p w:rsidR="002A671A" w:rsidRDefault="002A671A" w:rsidP="00FD2E83">
      <w:pPr>
        <w:jc w:val="center"/>
        <w:rPr>
          <w:rFonts w:ascii="Arial" w:eastAsiaTheme="minorHAnsi" w:hAnsi="Arial" w:cs="Arial"/>
          <w:b/>
          <w:sz w:val="24"/>
          <w:szCs w:val="24"/>
          <w:lang w:eastAsia="en-US"/>
        </w:rPr>
      </w:pPr>
    </w:p>
    <w:p w:rsidR="002A671A" w:rsidRDefault="002A671A" w:rsidP="00FD2E83">
      <w:pPr>
        <w:jc w:val="center"/>
        <w:rPr>
          <w:rFonts w:ascii="Arial" w:eastAsiaTheme="minorHAnsi" w:hAnsi="Arial" w:cs="Arial"/>
          <w:b/>
          <w:sz w:val="24"/>
          <w:szCs w:val="24"/>
          <w:lang w:eastAsia="en-US"/>
        </w:rPr>
      </w:pPr>
    </w:p>
    <w:p w:rsidR="00DD3EE0" w:rsidRDefault="00DD3EE0" w:rsidP="00FD2E83">
      <w:pPr>
        <w:jc w:val="center"/>
        <w:rPr>
          <w:rFonts w:ascii="Arial" w:eastAsiaTheme="minorHAnsi" w:hAnsi="Arial" w:cs="Arial"/>
          <w:b/>
          <w:sz w:val="24"/>
          <w:szCs w:val="24"/>
          <w:lang w:eastAsia="en-US"/>
        </w:rPr>
      </w:pPr>
      <w:r>
        <w:rPr>
          <w:rFonts w:ascii="Arial" w:eastAsiaTheme="minorHAnsi" w:hAnsi="Arial" w:cs="Arial"/>
          <w:b/>
          <w:sz w:val="24"/>
          <w:szCs w:val="24"/>
          <w:lang w:eastAsia="en-US"/>
        </w:rPr>
        <w:t>WYKAZ OSÓB SKIEROWANYCH PRZEZ WYKONAWCĘ DO REALIZACJI ZAMÓWIENIA PUBLICZNEGO</w:t>
      </w:r>
    </w:p>
    <w:p w:rsidR="00FD2E83" w:rsidRPr="002A671A" w:rsidRDefault="00FD2E83" w:rsidP="002A671A">
      <w:pPr>
        <w:jc w:val="center"/>
        <w:rPr>
          <w:rFonts w:ascii="Arial" w:eastAsiaTheme="minorHAnsi" w:hAnsi="Arial" w:cs="Arial"/>
          <w:b/>
          <w:sz w:val="24"/>
          <w:szCs w:val="24"/>
          <w:lang w:eastAsia="en-US"/>
        </w:rPr>
      </w:pPr>
      <w:r w:rsidRPr="002A671A">
        <w:rPr>
          <w:rFonts w:ascii="Arial" w:eastAsiaTheme="minorHAnsi" w:hAnsi="Arial" w:cs="Arial"/>
          <w:b/>
          <w:sz w:val="24"/>
          <w:szCs w:val="24"/>
          <w:lang w:eastAsia="en-US"/>
        </w:rPr>
        <w:t>na potrzeby realizacji zamówienia pn.</w:t>
      </w:r>
    </w:p>
    <w:p w:rsidR="002A671A" w:rsidRPr="002A671A" w:rsidRDefault="00FD2E83" w:rsidP="002A671A">
      <w:pPr>
        <w:jc w:val="center"/>
        <w:rPr>
          <w:rFonts w:ascii="Arial" w:hAnsi="Arial" w:cs="Arial"/>
          <w:b/>
          <w:sz w:val="24"/>
          <w:szCs w:val="24"/>
        </w:rPr>
      </w:pPr>
      <w:r w:rsidRPr="002A671A">
        <w:rPr>
          <w:rFonts w:ascii="Arial" w:hAnsi="Arial" w:cs="Arial"/>
          <w:b/>
          <w:sz w:val="24"/>
          <w:szCs w:val="24"/>
          <w:lang w:eastAsia="ar-SA"/>
        </w:rPr>
        <w:t>”</w:t>
      </w:r>
      <w:r w:rsidR="00336606" w:rsidRPr="002A671A">
        <w:rPr>
          <w:rFonts w:ascii="Arial" w:hAnsi="Arial" w:cs="Arial"/>
          <w:b/>
          <w:sz w:val="24"/>
          <w:szCs w:val="24"/>
          <w:lang w:eastAsia="ar-SA"/>
        </w:rPr>
        <w:t>Przebudowa parteru budynku dydaktycznego</w:t>
      </w:r>
      <w:r w:rsidR="008552D7" w:rsidRPr="002A671A">
        <w:rPr>
          <w:rFonts w:ascii="Arial" w:hAnsi="Arial" w:cs="Arial"/>
          <w:b/>
          <w:sz w:val="24"/>
          <w:szCs w:val="24"/>
          <w:lang w:eastAsia="ar-SA"/>
        </w:rPr>
        <w:t>”</w:t>
      </w:r>
      <w:r w:rsidR="002A671A" w:rsidRPr="002A671A">
        <w:rPr>
          <w:rFonts w:ascii="Arial" w:hAnsi="Arial" w:cs="Arial"/>
          <w:b/>
          <w:sz w:val="24"/>
          <w:szCs w:val="24"/>
        </w:rPr>
        <w:t xml:space="preserve"> Centrum Kształcenia Zawodowego </w:t>
      </w:r>
      <w:r w:rsidR="002A671A" w:rsidRPr="002A671A">
        <w:rPr>
          <w:rFonts w:ascii="Arial" w:hAnsi="Arial" w:cs="Arial"/>
          <w:b/>
          <w:sz w:val="24"/>
          <w:szCs w:val="24"/>
        </w:rPr>
        <w:br/>
        <w:t>i Ustawicznego w Sulechowie, przy ul. Armii Krajowej 75”</w:t>
      </w:r>
    </w:p>
    <w:p w:rsidR="00E9002D" w:rsidRDefault="00E9002D" w:rsidP="00990720">
      <w:pPr>
        <w:jc w:val="center"/>
        <w:rPr>
          <w:rFonts w:ascii="Arial" w:hAnsi="Arial" w:cs="Arial"/>
          <w:b/>
          <w:sz w:val="24"/>
          <w:szCs w:val="24"/>
          <w:lang w:eastAsia="ar-SA"/>
        </w:rPr>
      </w:pPr>
    </w:p>
    <w:p w:rsidR="002A671A" w:rsidRDefault="002A671A" w:rsidP="00990720">
      <w:pPr>
        <w:jc w:val="center"/>
        <w:rPr>
          <w:rFonts w:ascii="Arial" w:hAnsi="Arial" w:cs="Arial"/>
          <w:b/>
          <w:sz w:val="24"/>
          <w:szCs w:val="24"/>
          <w:lang w:eastAsia="ar-SA"/>
        </w:rPr>
      </w:pPr>
    </w:p>
    <w:p w:rsidR="00990720" w:rsidRDefault="00DD3EE0" w:rsidP="00990720">
      <w:pPr>
        <w:jc w:val="center"/>
        <w:rPr>
          <w:rFonts w:ascii="Arial" w:hAnsi="Arial" w:cs="Arial"/>
          <w:b/>
          <w:sz w:val="24"/>
          <w:szCs w:val="24"/>
          <w:lang w:eastAsia="ar-SA"/>
        </w:rPr>
      </w:pPr>
      <w:r>
        <w:rPr>
          <w:rFonts w:ascii="Arial" w:hAnsi="Arial" w:cs="Arial"/>
          <w:b/>
          <w:sz w:val="24"/>
          <w:szCs w:val="24"/>
          <w:lang w:eastAsia="ar-SA"/>
        </w:rPr>
        <w:t xml:space="preserve"> Oświadczam, iż do pełnienia funkcji kierownika budowy skierowany będzie  Pan/Pani ……………………</w:t>
      </w:r>
    </w:p>
    <w:p w:rsidR="00FD1E74" w:rsidRDefault="00FD1E74" w:rsidP="00990720">
      <w:pPr>
        <w:jc w:val="center"/>
        <w:rPr>
          <w:rFonts w:ascii="Arial" w:hAnsi="Arial" w:cs="Arial"/>
          <w:b/>
          <w:sz w:val="24"/>
          <w:szCs w:val="24"/>
          <w:lang w:eastAsia="ar-SA"/>
        </w:rPr>
      </w:pPr>
    </w:p>
    <w:p w:rsidR="00DD3EE0" w:rsidRPr="002A671A" w:rsidRDefault="002C0EEC" w:rsidP="00DD3EE0">
      <w:pPr>
        <w:pStyle w:val="Akapitzlist"/>
        <w:numPr>
          <w:ilvl w:val="0"/>
          <w:numId w:val="1"/>
        </w:numPr>
        <w:jc w:val="both"/>
        <w:rPr>
          <w:rFonts w:ascii="Arial" w:hAnsi="Arial" w:cs="Arial"/>
          <w:sz w:val="24"/>
          <w:szCs w:val="24"/>
          <w:lang w:eastAsia="ar-SA"/>
        </w:rPr>
      </w:pPr>
      <w:r w:rsidRPr="002A671A">
        <w:rPr>
          <w:rFonts w:ascii="Arial" w:hAnsi="Arial" w:cs="Arial"/>
          <w:sz w:val="24"/>
          <w:szCs w:val="24"/>
          <w:lang w:eastAsia="ar-SA"/>
        </w:rPr>
        <w:t>Posiadająca/y</w:t>
      </w:r>
      <w:r w:rsidR="00EF391F" w:rsidRPr="002A671A">
        <w:rPr>
          <w:rFonts w:ascii="Arial" w:hAnsi="Arial" w:cs="Arial"/>
          <w:sz w:val="24"/>
          <w:szCs w:val="24"/>
          <w:lang w:eastAsia="ar-SA"/>
        </w:rPr>
        <w:t xml:space="preserve"> </w:t>
      </w:r>
      <w:r w:rsidR="00DD3EE0" w:rsidRPr="002A671A">
        <w:rPr>
          <w:rFonts w:ascii="Arial" w:hAnsi="Arial" w:cs="Arial"/>
          <w:sz w:val="24"/>
          <w:szCs w:val="24"/>
          <w:lang w:eastAsia="ar-SA"/>
        </w:rPr>
        <w:t>uprawnienia budowlane bez ograniczeń do kierowania robotami w specjalności konstrukcyjno-budowlane</w:t>
      </w:r>
      <w:r w:rsidR="00DE4870" w:rsidRPr="002A671A">
        <w:rPr>
          <w:rFonts w:ascii="Arial" w:hAnsi="Arial" w:cs="Arial"/>
          <w:sz w:val="24"/>
          <w:szCs w:val="24"/>
          <w:lang w:eastAsia="ar-SA"/>
        </w:rPr>
        <w:t xml:space="preserve"> wydane na podstawie przepisów ustawy z dnia 7 lipca 1994 r. Prawo budowlane</w:t>
      </w:r>
    </w:p>
    <w:p w:rsidR="002A671A" w:rsidRPr="002A671A" w:rsidRDefault="002A671A" w:rsidP="002A671A">
      <w:pPr>
        <w:pStyle w:val="Akapitzlist"/>
        <w:numPr>
          <w:ilvl w:val="0"/>
          <w:numId w:val="1"/>
        </w:numPr>
        <w:tabs>
          <w:tab w:val="center" w:pos="4536"/>
          <w:tab w:val="right" w:pos="9072"/>
        </w:tabs>
        <w:ind w:left="714" w:hanging="357"/>
        <w:jc w:val="both"/>
        <w:rPr>
          <w:rFonts w:ascii="Arial" w:hAnsi="Arial" w:cs="Arial"/>
          <w:sz w:val="24"/>
          <w:szCs w:val="24"/>
          <w:lang w:eastAsia="ar-SA"/>
        </w:rPr>
      </w:pPr>
      <w:r w:rsidRPr="002A671A">
        <w:rPr>
          <w:rFonts w:ascii="Arial" w:hAnsi="Arial" w:cs="Arial"/>
          <w:sz w:val="24"/>
          <w:szCs w:val="24"/>
          <w:lang w:eastAsia="ar-SA"/>
        </w:rPr>
        <w:t>Posiadający/a minimum 3-letnie doświadczenie zawodowe w danej specjalności (liczone od daty uzyskania uprawnień budowlanych)</w:t>
      </w:r>
    </w:p>
    <w:p w:rsidR="00DD3EE0" w:rsidRPr="00EF391F" w:rsidRDefault="00DD3EE0" w:rsidP="00DD3EE0">
      <w:pPr>
        <w:pStyle w:val="Akapitzlist"/>
        <w:numPr>
          <w:ilvl w:val="0"/>
          <w:numId w:val="1"/>
        </w:numPr>
        <w:jc w:val="both"/>
        <w:rPr>
          <w:rFonts w:ascii="Arial" w:hAnsi="Arial" w:cs="Arial"/>
          <w:sz w:val="24"/>
          <w:szCs w:val="24"/>
          <w:lang w:eastAsia="ar-SA"/>
        </w:rPr>
      </w:pPr>
      <w:r w:rsidRPr="00EF391F">
        <w:rPr>
          <w:rFonts w:ascii="Arial" w:hAnsi="Arial" w:cs="Arial"/>
          <w:sz w:val="24"/>
          <w:szCs w:val="24"/>
          <w:lang w:eastAsia="ar-SA"/>
        </w:rPr>
        <w:t>Posiada</w:t>
      </w:r>
      <w:r w:rsidR="002C0EEC">
        <w:rPr>
          <w:rFonts w:ascii="Arial" w:hAnsi="Arial" w:cs="Arial"/>
          <w:sz w:val="24"/>
          <w:szCs w:val="24"/>
          <w:lang w:eastAsia="ar-SA"/>
        </w:rPr>
        <w:t>jąca/y</w:t>
      </w:r>
      <w:r w:rsidRPr="00EF391F">
        <w:rPr>
          <w:rFonts w:ascii="Arial" w:hAnsi="Arial" w:cs="Arial"/>
          <w:sz w:val="24"/>
          <w:szCs w:val="24"/>
          <w:lang w:eastAsia="ar-SA"/>
        </w:rPr>
        <w:t xml:space="preserve"> doświadczenie w pełnieniu co najmniej 3 krotnie funkcji kierownika budowy na obiektach </w:t>
      </w:r>
      <w:r w:rsidR="009D3173" w:rsidRPr="00EF391F">
        <w:rPr>
          <w:rFonts w:ascii="Arial" w:hAnsi="Arial" w:cs="Arial"/>
          <w:sz w:val="24"/>
          <w:szCs w:val="24"/>
          <w:lang w:eastAsia="ar-SA"/>
        </w:rPr>
        <w:t>z</w:t>
      </w:r>
      <w:r w:rsidRPr="00EF391F">
        <w:rPr>
          <w:rFonts w:ascii="Arial" w:hAnsi="Arial" w:cs="Arial"/>
          <w:sz w:val="24"/>
          <w:szCs w:val="24"/>
          <w:lang w:eastAsia="ar-SA"/>
        </w:rPr>
        <w:t xml:space="preserve">abytkowych wpisanych do rejestru zabytków </w:t>
      </w:r>
    </w:p>
    <w:p w:rsidR="00FD1E74" w:rsidRPr="005F0F25" w:rsidRDefault="00FD1E74" w:rsidP="00FD1E74">
      <w:pPr>
        <w:pStyle w:val="Akapitzlist"/>
        <w:jc w:val="both"/>
        <w:rPr>
          <w:rFonts w:ascii="Arial" w:hAnsi="Arial" w:cs="Arial"/>
          <w:sz w:val="24"/>
          <w:szCs w:val="24"/>
          <w:u w:val="single"/>
          <w:lang w:eastAsia="ar-SA"/>
        </w:rPr>
      </w:pPr>
      <w:r w:rsidRPr="005F0F25">
        <w:rPr>
          <w:rFonts w:ascii="Arial" w:hAnsi="Arial" w:cs="Arial"/>
          <w:sz w:val="24"/>
          <w:szCs w:val="24"/>
          <w:u w:val="single"/>
          <w:lang w:eastAsia="ar-SA"/>
        </w:rPr>
        <w:t>(Zgodnie z art. 37 c ustawy z dnia 23 lipca 2003 r. o ochronie zabytków i opiece nad zabytkami</w:t>
      </w:r>
      <w:r w:rsidR="00EF391F" w:rsidRPr="005F0F25">
        <w:rPr>
          <w:rFonts w:ascii="Arial" w:hAnsi="Arial" w:cs="Arial"/>
          <w:sz w:val="24"/>
          <w:szCs w:val="24"/>
          <w:u w:val="single"/>
          <w:lang w:eastAsia="ar-SA"/>
        </w:rPr>
        <w:t xml:space="preserve"> (Dz.</w:t>
      </w:r>
      <w:r w:rsidR="005F0F25" w:rsidRPr="005F0F25">
        <w:rPr>
          <w:rFonts w:ascii="Arial" w:hAnsi="Arial" w:cs="Arial"/>
          <w:sz w:val="24"/>
          <w:szCs w:val="24"/>
          <w:u w:val="single"/>
          <w:lang w:eastAsia="ar-SA"/>
        </w:rPr>
        <w:t xml:space="preserve"> </w:t>
      </w:r>
      <w:r w:rsidR="00EF391F" w:rsidRPr="005F0F25">
        <w:rPr>
          <w:rFonts w:ascii="Arial" w:hAnsi="Arial" w:cs="Arial"/>
          <w:sz w:val="24"/>
          <w:szCs w:val="24"/>
          <w:u w:val="single"/>
          <w:lang w:eastAsia="ar-SA"/>
        </w:rPr>
        <w:t>U. z 2018 r. poz. 2067, 2245 ze zm.) robotami budowlanymi przy zabytkach nieruchomych wpisanych do rejestru kieruje osoba, która posiada uprawnienia budowlane określone przepisami Prawa budowlanego oraz która przez co najmniej 18 miesięcy brała udział w robotach budowlanych prowadzonych przy zabytkach nieruchomych wpisanych do rejestru zabytków)</w:t>
      </w:r>
    </w:p>
    <w:p w:rsidR="00FD1E74" w:rsidRPr="00EF391F" w:rsidRDefault="00FD1E74" w:rsidP="00FD1E74">
      <w:pPr>
        <w:pStyle w:val="Akapitzlist"/>
        <w:jc w:val="both"/>
        <w:rPr>
          <w:rFonts w:ascii="Arial" w:hAnsi="Arial" w:cs="Arial"/>
          <w:sz w:val="24"/>
          <w:szCs w:val="24"/>
          <w:lang w:eastAsia="ar-SA"/>
        </w:rPr>
      </w:pPr>
    </w:p>
    <w:p w:rsidR="003902E3" w:rsidRDefault="003902E3" w:rsidP="002A671A">
      <w:pPr>
        <w:rPr>
          <w:rFonts w:ascii="Arial" w:hAnsi="Arial" w:cs="Arial"/>
          <w:b/>
          <w:sz w:val="24"/>
          <w:szCs w:val="24"/>
          <w:lang w:eastAsia="ar-SA"/>
        </w:rPr>
      </w:pPr>
    </w:p>
    <w:p w:rsidR="002A671A" w:rsidRDefault="002A671A" w:rsidP="002A671A">
      <w:pPr>
        <w:rPr>
          <w:rFonts w:ascii="Arial" w:hAnsi="Arial" w:cs="Arial"/>
          <w:b/>
          <w:sz w:val="24"/>
          <w:szCs w:val="24"/>
          <w:lang w:eastAsia="ar-SA"/>
        </w:rPr>
      </w:pPr>
    </w:p>
    <w:p w:rsidR="002A671A" w:rsidRDefault="002A671A" w:rsidP="002A671A">
      <w:pPr>
        <w:rPr>
          <w:rFonts w:ascii="Arial" w:hAnsi="Arial" w:cs="Arial"/>
          <w:b/>
          <w:sz w:val="24"/>
          <w:szCs w:val="24"/>
          <w:lang w:eastAsia="ar-SA"/>
        </w:rPr>
      </w:pPr>
    </w:p>
    <w:p w:rsidR="002A671A" w:rsidRDefault="002A671A" w:rsidP="002A671A">
      <w:pPr>
        <w:rPr>
          <w:rFonts w:ascii="Arial" w:hAnsi="Arial" w:cs="Arial"/>
          <w:b/>
          <w:sz w:val="24"/>
          <w:szCs w:val="24"/>
          <w:lang w:eastAsia="ar-SA"/>
        </w:rPr>
      </w:pPr>
    </w:p>
    <w:p w:rsidR="002A671A" w:rsidRDefault="002A671A" w:rsidP="002A671A">
      <w:pPr>
        <w:rPr>
          <w:rFonts w:ascii="Arial" w:hAnsi="Arial" w:cs="Arial"/>
          <w:b/>
          <w:sz w:val="24"/>
          <w:szCs w:val="24"/>
          <w:lang w:eastAsia="ar-SA"/>
        </w:rPr>
      </w:pPr>
    </w:p>
    <w:p w:rsidR="002A671A" w:rsidRDefault="002A671A" w:rsidP="002A671A">
      <w:pPr>
        <w:rPr>
          <w:rFonts w:ascii="Arial" w:hAnsi="Arial" w:cs="Arial"/>
          <w:b/>
          <w:sz w:val="24"/>
          <w:szCs w:val="24"/>
          <w:lang w:eastAsia="ar-SA"/>
        </w:rPr>
      </w:pPr>
    </w:p>
    <w:p w:rsidR="002A671A" w:rsidRDefault="002A671A" w:rsidP="002A671A">
      <w:pPr>
        <w:rPr>
          <w:rFonts w:ascii="Arial" w:hAnsi="Arial" w:cs="Arial"/>
          <w:b/>
          <w:sz w:val="24"/>
          <w:szCs w:val="24"/>
          <w:lang w:eastAsia="ar-SA"/>
        </w:rPr>
      </w:pPr>
    </w:p>
    <w:p w:rsidR="002A671A" w:rsidRPr="0011436B" w:rsidRDefault="002A671A" w:rsidP="002A671A">
      <w:pPr>
        <w:rPr>
          <w:rFonts w:ascii="Arial" w:hAnsi="Arial" w:cs="Arial"/>
        </w:rPr>
      </w:pPr>
    </w:p>
    <w:tbl>
      <w:tblPr>
        <w:tblW w:w="14742"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11"/>
        <w:gridCol w:w="2552"/>
        <w:gridCol w:w="2976"/>
        <w:gridCol w:w="2693"/>
        <w:gridCol w:w="2410"/>
      </w:tblGrid>
      <w:tr w:rsidR="002C0EEC" w:rsidRPr="002B1C5B" w:rsidTr="002F3493">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2C0EEC" w:rsidRPr="002B1C5B" w:rsidRDefault="002C0EEC" w:rsidP="002F3493">
            <w:pPr>
              <w:pStyle w:val="Nagwek"/>
              <w:tabs>
                <w:tab w:val="left" w:pos="708"/>
              </w:tabs>
              <w:jc w:val="center"/>
              <w:rPr>
                <w:rFonts w:ascii="Arial" w:hAnsi="Arial" w:cs="Arial"/>
                <w:sz w:val="24"/>
              </w:rPr>
            </w:pPr>
            <w:r>
              <w:rPr>
                <w:rFonts w:ascii="Arial" w:hAnsi="Arial" w:cs="Arial"/>
                <w:sz w:val="24"/>
              </w:rPr>
              <w:t>Kwalifikacje zawodowe</w:t>
            </w:r>
          </w:p>
        </w:tc>
        <w:tc>
          <w:tcPr>
            <w:tcW w:w="2552" w:type="dxa"/>
            <w:tcBorders>
              <w:top w:val="single" w:sz="6" w:space="0" w:color="auto"/>
              <w:left w:val="single" w:sz="6" w:space="0" w:color="auto"/>
              <w:bottom w:val="nil"/>
              <w:right w:val="single" w:sz="6" w:space="0" w:color="auto"/>
            </w:tcBorders>
            <w:shd w:val="clear" w:color="auto" w:fill="auto"/>
            <w:vAlign w:val="center"/>
          </w:tcPr>
          <w:p w:rsidR="002C0EEC" w:rsidRPr="002B1C5B" w:rsidRDefault="002C0EEC" w:rsidP="002F3493">
            <w:pPr>
              <w:jc w:val="center"/>
              <w:rPr>
                <w:rFonts w:ascii="Arial" w:hAnsi="Arial" w:cs="Arial"/>
                <w:sz w:val="24"/>
              </w:rPr>
            </w:pPr>
            <w:r>
              <w:rPr>
                <w:rFonts w:ascii="Arial" w:hAnsi="Arial" w:cs="Arial"/>
                <w:sz w:val="24"/>
              </w:rPr>
              <w:t>Uprawnienia</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2C0EEC" w:rsidRDefault="002C0EEC" w:rsidP="002F3493">
            <w:pPr>
              <w:jc w:val="center"/>
              <w:rPr>
                <w:rFonts w:ascii="Arial" w:hAnsi="Arial" w:cs="Arial"/>
                <w:sz w:val="24"/>
              </w:rPr>
            </w:pPr>
            <w:r>
              <w:rPr>
                <w:rFonts w:ascii="Arial" w:hAnsi="Arial" w:cs="Arial"/>
                <w:sz w:val="24"/>
              </w:rPr>
              <w:t xml:space="preserve">Doświadczenie </w:t>
            </w:r>
            <w:r>
              <w:rPr>
                <w:rFonts w:ascii="Arial" w:hAnsi="Arial" w:cs="Arial"/>
                <w:sz w:val="24"/>
              </w:rPr>
              <w:br/>
              <w:t>i wykształcenie niezbędne do wykonywania zamówienia publicznego</w:t>
            </w:r>
          </w:p>
          <w:p w:rsidR="002C0EEC" w:rsidRPr="002B1C5B" w:rsidRDefault="002C0EEC" w:rsidP="002F3493">
            <w:pPr>
              <w:jc w:val="center"/>
              <w:rPr>
                <w:rFonts w:ascii="Arial" w:hAnsi="Arial" w:cs="Arial"/>
                <w:sz w:val="24"/>
              </w:rPr>
            </w:pPr>
            <w:r>
              <w:rPr>
                <w:rFonts w:ascii="Arial" w:hAnsi="Arial" w:cs="Arial"/>
                <w:sz w:val="24"/>
              </w:rPr>
              <w:t>( Rozdział XII ust. 3.1 pkt. b)</w:t>
            </w:r>
          </w:p>
        </w:tc>
        <w:tc>
          <w:tcPr>
            <w:tcW w:w="2693" w:type="dxa"/>
            <w:tcBorders>
              <w:top w:val="single" w:sz="6" w:space="0" w:color="auto"/>
              <w:left w:val="single" w:sz="6" w:space="0" w:color="auto"/>
              <w:bottom w:val="single" w:sz="6" w:space="0" w:color="auto"/>
              <w:right w:val="single" w:sz="6" w:space="0" w:color="auto"/>
            </w:tcBorders>
            <w:vAlign w:val="center"/>
          </w:tcPr>
          <w:p w:rsidR="002C0EEC" w:rsidRDefault="002C0EEC" w:rsidP="002F3493">
            <w:pPr>
              <w:jc w:val="center"/>
              <w:rPr>
                <w:rFonts w:ascii="Arial" w:hAnsi="Arial" w:cs="Arial"/>
                <w:sz w:val="24"/>
              </w:rPr>
            </w:pPr>
            <w:r>
              <w:rPr>
                <w:rFonts w:ascii="Arial" w:hAnsi="Arial" w:cs="Arial"/>
                <w:sz w:val="24"/>
              </w:rPr>
              <w:t>Zakres wykonywania czynności</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2C0EEC" w:rsidRDefault="002C0EEC" w:rsidP="002F3493">
            <w:pPr>
              <w:jc w:val="center"/>
              <w:rPr>
                <w:rFonts w:ascii="Arial" w:hAnsi="Arial" w:cs="Arial"/>
                <w:sz w:val="24"/>
              </w:rPr>
            </w:pPr>
            <w:r>
              <w:rPr>
                <w:rFonts w:ascii="Arial" w:hAnsi="Arial" w:cs="Arial"/>
                <w:sz w:val="24"/>
              </w:rPr>
              <w:t>Informacja o podstawie dysponowania osobą/ami</w:t>
            </w:r>
          </w:p>
          <w:p w:rsidR="002C0EEC" w:rsidRPr="002B1C5B" w:rsidRDefault="002C0EEC" w:rsidP="002F3493">
            <w:pPr>
              <w:jc w:val="center"/>
              <w:rPr>
                <w:rFonts w:ascii="Arial" w:hAnsi="Arial" w:cs="Arial"/>
                <w:sz w:val="24"/>
              </w:rPr>
            </w:pPr>
            <w:r>
              <w:rPr>
                <w:rFonts w:ascii="Arial" w:hAnsi="Arial" w:cs="Arial"/>
                <w:sz w:val="24"/>
              </w:rPr>
              <w:t>(np. umowa o pracę)</w:t>
            </w:r>
          </w:p>
        </w:tc>
      </w:tr>
      <w:tr w:rsidR="002C0EEC" w:rsidRPr="002B1C5B" w:rsidTr="002C0EEC">
        <w:trPr>
          <w:trHeight w:val="765"/>
        </w:trPr>
        <w:tc>
          <w:tcPr>
            <w:tcW w:w="4111" w:type="dxa"/>
            <w:tcBorders>
              <w:top w:val="single" w:sz="6" w:space="0" w:color="auto"/>
              <w:left w:val="single" w:sz="6" w:space="0" w:color="auto"/>
              <w:bottom w:val="single" w:sz="6" w:space="0" w:color="auto"/>
              <w:right w:val="single" w:sz="6" w:space="0" w:color="auto"/>
            </w:tcBorders>
            <w:shd w:val="clear" w:color="auto" w:fill="auto"/>
          </w:tcPr>
          <w:p w:rsidR="002C0EEC" w:rsidRDefault="002C0EEC" w:rsidP="005874D9">
            <w:pPr>
              <w:rPr>
                <w:rFonts w:ascii="Arial" w:hAnsi="Arial" w:cs="Arial"/>
                <w:sz w:val="24"/>
              </w:rPr>
            </w:pPr>
          </w:p>
          <w:p w:rsidR="002C0EEC" w:rsidRDefault="002C0EEC" w:rsidP="005874D9">
            <w:pPr>
              <w:rPr>
                <w:rFonts w:ascii="Arial" w:hAnsi="Arial" w:cs="Arial"/>
                <w:sz w:val="24"/>
              </w:rPr>
            </w:pPr>
          </w:p>
          <w:p w:rsidR="002C0EEC" w:rsidRDefault="002C0EEC" w:rsidP="005874D9">
            <w:pPr>
              <w:rPr>
                <w:rFonts w:ascii="Arial" w:hAnsi="Arial" w:cs="Arial"/>
                <w:sz w:val="24"/>
              </w:rPr>
            </w:pPr>
          </w:p>
          <w:p w:rsidR="002C0EEC" w:rsidRDefault="002C0EEC" w:rsidP="005874D9">
            <w:pPr>
              <w:rPr>
                <w:rFonts w:ascii="Arial" w:hAnsi="Arial" w:cs="Arial"/>
                <w:sz w:val="24"/>
              </w:rPr>
            </w:pPr>
          </w:p>
          <w:p w:rsidR="002C0EEC" w:rsidRPr="002B1C5B" w:rsidRDefault="002C0EEC" w:rsidP="005874D9">
            <w:pPr>
              <w:rPr>
                <w:rFonts w:ascii="Arial" w:hAnsi="Arial" w:cs="Arial"/>
                <w:sz w:val="24"/>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C0EEC" w:rsidRPr="002B1C5B" w:rsidRDefault="002C0EEC" w:rsidP="005874D9">
            <w:pPr>
              <w:rPr>
                <w:rFonts w:ascii="Arial" w:hAnsi="Arial" w:cs="Arial"/>
                <w:sz w:val="24"/>
              </w:rPr>
            </w:pP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2C0EEC" w:rsidRPr="002B1C5B" w:rsidRDefault="002C0EEC" w:rsidP="005874D9">
            <w:pPr>
              <w:rPr>
                <w:rFonts w:ascii="Arial" w:hAnsi="Arial" w:cs="Arial"/>
                <w:sz w:val="24"/>
              </w:rPr>
            </w:pPr>
          </w:p>
        </w:tc>
        <w:tc>
          <w:tcPr>
            <w:tcW w:w="2693" w:type="dxa"/>
            <w:tcBorders>
              <w:top w:val="single" w:sz="6" w:space="0" w:color="auto"/>
              <w:left w:val="single" w:sz="6" w:space="0" w:color="auto"/>
              <w:bottom w:val="single" w:sz="6" w:space="0" w:color="auto"/>
              <w:right w:val="single" w:sz="6" w:space="0" w:color="auto"/>
            </w:tcBorders>
          </w:tcPr>
          <w:p w:rsidR="002C0EEC" w:rsidRPr="002B1C5B" w:rsidRDefault="002C0EEC" w:rsidP="005874D9">
            <w:pPr>
              <w:rPr>
                <w:rFonts w:ascii="Arial" w:hAnsi="Arial" w:cs="Arial"/>
                <w:sz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2C0EEC" w:rsidRPr="002B1C5B" w:rsidRDefault="002C0EEC" w:rsidP="005874D9">
            <w:pPr>
              <w:rPr>
                <w:rFonts w:ascii="Arial" w:hAnsi="Arial" w:cs="Arial"/>
                <w:sz w:val="24"/>
              </w:rPr>
            </w:pPr>
          </w:p>
        </w:tc>
      </w:tr>
    </w:tbl>
    <w:p w:rsidR="003902E3" w:rsidRDefault="003902E3" w:rsidP="003902E3">
      <w:pPr>
        <w:pStyle w:val="Tekstpodstawowy"/>
        <w:jc w:val="both"/>
        <w:rPr>
          <w:rFonts w:cs="Arial"/>
          <w:sz w:val="24"/>
          <w:szCs w:val="24"/>
        </w:rPr>
      </w:pPr>
    </w:p>
    <w:p w:rsidR="000874AD" w:rsidRDefault="000874AD" w:rsidP="002917D7">
      <w:pPr>
        <w:pStyle w:val="Tekstpodstawowy"/>
        <w:spacing w:line="240" w:lineRule="auto"/>
        <w:jc w:val="both"/>
        <w:rPr>
          <w:rFonts w:cs="Arial"/>
          <w:b/>
          <w:szCs w:val="22"/>
        </w:rPr>
      </w:pPr>
    </w:p>
    <w:p w:rsidR="00E9002D" w:rsidRPr="002C0EEC" w:rsidRDefault="00FD1E74" w:rsidP="002C0EEC">
      <w:pPr>
        <w:jc w:val="both"/>
        <w:rPr>
          <w:rFonts w:ascii="Arial" w:hAnsi="Arial" w:cs="Arial"/>
          <w:sz w:val="24"/>
          <w:szCs w:val="24"/>
        </w:rPr>
      </w:pPr>
      <w:r w:rsidRPr="002C0EEC">
        <w:rPr>
          <w:rFonts w:ascii="Arial" w:hAnsi="Arial" w:cs="Arial"/>
          <w:sz w:val="24"/>
          <w:szCs w:val="24"/>
        </w:rPr>
        <w:t xml:space="preserve">Do wykazu należy przedłożyć dowody potwierdzające, że roboty budowlane zostały wykonane należycie tj. protokoły odbioru końcowego robót. Z treści dokumentu </w:t>
      </w:r>
      <w:r w:rsidR="002C0EEC">
        <w:rPr>
          <w:rFonts w:ascii="Arial" w:hAnsi="Arial" w:cs="Arial"/>
          <w:sz w:val="24"/>
          <w:szCs w:val="24"/>
        </w:rPr>
        <w:t>winno jednoznacznie wynikać kto</w:t>
      </w:r>
      <w:r w:rsidRPr="002C0EEC">
        <w:rPr>
          <w:rFonts w:ascii="Arial" w:hAnsi="Arial" w:cs="Arial"/>
          <w:sz w:val="24"/>
          <w:szCs w:val="24"/>
        </w:rPr>
        <w:t>, w jakim okresie czasu i przy jakiej robocie budowlanej pełnił funkcję kierownika budowy.</w:t>
      </w:r>
    </w:p>
    <w:p w:rsidR="00FD1E74" w:rsidRPr="002C0EEC" w:rsidRDefault="00FD1E74" w:rsidP="003902E3">
      <w:pPr>
        <w:spacing w:line="360" w:lineRule="auto"/>
        <w:jc w:val="both"/>
        <w:rPr>
          <w:sz w:val="24"/>
        </w:rPr>
      </w:pPr>
    </w:p>
    <w:p w:rsidR="00E9002D" w:rsidRDefault="00E9002D" w:rsidP="003902E3">
      <w:pPr>
        <w:spacing w:line="360" w:lineRule="auto"/>
        <w:jc w:val="both"/>
        <w:rPr>
          <w:sz w:val="24"/>
        </w:rPr>
      </w:pPr>
    </w:p>
    <w:p w:rsidR="002C0EEC" w:rsidRDefault="002C0EEC" w:rsidP="003902E3">
      <w:pPr>
        <w:spacing w:line="360" w:lineRule="auto"/>
        <w:jc w:val="both"/>
        <w:rPr>
          <w:sz w:val="24"/>
        </w:rPr>
      </w:pPr>
    </w:p>
    <w:p w:rsidR="002C0EEC" w:rsidRDefault="002C0EEC" w:rsidP="003902E3">
      <w:pPr>
        <w:spacing w:line="360" w:lineRule="auto"/>
        <w:jc w:val="both"/>
        <w:rPr>
          <w:sz w:val="24"/>
        </w:rPr>
      </w:pPr>
    </w:p>
    <w:p w:rsidR="002C0EEC" w:rsidRDefault="002C0EEC" w:rsidP="003902E3">
      <w:pPr>
        <w:spacing w:line="360" w:lineRule="auto"/>
        <w:jc w:val="both"/>
        <w:rPr>
          <w:sz w:val="24"/>
        </w:rPr>
      </w:pPr>
    </w:p>
    <w:tbl>
      <w:tblPr>
        <w:tblW w:w="0" w:type="auto"/>
        <w:tblLayout w:type="fixed"/>
        <w:tblCellMar>
          <w:left w:w="0" w:type="dxa"/>
          <w:right w:w="0" w:type="dxa"/>
        </w:tblCellMar>
        <w:tblLook w:val="0000"/>
      </w:tblPr>
      <w:tblGrid>
        <w:gridCol w:w="6120"/>
        <w:gridCol w:w="7560"/>
      </w:tblGrid>
      <w:tr w:rsidR="003902E3" w:rsidTr="005874D9">
        <w:trPr>
          <w:cantSplit/>
          <w:tblHeader/>
        </w:trPr>
        <w:tc>
          <w:tcPr>
            <w:tcW w:w="6120" w:type="dxa"/>
          </w:tcPr>
          <w:p w:rsidR="003902E3" w:rsidRDefault="003902E3" w:rsidP="005874D9">
            <w:pPr>
              <w:pStyle w:val="WW-Nagwektabeli1111111"/>
              <w:tabs>
                <w:tab w:val="center" w:pos="2267"/>
              </w:tabs>
              <w:rPr>
                <w:b w:val="0"/>
                <w:bCs w:val="0"/>
                <w:i w:val="0"/>
                <w:iCs w:val="0"/>
                <w:sz w:val="20"/>
              </w:rPr>
            </w:pPr>
            <w:r>
              <w:rPr>
                <w:b w:val="0"/>
                <w:bCs w:val="0"/>
                <w:i w:val="0"/>
                <w:iCs w:val="0"/>
                <w:sz w:val="20"/>
              </w:rPr>
              <w:t>..............................................................................</w:t>
            </w:r>
          </w:p>
          <w:p w:rsidR="003902E3" w:rsidRDefault="003902E3" w:rsidP="005874D9">
            <w:pPr>
              <w:pStyle w:val="WW-Nagwektabeli1111111"/>
              <w:rPr>
                <w:b w:val="0"/>
                <w:bCs w:val="0"/>
                <w:i w:val="0"/>
                <w:iCs w:val="0"/>
                <w:sz w:val="20"/>
              </w:rPr>
            </w:pPr>
            <w:r>
              <w:rPr>
                <w:b w:val="0"/>
                <w:bCs w:val="0"/>
                <w:i w:val="0"/>
                <w:iCs w:val="0"/>
                <w:sz w:val="20"/>
              </w:rPr>
              <w:t>Miejscowość, data</w:t>
            </w:r>
          </w:p>
        </w:tc>
        <w:tc>
          <w:tcPr>
            <w:tcW w:w="7560" w:type="dxa"/>
          </w:tcPr>
          <w:p w:rsidR="003902E3" w:rsidRDefault="003902E3" w:rsidP="005874D9">
            <w:pPr>
              <w:pStyle w:val="WW-Nagwektabeli1111111"/>
              <w:rPr>
                <w:b w:val="0"/>
                <w:bCs w:val="0"/>
                <w:i w:val="0"/>
                <w:iCs w:val="0"/>
                <w:sz w:val="20"/>
              </w:rPr>
            </w:pPr>
            <w:r>
              <w:rPr>
                <w:b w:val="0"/>
                <w:bCs w:val="0"/>
                <w:i w:val="0"/>
                <w:iCs w:val="0"/>
                <w:sz w:val="20"/>
              </w:rPr>
              <w:t>................................................................................</w:t>
            </w:r>
          </w:p>
          <w:p w:rsidR="003902E3" w:rsidRDefault="003902E3" w:rsidP="005874D9">
            <w:pPr>
              <w:pStyle w:val="WW-Nagwektabeli1111111"/>
              <w:rPr>
                <w:b w:val="0"/>
                <w:bCs w:val="0"/>
                <w:i w:val="0"/>
                <w:iCs w:val="0"/>
                <w:sz w:val="20"/>
              </w:rPr>
            </w:pPr>
            <w:r>
              <w:rPr>
                <w:b w:val="0"/>
                <w:bCs w:val="0"/>
                <w:i w:val="0"/>
                <w:iCs w:val="0"/>
                <w:sz w:val="20"/>
              </w:rPr>
              <w:t xml:space="preserve">Podpis upoważnionego </w:t>
            </w:r>
          </w:p>
          <w:p w:rsidR="003902E3" w:rsidRDefault="003902E3" w:rsidP="005874D9">
            <w:pPr>
              <w:pStyle w:val="WW-Nagwektabeli1111111"/>
              <w:rPr>
                <w:b w:val="0"/>
                <w:bCs w:val="0"/>
                <w:i w:val="0"/>
                <w:iCs w:val="0"/>
                <w:sz w:val="20"/>
              </w:rPr>
            </w:pPr>
            <w:r>
              <w:rPr>
                <w:b w:val="0"/>
                <w:bCs w:val="0"/>
                <w:i w:val="0"/>
                <w:iCs w:val="0"/>
                <w:sz w:val="20"/>
              </w:rPr>
              <w:t>przedstawiciela Wykonawcy</w:t>
            </w:r>
          </w:p>
        </w:tc>
      </w:tr>
      <w:tr w:rsidR="000874AD" w:rsidTr="005874D9">
        <w:trPr>
          <w:cantSplit/>
          <w:tblHeader/>
        </w:trPr>
        <w:tc>
          <w:tcPr>
            <w:tcW w:w="6120" w:type="dxa"/>
          </w:tcPr>
          <w:p w:rsidR="000874AD" w:rsidRDefault="000874AD" w:rsidP="005874D9">
            <w:pPr>
              <w:pStyle w:val="WW-Nagwektabeli1111111"/>
              <w:tabs>
                <w:tab w:val="center" w:pos="2267"/>
              </w:tabs>
              <w:rPr>
                <w:b w:val="0"/>
                <w:bCs w:val="0"/>
                <w:i w:val="0"/>
                <w:iCs w:val="0"/>
                <w:sz w:val="20"/>
              </w:rPr>
            </w:pPr>
          </w:p>
        </w:tc>
        <w:tc>
          <w:tcPr>
            <w:tcW w:w="7560" w:type="dxa"/>
          </w:tcPr>
          <w:p w:rsidR="000874AD" w:rsidRDefault="000874AD" w:rsidP="005874D9">
            <w:pPr>
              <w:pStyle w:val="WW-Nagwektabeli1111111"/>
              <w:rPr>
                <w:b w:val="0"/>
                <w:bCs w:val="0"/>
                <w:i w:val="0"/>
                <w:iCs w:val="0"/>
                <w:sz w:val="20"/>
              </w:rPr>
            </w:pPr>
          </w:p>
        </w:tc>
      </w:tr>
      <w:tr w:rsidR="000874AD" w:rsidTr="005874D9">
        <w:trPr>
          <w:cantSplit/>
          <w:tblHeader/>
        </w:trPr>
        <w:tc>
          <w:tcPr>
            <w:tcW w:w="6120" w:type="dxa"/>
          </w:tcPr>
          <w:p w:rsidR="000874AD" w:rsidRDefault="000874AD" w:rsidP="005874D9">
            <w:pPr>
              <w:pStyle w:val="WW-Nagwektabeli1111111"/>
              <w:tabs>
                <w:tab w:val="center" w:pos="2267"/>
              </w:tabs>
              <w:rPr>
                <w:b w:val="0"/>
                <w:bCs w:val="0"/>
                <w:i w:val="0"/>
                <w:iCs w:val="0"/>
                <w:sz w:val="20"/>
              </w:rPr>
            </w:pPr>
          </w:p>
        </w:tc>
        <w:tc>
          <w:tcPr>
            <w:tcW w:w="7560" w:type="dxa"/>
          </w:tcPr>
          <w:p w:rsidR="000874AD" w:rsidRDefault="000874AD" w:rsidP="005874D9">
            <w:pPr>
              <w:pStyle w:val="WW-Nagwektabeli1111111"/>
              <w:rPr>
                <w:b w:val="0"/>
                <w:bCs w:val="0"/>
                <w:i w:val="0"/>
                <w:iCs w:val="0"/>
                <w:sz w:val="20"/>
              </w:rPr>
            </w:pPr>
          </w:p>
        </w:tc>
      </w:tr>
    </w:tbl>
    <w:p w:rsidR="009D69FA" w:rsidRPr="002B1C5B" w:rsidRDefault="009D69FA">
      <w:pPr>
        <w:rPr>
          <w:rFonts w:ascii="Arial" w:hAnsi="Arial" w:cs="Arial"/>
        </w:rPr>
      </w:pPr>
      <w:bookmarkStart w:id="0" w:name="_GoBack"/>
      <w:bookmarkEnd w:id="0"/>
    </w:p>
    <w:sectPr w:rsidR="009D69FA" w:rsidRPr="002B1C5B" w:rsidSect="00185BFA">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51" w:rsidRDefault="00484C51" w:rsidP="002A671A">
      <w:r>
        <w:separator/>
      </w:r>
    </w:p>
  </w:endnote>
  <w:endnote w:type="continuationSeparator" w:id="0">
    <w:p w:rsidR="00484C51" w:rsidRDefault="00484C51" w:rsidP="002A6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51" w:rsidRDefault="00484C51" w:rsidP="002A671A">
      <w:r>
        <w:separator/>
      </w:r>
    </w:p>
  </w:footnote>
  <w:footnote w:type="continuationSeparator" w:id="0">
    <w:p w:rsidR="00484C51" w:rsidRDefault="00484C51" w:rsidP="002A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93" w:rsidRDefault="002F3493" w:rsidP="002F3493">
    <w:pPr>
      <w:pStyle w:val="Nagwek"/>
      <w:jc w:val="center"/>
    </w:pPr>
    <w:r w:rsidRPr="002F3493">
      <w:rPr>
        <w:noProof/>
      </w:rPr>
      <w:drawing>
        <wp:inline distT="0" distB="0" distL="0" distR="0">
          <wp:extent cx="539115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19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2674A"/>
    <w:multiLevelType w:val="hybridMultilevel"/>
    <w:tmpl w:val="D6065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290203"/>
    <w:rsid w:val="000073E2"/>
    <w:rsid w:val="00051F73"/>
    <w:rsid w:val="00060686"/>
    <w:rsid w:val="0007354F"/>
    <w:rsid w:val="000874AD"/>
    <w:rsid w:val="00092028"/>
    <w:rsid w:val="0009756D"/>
    <w:rsid w:val="000A5F47"/>
    <w:rsid w:val="000D27A8"/>
    <w:rsid w:val="000D79ED"/>
    <w:rsid w:val="000E417A"/>
    <w:rsid w:val="000F7F2D"/>
    <w:rsid w:val="0011436B"/>
    <w:rsid w:val="0013723C"/>
    <w:rsid w:val="00157006"/>
    <w:rsid w:val="001729C7"/>
    <w:rsid w:val="00185BFA"/>
    <w:rsid w:val="001E546D"/>
    <w:rsid w:val="00290203"/>
    <w:rsid w:val="002917D7"/>
    <w:rsid w:val="002A671A"/>
    <w:rsid w:val="002A71A4"/>
    <w:rsid w:val="002B1C5B"/>
    <w:rsid w:val="002C0EEC"/>
    <w:rsid w:val="002F1662"/>
    <w:rsid w:val="002F3493"/>
    <w:rsid w:val="002F7604"/>
    <w:rsid w:val="00300295"/>
    <w:rsid w:val="00313AC4"/>
    <w:rsid w:val="00336606"/>
    <w:rsid w:val="003902E3"/>
    <w:rsid w:val="003A0028"/>
    <w:rsid w:val="003A3C8A"/>
    <w:rsid w:val="003B0AB2"/>
    <w:rsid w:val="003C3CB3"/>
    <w:rsid w:val="00484C51"/>
    <w:rsid w:val="004922C0"/>
    <w:rsid w:val="004B43E1"/>
    <w:rsid w:val="004C3CAA"/>
    <w:rsid w:val="004D2B0F"/>
    <w:rsid w:val="004F551E"/>
    <w:rsid w:val="00513232"/>
    <w:rsid w:val="005164B9"/>
    <w:rsid w:val="005251AF"/>
    <w:rsid w:val="00537AD4"/>
    <w:rsid w:val="00542243"/>
    <w:rsid w:val="00550FFC"/>
    <w:rsid w:val="00564D16"/>
    <w:rsid w:val="00564F67"/>
    <w:rsid w:val="005B6E63"/>
    <w:rsid w:val="005C2F59"/>
    <w:rsid w:val="005D784F"/>
    <w:rsid w:val="005E33B1"/>
    <w:rsid w:val="005F0F25"/>
    <w:rsid w:val="005F2717"/>
    <w:rsid w:val="005F4AFB"/>
    <w:rsid w:val="00612627"/>
    <w:rsid w:val="00633D5F"/>
    <w:rsid w:val="006D08DD"/>
    <w:rsid w:val="006E7246"/>
    <w:rsid w:val="00706171"/>
    <w:rsid w:val="007269B9"/>
    <w:rsid w:val="00753A7A"/>
    <w:rsid w:val="00756AF8"/>
    <w:rsid w:val="007962B2"/>
    <w:rsid w:val="007A15F6"/>
    <w:rsid w:val="007E2AE3"/>
    <w:rsid w:val="00803FD6"/>
    <w:rsid w:val="00843AFC"/>
    <w:rsid w:val="0085431F"/>
    <w:rsid w:val="00854497"/>
    <w:rsid w:val="008552D7"/>
    <w:rsid w:val="00857568"/>
    <w:rsid w:val="0089670B"/>
    <w:rsid w:val="008A745A"/>
    <w:rsid w:val="008D4026"/>
    <w:rsid w:val="00902C29"/>
    <w:rsid w:val="00933E28"/>
    <w:rsid w:val="00955687"/>
    <w:rsid w:val="009558C5"/>
    <w:rsid w:val="00990720"/>
    <w:rsid w:val="00990E21"/>
    <w:rsid w:val="009C4785"/>
    <w:rsid w:val="009C7603"/>
    <w:rsid w:val="009D3173"/>
    <w:rsid w:val="009D69FA"/>
    <w:rsid w:val="00A017B8"/>
    <w:rsid w:val="00A07A04"/>
    <w:rsid w:val="00A86905"/>
    <w:rsid w:val="00A96748"/>
    <w:rsid w:val="00AA34E9"/>
    <w:rsid w:val="00AC0136"/>
    <w:rsid w:val="00AC119E"/>
    <w:rsid w:val="00AF6A2A"/>
    <w:rsid w:val="00B31BFC"/>
    <w:rsid w:val="00B361EE"/>
    <w:rsid w:val="00B525DB"/>
    <w:rsid w:val="00B85E75"/>
    <w:rsid w:val="00BB2515"/>
    <w:rsid w:val="00BC020F"/>
    <w:rsid w:val="00BE400C"/>
    <w:rsid w:val="00C51BD1"/>
    <w:rsid w:val="00C622A0"/>
    <w:rsid w:val="00C87AEB"/>
    <w:rsid w:val="00CA2EE7"/>
    <w:rsid w:val="00CB64B9"/>
    <w:rsid w:val="00CD162C"/>
    <w:rsid w:val="00CE3C07"/>
    <w:rsid w:val="00CE4038"/>
    <w:rsid w:val="00CE4747"/>
    <w:rsid w:val="00D10CDA"/>
    <w:rsid w:val="00D15D21"/>
    <w:rsid w:val="00D26F9A"/>
    <w:rsid w:val="00D761F9"/>
    <w:rsid w:val="00DD3EE0"/>
    <w:rsid w:val="00DE4870"/>
    <w:rsid w:val="00DF135C"/>
    <w:rsid w:val="00E152DF"/>
    <w:rsid w:val="00E20EFB"/>
    <w:rsid w:val="00E8238D"/>
    <w:rsid w:val="00E9002D"/>
    <w:rsid w:val="00EC74B3"/>
    <w:rsid w:val="00ED00C0"/>
    <w:rsid w:val="00EE1074"/>
    <w:rsid w:val="00EF391F"/>
    <w:rsid w:val="00F0797E"/>
    <w:rsid w:val="00F133D4"/>
    <w:rsid w:val="00F305CC"/>
    <w:rsid w:val="00F45EAD"/>
    <w:rsid w:val="00F559A3"/>
    <w:rsid w:val="00F6538E"/>
    <w:rsid w:val="00F76468"/>
    <w:rsid w:val="00F93B5E"/>
    <w:rsid w:val="00FD1E74"/>
    <w:rsid w:val="00FD2E83"/>
    <w:rsid w:val="00FE65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5BFA"/>
  </w:style>
  <w:style w:type="paragraph" w:styleId="Nagwek2">
    <w:name w:val="heading 2"/>
    <w:basedOn w:val="Normalny"/>
    <w:next w:val="Normalny"/>
    <w:link w:val="Nagwek2Znak"/>
    <w:qFormat/>
    <w:rsid w:val="00185BFA"/>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85BFA"/>
    <w:pPr>
      <w:tabs>
        <w:tab w:val="center" w:pos="4536"/>
        <w:tab w:val="right" w:pos="9072"/>
      </w:tabs>
    </w:pPr>
  </w:style>
  <w:style w:type="paragraph" w:styleId="Tytu">
    <w:name w:val="Title"/>
    <w:basedOn w:val="Normalny"/>
    <w:link w:val="TytuZnak"/>
    <w:qFormat/>
    <w:rsid w:val="00185BFA"/>
    <w:pPr>
      <w:spacing w:before="120" w:line="360" w:lineRule="auto"/>
      <w:jc w:val="center"/>
    </w:pPr>
    <w:rPr>
      <w:rFonts w:ascii="Arial" w:hAnsi="Arial"/>
      <w:b/>
      <w:sz w:val="22"/>
    </w:rPr>
  </w:style>
  <w:style w:type="paragraph" w:styleId="Tekstpodstawowy">
    <w:name w:val="Body Text"/>
    <w:basedOn w:val="Normalny"/>
    <w:link w:val="TekstpodstawowyZnak"/>
    <w:rsid w:val="00185BFA"/>
    <w:pPr>
      <w:spacing w:line="360" w:lineRule="auto"/>
    </w:pPr>
    <w:rPr>
      <w:rFonts w:ascii="Arial" w:hAnsi="Arial"/>
      <w:sz w:val="22"/>
    </w:rPr>
  </w:style>
  <w:style w:type="paragraph" w:customStyle="1" w:styleId="WW-Nagwektabeli1111111">
    <w:name w:val="WW-Nagłówek tabeli1111111"/>
    <w:basedOn w:val="Normalny"/>
    <w:rsid w:val="002B1C5B"/>
    <w:pPr>
      <w:suppressLineNumbers/>
      <w:suppressAutoHyphens/>
      <w:jc w:val="center"/>
    </w:pPr>
    <w:rPr>
      <w:rFonts w:ascii="Arial" w:hAnsi="Arial"/>
      <w:b/>
      <w:bCs/>
      <w:i/>
      <w:iCs/>
      <w:sz w:val="24"/>
      <w:lang w:eastAsia="ar-SA"/>
    </w:rPr>
  </w:style>
  <w:style w:type="paragraph" w:styleId="Tekstdymka">
    <w:name w:val="Balloon Text"/>
    <w:basedOn w:val="Normalny"/>
    <w:semiHidden/>
    <w:rsid w:val="000E417A"/>
    <w:rPr>
      <w:rFonts w:ascii="Tahoma" w:hAnsi="Tahoma" w:cs="Tahoma"/>
      <w:sz w:val="16"/>
      <w:szCs w:val="16"/>
    </w:rPr>
  </w:style>
  <w:style w:type="character" w:customStyle="1" w:styleId="Nagwek2Znak">
    <w:name w:val="Nagłówek 2 Znak"/>
    <w:basedOn w:val="Domylnaczcionkaakapitu"/>
    <w:link w:val="Nagwek2"/>
    <w:rsid w:val="003902E3"/>
    <w:rPr>
      <w:sz w:val="28"/>
    </w:rPr>
  </w:style>
  <w:style w:type="character" w:customStyle="1" w:styleId="NagwekZnak">
    <w:name w:val="Nagłówek Znak"/>
    <w:basedOn w:val="Domylnaczcionkaakapitu"/>
    <w:link w:val="Nagwek"/>
    <w:rsid w:val="003902E3"/>
  </w:style>
  <w:style w:type="character" w:customStyle="1" w:styleId="TytuZnak">
    <w:name w:val="Tytuł Znak"/>
    <w:basedOn w:val="Domylnaczcionkaakapitu"/>
    <w:link w:val="Tytu"/>
    <w:rsid w:val="003902E3"/>
    <w:rPr>
      <w:rFonts w:ascii="Arial" w:hAnsi="Arial"/>
      <w:b/>
      <w:sz w:val="22"/>
    </w:rPr>
  </w:style>
  <w:style w:type="character" w:customStyle="1" w:styleId="TekstpodstawowyZnak">
    <w:name w:val="Tekst podstawowy Znak"/>
    <w:basedOn w:val="Domylnaczcionkaakapitu"/>
    <w:link w:val="Tekstpodstawowy"/>
    <w:rsid w:val="003902E3"/>
    <w:rPr>
      <w:rFonts w:ascii="Arial" w:hAnsi="Arial"/>
      <w:sz w:val="22"/>
    </w:rPr>
  </w:style>
  <w:style w:type="paragraph" w:styleId="Akapitzlist">
    <w:name w:val="List Paragraph"/>
    <w:basedOn w:val="Normalny"/>
    <w:uiPriority w:val="34"/>
    <w:qFormat/>
    <w:rsid w:val="000874AD"/>
    <w:pPr>
      <w:ind w:left="720"/>
      <w:contextualSpacing/>
    </w:pPr>
  </w:style>
  <w:style w:type="paragraph" w:styleId="Stopka">
    <w:name w:val="footer"/>
    <w:basedOn w:val="Normalny"/>
    <w:link w:val="StopkaZnak"/>
    <w:rsid w:val="002A671A"/>
    <w:pPr>
      <w:tabs>
        <w:tab w:val="center" w:pos="4536"/>
        <w:tab w:val="right" w:pos="9072"/>
      </w:tabs>
    </w:pPr>
  </w:style>
  <w:style w:type="character" w:customStyle="1" w:styleId="StopkaZnak">
    <w:name w:val="Stopka Znak"/>
    <w:basedOn w:val="Domylnaczcionkaakapitu"/>
    <w:link w:val="Stopka"/>
    <w:rsid w:val="002A6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5BFA"/>
  </w:style>
  <w:style w:type="paragraph" w:styleId="Nagwek2">
    <w:name w:val="heading 2"/>
    <w:basedOn w:val="Normalny"/>
    <w:next w:val="Normalny"/>
    <w:link w:val="Nagwek2Znak"/>
    <w:qFormat/>
    <w:rsid w:val="00185BFA"/>
    <w:pPr>
      <w:keepNext/>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85BFA"/>
    <w:pPr>
      <w:tabs>
        <w:tab w:val="center" w:pos="4536"/>
        <w:tab w:val="right" w:pos="9072"/>
      </w:tabs>
    </w:pPr>
  </w:style>
  <w:style w:type="paragraph" w:styleId="Tytu">
    <w:name w:val="Title"/>
    <w:basedOn w:val="Normalny"/>
    <w:link w:val="TytuZnak"/>
    <w:qFormat/>
    <w:rsid w:val="00185BFA"/>
    <w:pPr>
      <w:spacing w:before="120" w:line="360" w:lineRule="auto"/>
      <w:jc w:val="center"/>
    </w:pPr>
    <w:rPr>
      <w:rFonts w:ascii="Arial" w:hAnsi="Arial"/>
      <w:b/>
      <w:sz w:val="22"/>
    </w:rPr>
  </w:style>
  <w:style w:type="paragraph" w:styleId="Tekstpodstawowy">
    <w:name w:val="Body Text"/>
    <w:basedOn w:val="Normalny"/>
    <w:link w:val="TekstpodstawowyZnak"/>
    <w:rsid w:val="00185BFA"/>
    <w:pPr>
      <w:spacing w:line="360" w:lineRule="auto"/>
    </w:pPr>
    <w:rPr>
      <w:rFonts w:ascii="Arial" w:hAnsi="Arial"/>
      <w:sz w:val="22"/>
    </w:rPr>
  </w:style>
  <w:style w:type="paragraph" w:customStyle="1" w:styleId="WW-Nagwektabeli1111111">
    <w:name w:val="WW-Nagłówek tabeli1111111"/>
    <w:basedOn w:val="Normalny"/>
    <w:rsid w:val="002B1C5B"/>
    <w:pPr>
      <w:suppressLineNumbers/>
      <w:suppressAutoHyphens/>
      <w:jc w:val="center"/>
    </w:pPr>
    <w:rPr>
      <w:rFonts w:ascii="Arial" w:hAnsi="Arial"/>
      <w:b/>
      <w:bCs/>
      <w:i/>
      <w:iCs/>
      <w:sz w:val="24"/>
      <w:lang w:eastAsia="ar-SA"/>
    </w:rPr>
  </w:style>
  <w:style w:type="paragraph" w:styleId="Tekstdymka">
    <w:name w:val="Balloon Text"/>
    <w:basedOn w:val="Normalny"/>
    <w:semiHidden/>
    <w:rsid w:val="000E417A"/>
    <w:rPr>
      <w:rFonts w:ascii="Tahoma" w:hAnsi="Tahoma" w:cs="Tahoma"/>
      <w:sz w:val="16"/>
      <w:szCs w:val="16"/>
    </w:rPr>
  </w:style>
  <w:style w:type="character" w:customStyle="1" w:styleId="Nagwek2Znak">
    <w:name w:val="Nagłówek 2 Znak"/>
    <w:basedOn w:val="Domylnaczcionkaakapitu"/>
    <w:link w:val="Nagwek2"/>
    <w:rsid w:val="003902E3"/>
    <w:rPr>
      <w:sz w:val="28"/>
    </w:rPr>
  </w:style>
  <w:style w:type="character" w:customStyle="1" w:styleId="NagwekZnak">
    <w:name w:val="Nagłówek Znak"/>
    <w:basedOn w:val="Domylnaczcionkaakapitu"/>
    <w:link w:val="Nagwek"/>
    <w:rsid w:val="003902E3"/>
  </w:style>
  <w:style w:type="character" w:customStyle="1" w:styleId="TytuZnak">
    <w:name w:val="Tytuł Znak"/>
    <w:basedOn w:val="Domylnaczcionkaakapitu"/>
    <w:link w:val="Tytu"/>
    <w:rsid w:val="003902E3"/>
    <w:rPr>
      <w:rFonts w:ascii="Arial" w:hAnsi="Arial"/>
      <w:b/>
      <w:sz w:val="22"/>
    </w:rPr>
  </w:style>
  <w:style w:type="character" w:customStyle="1" w:styleId="TekstpodstawowyZnak">
    <w:name w:val="Tekst podstawowy Znak"/>
    <w:basedOn w:val="Domylnaczcionkaakapitu"/>
    <w:link w:val="Tekstpodstawowy"/>
    <w:rsid w:val="003902E3"/>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30510674">
      <w:bodyDiv w:val="1"/>
      <w:marLeft w:val="0"/>
      <w:marRight w:val="0"/>
      <w:marTop w:val="0"/>
      <w:marBottom w:val="0"/>
      <w:divBdr>
        <w:top w:val="none" w:sz="0" w:space="0" w:color="auto"/>
        <w:left w:val="none" w:sz="0" w:space="0" w:color="auto"/>
        <w:bottom w:val="none" w:sz="0" w:space="0" w:color="auto"/>
        <w:right w:val="none" w:sz="0" w:space="0" w:color="auto"/>
      </w:divBdr>
      <w:divsChild>
        <w:div w:id="2009361727">
          <w:marLeft w:val="0"/>
          <w:marRight w:val="0"/>
          <w:marTop w:val="0"/>
          <w:marBottom w:val="0"/>
          <w:divBdr>
            <w:top w:val="none" w:sz="0" w:space="0" w:color="auto"/>
            <w:left w:val="none" w:sz="0" w:space="0" w:color="auto"/>
            <w:bottom w:val="none" w:sz="0" w:space="0" w:color="auto"/>
            <w:right w:val="none" w:sz="0" w:space="0" w:color="auto"/>
          </w:divBdr>
        </w:div>
        <w:div w:id="572466868">
          <w:marLeft w:val="0"/>
          <w:marRight w:val="0"/>
          <w:marTop w:val="0"/>
          <w:marBottom w:val="0"/>
          <w:divBdr>
            <w:top w:val="none" w:sz="0" w:space="0" w:color="auto"/>
            <w:left w:val="none" w:sz="0" w:space="0" w:color="auto"/>
            <w:bottom w:val="none" w:sz="0" w:space="0" w:color="auto"/>
            <w:right w:val="none" w:sz="0" w:space="0" w:color="auto"/>
          </w:divBdr>
        </w:div>
        <w:div w:id="1650406663">
          <w:marLeft w:val="0"/>
          <w:marRight w:val="0"/>
          <w:marTop w:val="0"/>
          <w:marBottom w:val="0"/>
          <w:divBdr>
            <w:top w:val="none" w:sz="0" w:space="0" w:color="auto"/>
            <w:left w:val="none" w:sz="0" w:space="0" w:color="auto"/>
            <w:bottom w:val="none" w:sz="0" w:space="0" w:color="auto"/>
            <w:right w:val="none" w:sz="0" w:space="0" w:color="auto"/>
          </w:divBdr>
        </w:div>
        <w:div w:id="1928804353">
          <w:marLeft w:val="0"/>
          <w:marRight w:val="0"/>
          <w:marTop w:val="0"/>
          <w:marBottom w:val="0"/>
          <w:divBdr>
            <w:top w:val="none" w:sz="0" w:space="0" w:color="auto"/>
            <w:left w:val="none" w:sz="0" w:space="0" w:color="auto"/>
            <w:bottom w:val="none" w:sz="0" w:space="0" w:color="auto"/>
            <w:right w:val="none" w:sz="0" w:space="0" w:color="auto"/>
          </w:divBdr>
        </w:div>
        <w:div w:id="648827989">
          <w:marLeft w:val="0"/>
          <w:marRight w:val="0"/>
          <w:marTop w:val="0"/>
          <w:marBottom w:val="0"/>
          <w:divBdr>
            <w:top w:val="none" w:sz="0" w:space="0" w:color="auto"/>
            <w:left w:val="none" w:sz="0" w:space="0" w:color="auto"/>
            <w:bottom w:val="none" w:sz="0" w:space="0" w:color="auto"/>
            <w:right w:val="none" w:sz="0" w:space="0" w:color="auto"/>
          </w:divBdr>
        </w:div>
        <w:div w:id="1496727706">
          <w:marLeft w:val="0"/>
          <w:marRight w:val="0"/>
          <w:marTop w:val="0"/>
          <w:marBottom w:val="0"/>
          <w:divBdr>
            <w:top w:val="none" w:sz="0" w:space="0" w:color="auto"/>
            <w:left w:val="none" w:sz="0" w:space="0" w:color="auto"/>
            <w:bottom w:val="none" w:sz="0" w:space="0" w:color="auto"/>
            <w:right w:val="none" w:sz="0" w:space="0" w:color="auto"/>
          </w:divBdr>
        </w:div>
        <w:div w:id="1922715745">
          <w:marLeft w:val="0"/>
          <w:marRight w:val="0"/>
          <w:marTop w:val="0"/>
          <w:marBottom w:val="0"/>
          <w:divBdr>
            <w:top w:val="none" w:sz="0" w:space="0" w:color="auto"/>
            <w:left w:val="none" w:sz="0" w:space="0" w:color="auto"/>
            <w:bottom w:val="none" w:sz="0" w:space="0" w:color="auto"/>
            <w:right w:val="none" w:sz="0" w:space="0" w:color="auto"/>
          </w:divBdr>
        </w:div>
        <w:div w:id="1216695024">
          <w:marLeft w:val="0"/>
          <w:marRight w:val="0"/>
          <w:marTop w:val="0"/>
          <w:marBottom w:val="0"/>
          <w:divBdr>
            <w:top w:val="none" w:sz="0" w:space="0" w:color="auto"/>
            <w:left w:val="none" w:sz="0" w:space="0" w:color="auto"/>
            <w:bottom w:val="none" w:sz="0" w:space="0" w:color="auto"/>
            <w:right w:val="none" w:sz="0" w:space="0" w:color="auto"/>
          </w:divBdr>
        </w:div>
        <w:div w:id="145442750">
          <w:marLeft w:val="0"/>
          <w:marRight w:val="0"/>
          <w:marTop w:val="0"/>
          <w:marBottom w:val="0"/>
          <w:divBdr>
            <w:top w:val="none" w:sz="0" w:space="0" w:color="auto"/>
            <w:left w:val="none" w:sz="0" w:space="0" w:color="auto"/>
            <w:bottom w:val="none" w:sz="0" w:space="0" w:color="auto"/>
            <w:right w:val="none" w:sz="0" w:space="0" w:color="auto"/>
          </w:divBdr>
        </w:div>
        <w:div w:id="1441880101">
          <w:marLeft w:val="0"/>
          <w:marRight w:val="0"/>
          <w:marTop w:val="0"/>
          <w:marBottom w:val="0"/>
          <w:divBdr>
            <w:top w:val="none" w:sz="0" w:space="0" w:color="auto"/>
            <w:left w:val="none" w:sz="0" w:space="0" w:color="auto"/>
            <w:bottom w:val="none" w:sz="0" w:space="0" w:color="auto"/>
            <w:right w:val="none" w:sz="0" w:space="0" w:color="auto"/>
          </w:divBdr>
        </w:div>
        <w:div w:id="946617245">
          <w:marLeft w:val="0"/>
          <w:marRight w:val="0"/>
          <w:marTop w:val="0"/>
          <w:marBottom w:val="0"/>
          <w:divBdr>
            <w:top w:val="none" w:sz="0" w:space="0" w:color="auto"/>
            <w:left w:val="none" w:sz="0" w:space="0" w:color="auto"/>
            <w:bottom w:val="none" w:sz="0" w:space="0" w:color="auto"/>
            <w:right w:val="none" w:sz="0" w:space="0" w:color="auto"/>
          </w:divBdr>
        </w:div>
        <w:div w:id="7610124">
          <w:marLeft w:val="0"/>
          <w:marRight w:val="0"/>
          <w:marTop w:val="0"/>
          <w:marBottom w:val="0"/>
          <w:divBdr>
            <w:top w:val="none" w:sz="0" w:space="0" w:color="auto"/>
            <w:left w:val="none" w:sz="0" w:space="0" w:color="auto"/>
            <w:bottom w:val="none" w:sz="0" w:space="0" w:color="auto"/>
            <w:right w:val="none" w:sz="0" w:space="0" w:color="auto"/>
          </w:divBdr>
        </w:div>
        <w:div w:id="311066055">
          <w:marLeft w:val="0"/>
          <w:marRight w:val="0"/>
          <w:marTop w:val="0"/>
          <w:marBottom w:val="0"/>
          <w:divBdr>
            <w:top w:val="none" w:sz="0" w:space="0" w:color="auto"/>
            <w:left w:val="none" w:sz="0" w:space="0" w:color="auto"/>
            <w:bottom w:val="none" w:sz="0" w:space="0" w:color="auto"/>
            <w:right w:val="none" w:sz="0" w:space="0" w:color="auto"/>
          </w:divBdr>
        </w:div>
        <w:div w:id="1480029690">
          <w:marLeft w:val="0"/>
          <w:marRight w:val="0"/>
          <w:marTop w:val="0"/>
          <w:marBottom w:val="0"/>
          <w:divBdr>
            <w:top w:val="none" w:sz="0" w:space="0" w:color="auto"/>
            <w:left w:val="none" w:sz="0" w:space="0" w:color="auto"/>
            <w:bottom w:val="none" w:sz="0" w:space="0" w:color="auto"/>
            <w:right w:val="none" w:sz="0" w:space="0" w:color="auto"/>
          </w:divBdr>
        </w:div>
        <w:div w:id="806823682">
          <w:marLeft w:val="0"/>
          <w:marRight w:val="0"/>
          <w:marTop w:val="0"/>
          <w:marBottom w:val="0"/>
          <w:divBdr>
            <w:top w:val="none" w:sz="0" w:space="0" w:color="auto"/>
            <w:left w:val="none" w:sz="0" w:space="0" w:color="auto"/>
            <w:bottom w:val="none" w:sz="0" w:space="0" w:color="auto"/>
            <w:right w:val="none" w:sz="0" w:space="0" w:color="auto"/>
          </w:divBdr>
        </w:div>
        <w:div w:id="425226738">
          <w:marLeft w:val="0"/>
          <w:marRight w:val="0"/>
          <w:marTop w:val="0"/>
          <w:marBottom w:val="0"/>
          <w:divBdr>
            <w:top w:val="none" w:sz="0" w:space="0" w:color="auto"/>
            <w:left w:val="none" w:sz="0" w:space="0" w:color="auto"/>
            <w:bottom w:val="none" w:sz="0" w:space="0" w:color="auto"/>
            <w:right w:val="none" w:sz="0" w:space="0" w:color="auto"/>
          </w:divBdr>
        </w:div>
        <w:div w:id="1832678288">
          <w:marLeft w:val="0"/>
          <w:marRight w:val="0"/>
          <w:marTop w:val="0"/>
          <w:marBottom w:val="0"/>
          <w:divBdr>
            <w:top w:val="none" w:sz="0" w:space="0" w:color="auto"/>
            <w:left w:val="none" w:sz="0" w:space="0" w:color="auto"/>
            <w:bottom w:val="none" w:sz="0" w:space="0" w:color="auto"/>
            <w:right w:val="none" w:sz="0" w:space="0" w:color="auto"/>
          </w:divBdr>
        </w:div>
        <w:div w:id="2039042898">
          <w:marLeft w:val="0"/>
          <w:marRight w:val="0"/>
          <w:marTop w:val="0"/>
          <w:marBottom w:val="0"/>
          <w:divBdr>
            <w:top w:val="none" w:sz="0" w:space="0" w:color="auto"/>
            <w:left w:val="none" w:sz="0" w:space="0" w:color="auto"/>
            <w:bottom w:val="none" w:sz="0" w:space="0" w:color="auto"/>
            <w:right w:val="none" w:sz="0" w:space="0" w:color="auto"/>
          </w:divBdr>
        </w:div>
        <w:div w:id="474033039">
          <w:marLeft w:val="0"/>
          <w:marRight w:val="0"/>
          <w:marTop w:val="0"/>
          <w:marBottom w:val="0"/>
          <w:divBdr>
            <w:top w:val="none" w:sz="0" w:space="0" w:color="auto"/>
            <w:left w:val="none" w:sz="0" w:space="0" w:color="auto"/>
            <w:bottom w:val="none" w:sz="0" w:space="0" w:color="auto"/>
            <w:right w:val="none" w:sz="0" w:space="0" w:color="auto"/>
          </w:divBdr>
        </w:div>
        <w:div w:id="819467236">
          <w:marLeft w:val="0"/>
          <w:marRight w:val="0"/>
          <w:marTop w:val="0"/>
          <w:marBottom w:val="0"/>
          <w:divBdr>
            <w:top w:val="none" w:sz="0" w:space="0" w:color="auto"/>
            <w:left w:val="none" w:sz="0" w:space="0" w:color="auto"/>
            <w:bottom w:val="none" w:sz="0" w:space="0" w:color="auto"/>
            <w:right w:val="none" w:sz="0" w:space="0" w:color="auto"/>
          </w:divBdr>
        </w:div>
        <w:div w:id="626275347">
          <w:marLeft w:val="0"/>
          <w:marRight w:val="0"/>
          <w:marTop w:val="0"/>
          <w:marBottom w:val="0"/>
          <w:divBdr>
            <w:top w:val="none" w:sz="0" w:space="0" w:color="auto"/>
            <w:left w:val="none" w:sz="0" w:space="0" w:color="auto"/>
            <w:bottom w:val="none" w:sz="0" w:space="0" w:color="auto"/>
            <w:right w:val="none" w:sz="0" w:space="0" w:color="auto"/>
          </w:divBdr>
        </w:div>
        <w:div w:id="1265847071">
          <w:marLeft w:val="0"/>
          <w:marRight w:val="0"/>
          <w:marTop w:val="0"/>
          <w:marBottom w:val="0"/>
          <w:divBdr>
            <w:top w:val="none" w:sz="0" w:space="0" w:color="auto"/>
            <w:left w:val="none" w:sz="0" w:space="0" w:color="auto"/>
            <w:bottom w:val="none" w:sz="0" w:space="0" w:color="auto"/>
            <w:right w:val="none" w:sz="0" w:space="0" w:color="auto"/>
          </w:divBdr>
        </w:div>
      </w:divsChild>
    </w:div>
    <w:div w:id="20454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4A1D-6222-4C91-9114-A016D673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Powiat Zielonogórski</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i.buda</dc:creator>
  <cp:lastModifiedBy>a.rozenfeld</cp:lastModifiedBy>
  <cp:revision>7</cp:revision>
  <cp:lastPrinted>2019-01-29T11:19:00Z</cp:lastPrinted>
  <dcterms:created xsi:type="dcterms:W3CDTF">2019-01-21T06:47:00Z</dcterms:created>
  <dcterms:modified xsi:type="dcterms:W3CDTF">2019-02-01T10:06:00Z</dcterms:modified>
</cp:coreProperties>
</file>