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D71276" w:rsidRDefault="00A379A4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sprawy:OR.273.2.2018</w:t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D60FB8">
        <w:rPr>
          <w:rFonts w:ascii="Arial" w:eastAsia="Times New Roman" w:hAnsi="Arial"/>
          <w:sz w:val="22"/>
          <w:szCs w:val="22"/>
          <w:lang w:eastAsia="ar-SA"/>
        </w:rPr>
        <w:t>Załącznik nr 6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092F32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na: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886A40">
        <w:rPr>
          <w:rFonts w:ascii="Arial" w:eastAsia="Times New Roman" w:hAnsi="Arial"/>
          <w:bCs/>
          <w:sz w:val="22"/>
          <w:szCs w:val="22"/>
          <w:lang w:eastAsia="ar-SA"/>
        </w:rPr>
        <w:t xml:space="preserve">       </w:t>
      </w:r>
      <w:r w:rsidR="002F25FF" w:rsidRPr="00886A40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r w:rsidR="00886A40" w:rsidRPr="00886A40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Realizacja prac geodezyjnych polegających na wykonaniu projektu, założeniu                          i modernizacji szczegółowej poziomej osnowy geodezyjnej 3 klasy dla miast Babimost, Kargowa i Sulechów oraz gmin Babimost, Bojadła, Kargowa, Sulechów </w:t>
      </w:r>
      <w:r w:rsidR="00886A40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             </w:t>
      </w:r>
      <w:r w:rsidR="00886A40" w:rsidRPr="00886A40">
        <w:rPr>
          <w:rFonts w:ascii="Arial" w:eastAsia="Times New Roman" w:hAnsi="Arial" w:cs="Arial"/>
          <w:b/>
          <w:sz w:val="22"/>
          <w:szCs w:val="22"/>
          <w:lang w:eastAsia="ar-SA"/>
        </w:rPr>
        <w:t>i Trzebiechów</w:t>
      </w:r>
      <w:r w:rsidR="00092F32" w:rsidRPr="00886A40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  <w:r w:rsidR="003F79A7" w:rsidRPr="00886A40">
        <w:rPr>
          <w:rFonts w:ascii="Arial" w:eastAsia="Times New Roman" w:hAnsi="Arial" w:cs="Arial"/>
          <w:b/>
          <w:sz w:val="22"/>
          <w:szCs w:val="22"/>
          <w:lang w:eastAsia="ar-SA"/>
        </w:rPr>
        <w:t>w powiecie zielonogórskim”</w:t>
      </w:r>
      <w:r w:rsidR="00886A40" w:rsidRPr="00886A40">
        <w:rPr>
          <w:rFonts w:ascii="Arial" w:eastAsia="Times New Roman" w:hAnsi="Arial" w:cs="Arial"/>
          <w:b/>
          <w:sz w:val="22"/>
          <w:szCs w:val="22"/>
          <w:lang w:eastAsia="ar-SA"/>
        </w:rPr>
        <w:t>,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 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Pr="00A379A4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A379A4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A379A4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A379A4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 w:rsidRPr="00A379A4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A379A4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 w:rsidRPr="00A379A4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konsumentów (Dz. U. z 2015 r., poz. 184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A379A4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</w:t>
      </w:r>
      <w:r w:rsidR="00DA1DD0">
        <w:rPr>
          <w:rFonts w:ascii="Arial" w:eastAsia="Times New Roman" w:hAnsi="Arial"/>
          <w:sz w:val="22"/>
          <w:szCs w:val="22"/>
          <w:lang w:eastAsia="ar-SA"/>
        </w:rPr>
        <w:t>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A379A4">
        <w:rPr>
          <w:rFonts w:ascii="Arial" w:eastAsia="Times New Roman" w:hAnsi="Arial"/>
          <w:sz w:val="22"/>
          <w:szCs w:val="22"/>
          <w:lang w:eastAsia="ar-SA"/>
        </w:rPr>
        <w:t xml:space="preserve">2. </w:t>
      </w:r>
      <w:r w:rsidRPr="00A379A4">
        <w:rPr>
          <w:rFonts w:ascii="Arial" w:eastAsia="Times New Roman" w:hAnsi="Arial"/>
          <w:b/>
          <w:sz w:val="22"/>
          <w:szCs w:val="22"/>
          <w:lang w:eastAsia="ar-SA"/>
        </w:rPr>
        <w:t>Należy</w:t>
      </w:r>
      <w:r w:rsidR="005D0142" w:rsidRPr="00A379A4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A379A4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A379A4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000BB2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mentów (Dz. U. z 2015 r., poz. 184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 xml:space="preserve">    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A379A4" w:rsidRDefault="00964219" w:rsidP="005D0142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  <w:bookmarkStart w:id="0" w:name="_GoBack"/>
      <w:bookmarkEnd w:id="0"/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  <w:r w:rsidR="00A379A4">
        <w:rPr>
          <w:rFonts w:ascii="Arial" w:eastAsia="Times New Roman" w:hAnsi="Arial"/>
          <w:sz w:val="22"/>
          <w:szCs w:val="22"/>
          <w:lang w:eastAsia="ar-SA"/>
        </w:rPr>
        <w:tab/>
      </w:r>
      <w:r w:rsidR="00A379A4">
        <w:rPr>
          <w:rFonts w:ascii="Arial" w:eastAsia="Times New Roman" w:hAnsi="Arial"/>
          <w:sz w:val="22"/>
          <w:szCs w:val="22"/>
          <w:lang w:eastAsia="ar-SA"/>
        </w:rPr>
        <w:tab/>
      </w:r>
      <w:r w:rsidR="00A379A4">
        <w:rPr>
          <w:rFonts w:ascii="Arial" w:eastAsia="Times New Roman" w:hAnsi="Arial"/>
          <w:sz w:val="22"/>
          <w:szCs w:val="22"/>
          <w:lang w:eastAsia="ar-SA"/>
        </w:rPr>
        <w:tab/>
      </w:r>
      <w:r w:rsidR="00A379A4">
        <w:rPr>
          <w:rFonts w:ascii="Arial" w:eastAsia="Times New Roman" w:hAnsi="Arial"/>
          <w:sz w:val="22"/>
          <w:szCs w:val="22"/>
          <w:lang w:eastAsia="ar-SA"/>
        </w:rPr>
        <w:tab/>
        <w:t xml:space="preserve">      …..………………………………………</w:t>
      </w:r>
    </w:p>
    <w:p w:rsidR="00192F3B" w:rsidRPr="009878F4" w:rsidRDefault="009878F4" w:rsidP="00DA1DD0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</w:t>
      </w:r>
      <w:r w:rsidR="00DA1DD0">
        <w:rPr>
          <w:rFonts w:ascii="Arial" w:eastAsia="Times New Roman" w:hAnsi="Arial"/>
          <w:sz w:val="16"/>
          <w:szCs w:val="16"/>
          <w:lang w:eastAsia="ar-SA"/>
        </w:rPr>
        <w:t xml:space="preserve">  </w:t>
      </w:r>
      <w:r>
        <w:rPr>
          <w:rFonts w:ascii="Arial" w:eastAsia="Times New Roman" w:hAnsi="Arial"/>
          <w:sz w:val="16"/>
          <w:szCs w:val="16"/>
          <w:lang w:eastAsia="ar-SA"/>
        </w:rPr>
        <w:t>(miejscowość i data)</w:t>
      </w:r>
      <w:r w:rsidR="00DA1DD0"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         </w:t>
      </w:r>
      <w:r w:rsidR="00DA1DD0"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 w:rsidR="00DA1DD0"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92F32"/>
    <w:rsid w:val="000A7D4F"/>
    <w:rsid w:val="00156B32"/>
    <w:rsid w:val="00192F3B"/>
    <w:rsid w:val="002145C3"/>
    <w:rsid w:val="002F25FF"/>
    <w:rsid w:val="00316FD5"/>
    <w:rsid w:val="003F79A7"/>
    <w:rsid w:val="00535CD0"/>
    <w:rsid w:val="005D0142"/>
    <w:rsid w:val="00625826"/>
    <w:rsid w:val="006502A7"/>
    <w:rsid w:val="006B7924"/>
    <w:rsid w:val="00886A40"/>
    <w:rsid w:val="00916B66"/>
    <w:rsid w:val="00964219"/>
    <w:rsid w:val="009878F4"/>
    <w:rsid w:val="00A379A4"/>
    <w:rsid w:val="00AA1618"/>
    <w:rsid w:val="00C57A48"/>
    <w:rsid w:val="00D60FB8"/>
    <w:rsid w:val="00D71276"/>
    <w:rsid w:val="00DA1DD0"/>
    <w:rsid w:val="00E44CDF"/>
    <w:rsid w:val="00EB485B"/>
    <w:rsid w:val="00F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30</cp:revision>
  <cp:lastPrinted>2018-05-10T12:31:00Z</cp:lastPrinted>
  <dcterms:created xsi:type="dcterms:W3CDTF">2016-09-03T13:32:00Z</dcterms:created>
  <dcterms:modified xsi:type="dcterms:W3CDTF">2018-05-10T12:31:00Z</dcterms:modified>
</cp:coreProperties>
</file>