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5D685C" w:rsidRDefault="00396755" w:rsidP="005D685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Znak sprawy:OR.273.6</w:t>
      </w:r>
      <w:r w:rsidR="005D685C">
        <w:rPr>
          <w:rFonts w:ascii="Arial Narrow" w:hAnsi="Arial Narrow"/>
          <w:sz w:val="20"/>
          <w:szCs w:val="20"/>
        </w:rPr>
        <w:t xml:space="preserve">.2021                                                                                                               </w:t>
      </w:r>
      <w:r w:rsidR="00955D11" w:rsidRPr="005D685C">
        <w:rPr>
          <w:rFonts w:ascii="Arial Narrow" w:hAnsi="Arial Narrow"/>
          <w:sz w:val="20"/>
          <w:szCs w:val="20"/>
        </w:rPr>
        <w:t>Załącznik nr 2</w:t>
      </w:r>
      <w:r w:rsidR="009110F1" w:rsidRPr="005D685C">
        <w:rPr>
          <w:rFonts w:ascii="Arial Narrow" w:hAnsi="Arial Narrow"/>
          <w:sz w:val="20"/>
          <w:szCs w:val="20"/>
        </w:rPr>
        <w:t xml:space="preserve"> do SWZ </w:t>
      </w:r>
    </w:p>
    <w:p w:rsidR="00A54562" w:rsidRDefault="00A54562" w:rsidP="0081552B">
      <w:pPr>
        <w:pStyle w:val="Akapitzlist"/>
        <w:spacing w:after="0" w:line="240" w:lineRule="auto"/>
        <w:ind w:left="6372" w:firstLine="708"/>
        <w:jc w:val="both"/>
        <w:rPr>
          <w:rFonts w:ascii="Arial Narrow" w:hAnsi="Arial Narrow"/>
          <w:sz w:val="20"/>
          <w:szCs w:val="20"/>
        </w:rPr>
      </w:pPr>
    </w:p>
    <w:p w:rsidR="00A54562" w:rsidRDefault="00A54562" w:rsidP="00A54562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33EC3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cstheme="minorHAnsi"/>
          <w:b/>
          <w:i/>
          <w:color w:val="FF0000"/>
          <w:sz w:val="20"/>
          <w:szCs w:val="20"/>
          <w:u w:val="single"/>
        </w:rPr>
        <w:t xml:space="preserve">dokument składany wraz z ofertą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5B6249">
        <w:rPr>
          <w:rFonts w:ascii="Arial Narrow" w:hAnsi="Arial Narrow"/>
          <w:b/>
          <w:bCs/>
          <w:sz w:val="20"/>
          <w:szCs w:val="20"/>
          <w:u w:val="single"/>
        </w:rPr>
        <w:t>Oświadczenie Wykonawcy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>składane na podstawie art. 125 ust. 1 ustawy z dnia 11 września 2019 r.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 xml:space="preserve">Prawo zamówień publicznych (dalej jako: </w:t>
      </w:r>
      <w:proofErr w:type="spellStart"/>
      <w:r w:rsidRPr="005B624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5B6249">
        <w:rPr>
          <w:rFonts w:ascii="Arial Narrow" w:hAnsi="Arial Narrow"/>
          <w:b/>
          <w:bCs/>
          <w:sz w:val="20"/>
          <w:szCs w:val="20"/>
        </w:rPr>
        <w:t>)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  <w:u w:val="single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PRZESŁANEK WYKLUCZENIA Z POSTĘPOWANIA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Na potrzeby postępowania o udzielenie zamówienia publicznego pn</w:t>
      </w:r>
      <w:r w:rsidRPr="00461EA3">
        <w:rPr>
          <w:rFonts w:ascii="Arial Narrow" w:hAnsi="Arial Narrow" w:cs="SourceSansPro-Regular"/>
          <w:sz w:val="20"/>
          <w:szCs w:val="20"/>
        </w:rPr>
        <w:t xml:space="preserve">.: </w:t>
      </w:r>
      <w:bookmarkStart w:id="0" w:name="_Hlk67559042"/>
      <w:r w:rsidRPr="00461EA3">
        <w:rPr>
          <w:rFonts w:ascii="Arial Narrow" w:hAnsi="Arial Narrow" w:cs="SourceSansPro-Bold"/>
          <w:b/>
          <w:bCs/>
          <w:sz w:val="20"/>
          <w:szCs w:val="20"/>
        </w:rPr>
        <w:t>„</w:t>
      </w:r>
      <w:r w:rsidR="00A6399E">
        <w:rPr>
          <w:rFonts w:ascii="Arial Narrow" w:hAnsi="Arial Narrow" w:cs="SourceSansPro-Bold"/>
          <w:b/>
          <w:bCs/>
          <w:sz w:val="20"/>
          <w:szCs w:val="20"/>
        </w:rPr>
        <w:t>Dostawa energii elektrycznej dla Powiatu Zielonogórskiego i jedno</w:t>
      </w:r>
      <w:r w:rsidR="00FA1ADC">
        <w:rPr>
          <w:rFonts w:ascii="Arial Narrow" w:hAnsi="Arial Narrow" w:cs="SourceSansPro-Bold"/>
          <w:b/>
          <w:bCs/>
          <w:sz w:val="20"/>
          <w:szCs w:val="20"/>
        </w:rPr>
        <w:t>stek organizacyjnych w 2022 roku</w:t>
      </w:r>
      <w:r w:rsidRPr="00461EA3">
        <w:rPr>
          <w:rFonts w:ascii="Arial Narrow" w:hAnsi="Arial Narrow" w:cs="SourceSansPro-Bold"/>
          <w:b/>
          <w:bCs/>
          <w:sz w:val="20"/>
          <w:szCs w:val="20"/>
        </w:rPr>
        <w:t>”</w:t>
      </w:r>
      <w:bookmarkEnd w:id="0"/>
      <w:r w:rsidR="00600A93">
        <w:rPr>
          <w:rFonts w:ascii="Arial Narrow" w:hAnsi="Arial Narrow" w:cs="SourceSansPro-Bold"/>
          <w:b/>
          <w:bCs/>
          <w:sz w:val="20"/>
          <w:szCs w:val="20"/>
        </w:rPr>
        <w:t>,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 xml:space="preserve">prowadzonego przez </w:t>
      </w:r>
      <w:r w:rsidR="00955D11">
        <w:rPr>
          <w:rFonts w:ascii="Arial Narrow" w:hAnsi="Arial Narrow" w:cs="SourceSansPro-Bold"/>
          <w:b/>
          <w:bCs/>
          <w:sz w:val="20"/>
          <w:szCs w:val="20"/>
        </w:rPr>
        <w:t>Powiat Zielonogórski</w:t>
      </w:r>
      <w:r w:rsidRPr="00687FBF">
        <w:rPr>
          <w:rFonts w:ascii="Arial Narrow" w:hAnsi="Arial Narrow" w:cs="SourceSansPro-Regular"/>
          <w:sz w:val="20"/>
          <w:szCs w:val="20"/>
        </w:rPr>
        <w:t>, oświadczam, co następuje: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rPr>
          <w:rFonts w:ascii="Arial Narrow" w:hAnsi="Arial Narrow" w:cs="SourceSansPro-Bold"/>
          <w:b/>
          <w:bCs/>
          <w:sz w:val="20"/>
          <w:szCs w:val="20"/>
        </w:rPr>
      </w:pPr>
    </w:p>
    <w:p w:rsidR="005F7DDE" w:rsidRDefault="009110F1" w:rsidP="005F7DD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nie podlegam wykluczeniu z postępowania na podstawie art. 108 ust. 1 oraz art. 109 ust. </w:t>
      </w:r>
      <w:r>
        <w:rPr>
          <w:rFonts w:ascii="Arial Narrow" w:hAnsi="Arial Narrow" w:cs="SourceSansPro-Regular"/>
          <w:sz w:val="20"/>
          <w:szCs w:val="20"/>
        </w:rPr>
        <w:t xml:space="preserve">1 </w:t>
      </w:r>
      <w:proofErr w:type="spellStart"/>
      <w:r>
        <w:rPr>
          <w:rFonts w:ascii="Arial Narrow" w:hAnsi="Arial Narrow" w:cs="SourceSansPro-Regular"/>
          <w:sz w:val="20"/>
          <w:szCs w:val="20"/>
        </w:rPr>
        <w:t>pkt</w:t>
      </w:r>
      <w:proofErr w:type="spellEnd"/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AC7C61">
        <w:rPr>
          <w:rFonts w:ascii="Arial Narrow" w:hAnsi="Arial Narrow" w:cs="SourceSansPro-Regular"/>
          <w:sz w:val="20"/>
          <w:szCs w:val="20"/>
        </w:rPr>
        <w:t xml:space="preserve">4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="00C057E5">
        <w:rPr>
          <w:rFonts w:ascii="Arial Narrow" w:hAnsi="Arial Narrow" w:cs="SourceSansPro-Regular"/>
          <w:sz w:val="20"/>
          <w:szCs w:val="20"/>
        </w:rPr>
        <w:t>.</w:t>
      </w:r>
    </w:p>
    <w:p w:rsidR="005F7DDE" w:rsidRPr="005F7DDE" w:rsidRDefault="005F7DDE" w:rsidP="005F7DDE">
      <w:pPr>
        <w:pStyle w:val="Tekstpodstawowy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F7DDE">
        <w:rPr>
          <w:rFonts w:ascii="Arial Narrow" w:hAnsi="Arial Narrow"/>
          <w:sz w:val="20"/>
          <w:szCs w:val="20"/>
        </w:rPr>
        <w:t xml:space="preserve">Adres strony internetowej </w:t>
      </w:r>
      <w:r w:rsidRPr="005F7DDE">
        <w:rPr>
          <w:rFonts w:ascii="Arial Narrow" w:hAnsi="Arial Narrow"/>
          <w:b/>
          <w:bCs/>
          <w:sz w:val="20"/>
          <w:szCs w:val="20"/>
        </w:rPr>
        <w:t>ogólnodostępnej i bezpłatnej bazy (rejestru)</w:t>
      </w:r>
      <w:r w:rsidRPr="005F7DDE">
        <w:rPr>
          <w:rFonts w:ascii="Arial Narrow" w:hAnsi="Arial Narrow"/>
          <w:sz w:val="20"/>
          <w:szCs w:val="20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5F7DDE">
        <w:rPr>
          <w:rFonts w:ascii="Arial Narrow" w:hAnsi="Arial Narrow"/>
          <w:sz w:val="20"/>
          <w:szCs w:val="20"/>
        </w:rPr>
        <w:t>Pzp</w:t>
      </w:r>
      <w:proofErr w:type="spellEnd"/>
      <w:r w:rsidR="009E5E45">
        <w:rPr>
          <w:rFonts w:ascii="Arial Narrow" w:hAnsi="Arial Narrow"/>
          <w:sz w:val="20"/>
          <w:szCs w:val="20"/>
        </w:rPr>
        <w:t xml:space="preserve">.  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C057E5" w:rsidRPr="00C057E5" w:rsidRDefault="00C057E5" w:rsidP="005F7DD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</w:p>
    <w:p w:rsidR="009110F1" w:rsidRPr="005F7DDE" w:rsidRDefault="009110F1" w:rsidP="009110F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b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zachodzą w stosunku do mnie podstawy wykluczenia z postępowania na podstawie art.  ………………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 podjąłem następujące środki naprawcze</w:t>
      </w:r>
      <w:r w:rsidRPr="005F7DDE">
        <w:rPr>
          <w:rStyle w:val="Odwoanieprzypisudolnego"/>
          <w:rFonts w:ascii="Arial Narrow" w:hAnsi="Arial Narrow" w:cs="SourceSansPro-Regular"/>
          <w:b/>
          <w:sz w:val="20"/>
          <w:szCs w:val="20"/>
        </w:rPr>
        <w:footnoteReference w:id="1"/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</w:t>
      </w: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SPEŁNIANIA WARUNKÓW UDZIAŁU W POSTĘPOWANIU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Oświadczam, że spełniam warunki udziału w postępowaniu określone przez zamawiającego w </w:t>
      </w:r>
      <w:r w:rsidR="006E0A27">
        <w:rPr>
          <w:rFonts w:ascii="Arial Narrow" w:hAnsi="Arial Narrow" w:cs="SourceSansPro-Regular"/>
          <w:sz w:val="20"/>
          <w:szCs w:val="20"/>
        </w:rPr>
        <w:t>Rozdziale VII</w:t>
      </w:r>
      <w:r w:rsidR="00955D11">
        <w:rPr>
          <w:rFonts w:ascii="Arial Narrow" w:hAnsi="Arial Narrow" w:cs="SourceSansPro-Regular"/>
          <w:sz w:val="20"/>
          <w:szCs w:val="20"/>
        </w:rPr>
        <w:t xml:space="preserve"> </w:t>
      </w:r>
      <w:r>
        <w:rPr>
          <w:rFonts w:ascii="Arial Narrow" w:hAnsi="Arial Narrow" w:cs="SourceSansPro-Regular"/>
          <w:sz w:val="20"/>
          <w:szCs w:val="20"/>
        </w:rPr>
        <w:t xml:space="preserve">pkt. </w:t>
      </w:r>
      <w:r w:rsidR="00955D11">
        <w:rPr>
          <w:rFonts w:ascii="Arial Narrow" w:hAnsi="Arial Narrow" w:cs="SourceSansPro-Regular"/>
          <w:sz w:val="20"/>
          <w:szCs w:val="20"/>
        </w:rPr>
        <w:t>2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Specyfikacji Warunków Zamówienia.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INFORMACJA W ZWIĄZKU Z POLEGANIEM NA ZASOBACH INNYCH PODMIOTÓW</w:t>
      </w:r>
      <w:r w:rsidRPr="00687FBF">
        <w:rPr>
          <w:rFonts w:ascii="Arial Narrow" w:hAnsi="Arial Narrow" w:cs="SourceSansPro-Regular"/>
          <w:sz w:val="20"/>
          <w:szCs w:val="20"/>
        </w:rPr>
        <w:t>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zamawiającego w Specyfikacji Warunków Zamówienia polegam na zasobach następującego/</w:t>
      </w:r>
      <w:proofErr w:type="spellStart"/>
      <w:r w:rsidRPr="00687FBF">
        <w:rPr>
          <w:rFonts w:ascii="Arial Narrow" w:hAnsi="Arial Narrow" w:cs="SourceSansPro-Regular"/>
          <w:sz w:val="20"/>
          <w:szCs w:val="20"/>
        </w:rPr>
        <w:t>ych</w:t>
      </w:r>
      <w:proofErr w:type="spellEnd"/>
      <w:r w:rsidR="00B57EB1"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……………………………………………………..</w:t>
      </w:r>
      <w:r w:rsidRPr="00687FBF">
        <w:rPr>
          <w:rFonts w:ascii="Arial Narrow" w:hAnsi="Arial Narrow" w:cs="SourceSansPro-Regular"/>
          <w:sz w:val="20"/>
          <w:szCs w:val="20"/>
        </w:rPr>
        <w:t>…,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 w następującym zakresie: 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</w:t>
      </w:r>
    </w:p>
    <w:p w:rsidR="009110F1" w:rsidRPr="00AC7C6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It"/>
          <w:i/>
          <w:iCs/>
          <w:sz w:val="16"/>
          <w:szCs w:val="16"/>
        </w:rPr>
      </w:pPr>
      <w:r w:rsidRPr="00AC7C61"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OŚWIADCZENIE DOTYCZĄCE PODANYCH INFORMACJI: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w błąd przy przedstawianiu informacji.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687FBF" w:rsidRDefault="009110F1" w:rsidP="009110F1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9110F1" w:rsidRPr="00A403AD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Pr="00033EC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cstheme="minorHAnsi"/>
          <w:bCs/>
          <w:sz w:val="20"/>
          <w:szCs w:val="20"/>
        </w:rPr>
      </w:pPr>
      <w:bookmarkStart w:id="1" w:name="_Hlk62631024"/>
      <w:r w:rsidRPr="00033EC3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</w:t>
      </w:r>
      <w:r w:rsidR="00D9661E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 xml:space="preserve"> przez osobę uprawnioną do składania oświadczeń woli w imieniu Wykonawcy</w:t>
      </w:r>
      <w:r w:rsidRPr="00033EC3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.</w:t>
      </w:r>
    </w:p>
    <w:bookmarkEnd w:id="1"/>
    <w:p w:rsidR="009110F1" w:rsidRPr="00033EC3" w:rsidRDefault="009110F1" w:rsidP="009110F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110F1" w:rsidRDefault="009110F1" w:rsidP="009110F1">
      <w:pPr>
        <w:rPr>
          <w:rFonts w:ascii="Arial Narrow" w:hAnsi="Arial Narrow"/>
          <w:sz w:val="20"/>
          <w:szCs w:val="20"/>
        </w:rPr>
      </w:pPr>
    </w:p>
    <w:sectPr w:rsidR="009110F1" w:rsidSect="00F0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E0" w:rsidRDefault="000F77E0" w:rsidP="009110F1">
      <w:pPr>
        <w:spacing w:after="0" w:line="240" w:lineRule="auto"/>
      </w:pPr>
      <w:r>
        <w:separator/>
      </w:r>
    </w:p>
  </w:endnote>
  <w:endnote w:type="continuationSeparator" w:id="0">
    <w:p w:rsidR="000F77E0" w:rsidRDefault="000F77E0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E0" w:rsidRDefault="000F77E0" w:rsidP="009110F1">
      <w:pPr>
        <w:spacing w:after="0" w:line="240" w:lineRule="auto"/>
      </w:pPr>
      <w:r>
        <w:separator/>
      </w:r>
    </w:p>
  </w:footnote>
  <w:footnote w:type="continuationSeparator" w:id="0">
    <w:p w:rsidR="000F77E0" w:rsidRDefault="000F77E0" w:rsidP="009110F1">
      <w:pPr>
        <w:spacing w:after="0" w:line="240" w:lineRule="auto"/>
      </w:pPr>
      <w:r>
        <w:continuationSeparator/>
      </w:r>
    </w:p>
  </w:footnote>
  <w:footnote w:id="1">
    <w:p w:rsidR="009110F1" w:rsidRPr="005F7DDE" w:rsidRDefault="009110F1" w:rsidP="009110F1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5F7DDE">
        <w:rPr>
          <w:rStyle w:val="Odwoanieprzypisudolnego"/>
          <w:rFonts w:ascii="Arial Narrow" w:hAnsi="Arial Narrow"/>
          <w:b/>
          <w:sz w:val="16"/>
          <w:szCs w:val="16"/>
        </w:rPr>
        <w:footnoteRef/>
      </w:r>
      <w:r w:rsidRPr="005F7DDE">
        <w:rPr>
          <w:rFonts w:ascii="Arial Narrow" w:hAnsi="Arial Narrow"/>
          <w:b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1"/>
    <w:rsid w:val="00033EC3"/>
    <w:rsid w:val="000A3702"/>
    <w:rsid w:val="000B5A40"/>
    <w:rsid w:val="000D03C6"/>
    <w:rsid w:val="000F77E0"/>
    <w:rsid w:val="00137BEB"/>
    <w:rsid w:val="00181242"/>
    <w:rsid w:val="0022221E"/>
    <w:rsid w:val="002A6E57"/>
    <w:rsid w:val="00373C78"/>
    <w:rsid w:val="00396755"/>
    <w:rsid w:val="00461EA3"/>
    <w:rsid w:val="00530F6B"/>
    <w:rsid w:val="00551728"/>
    <w:rsid w:val="0056186B"/>
    <w:rsid w:val="005A77E8"/>
    <w:rsid w:val="005D685C"/>
    <w:rsid w:val="005F7DDE"/>
    <w:rsid w:val="00600A93"/>
    <w:rsid w:val="006E0A27"/>
    <w:rsid w:val="006F3482"/>
    <w:rsid w:val="00751035"/>
    <w:rsid w:val="00793A42"/>
    <w:rsid w:val="00795EB6"/>
    <w:rsid w:val="0081552B"/>
    <w:rsid w:val="008325CF"/>
    <w:rsid w:val="00902CFD"/>
    <w:rsid w:val="009110F1"/>
    <w:rsid w:val="0091362D"/>
    <w:rsid w:val="0092258E"/>
    <w:rsid w:val="00955D11"/>
    <w:rsid w:val="009E5E45"/>
    <w:rsid w:val="00A225B8"/>
    <w:rsid w:val="00A24DC1"/>
    <w:rsid w:val="00A54562"/>
    <w:rsid w:val="00A6399E"/>
    <w:rsid w:val="00A75C12"/>
    <w:rsid w:val="00AD77FA"/>
    <w:rsid w:val="00AF5E21"/>
    <w:rsid w:val="00B04F31"/>
    <w:rsid w:val="00B171C4"/>
    <w:rsid w:val="00B57EB1"/>
    <w:rsid w:val="00B670F2"/>
    <w:rsid w:val="00BB35D6"/>
    <w:rsid w:val="00BC0618"/>
    <w:rsid w:val="00BE7CC0"/>
    <w:rsid w:val="00C057E5"/>
    <w:rsid w:val="00C11E8C"/>
    <w:rsid w:val="00C5449E"/>
    <w:rsid w:val="00CA06EB"/>
    <w:rsid w:val="00D9661E"/>
    <w:rsid w:val="00DA7B74"/>
    <w:rsid w:val="00DC1578"/>
    <w:rsid w:val="00DD54B4"/>
    <w:rsid w:val="00E044D4"/>
    <w:rsid w:val="00E25275"/>
    <w:rsid w:val="00E551BF"/>
    <w:rsid w:val="00E849EC"/>
    <w:rsid w:val="00F05D70"/>
    <w:rsid w:val="00F20CAC"/>
    <w:rsid w:val="00F37C38"/>
    <w:rsid w:val="00F86000"/>
    <w:rsid w:val="00FA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Numerowanie,CW_Lista,Akapit z listą BS,Kolorowa lista — akcent 11,T_SZ_List Paragraph,Akapit z list¹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,normalny tekst Znak,Numerowanie Znak,CW_Lista Znak,Akapit z listą BS Znak,Kolorowa lista — akcent 11 Znak,T_SZ_List Paragraph Znak,Akapit z list¹ Znak"/>
    <w:link w:val="Akapitzlist"/>
    <w:uiPriority w:val="99"/>
    <w:qFormat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F7D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7D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Iwona Buda</cp:lastModifiedBy>
  <cp:revision>34</cp:revision>
  <dcterms:created xsi:type="dcterms:W3CDTF">2021-05-05T09:39:00Z</dcterms:created>
  <dcterms:modified xsi:type="dcterms:W3CDTF">2021-09-29T13:08:00Z</dcterms:modified>
</cp:coreProperties>
</file>