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928" w:rsidRPr="00746928" w:rsidRDefault="005D31C0">
      <w:pPr>
        <w:pStyle w:val="Tekstpodstawowywcity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Znak sprawy</w:t>
      </w:r>
      <w:r w:rsidR="00A37209" w:rsidRPr="00746928">
        <w:rPr>
          <w:rFonts w:ascii="Arial" w:hAnsi="Arial" w:cs="Arial"/>
          <w:sz w:val="22"/>
          <w:szCs w:val="22"/>
        </w:rPr>
        <w:t>:</w:t>
      </w:r>
      <w:r w:rsidR="00A2050A">
        <w:rPr>
          <w:rFonts w:ascii="Arial" w:hAnsi="Arial" w:cs="Arial"/>
          <w:sz w:val="22"/>
          <w:szCs w:val="22"/>
        </w:rPr>
        <w:t>OR.273.5</w:t>
      </w:r>
      <w:r w:rsidR="00C55FB7">
        <w:rPr>
          <w:rFonts w:ascii="Arial" w:hAnsi="Arial" w:cs="Arial"/>
          <w:sz w:val="22"/>
          <w:szCs w:val="22"/>
        </w:rPr>
        <w:t>.2020</w:t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924651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                </w:t>
      </w:r>
      <w:r w:rsidR="0014706F" w:rsidRPr="00746928">
        <w:rPr>
          <w:rFonts w:ascii="Arial" w:hAnsi="Arial" w:cs="Arial"/>
          <w:sz w:val="22"/>
          <w:szCs w:val="22"/>
        </w:rPr>
        <w:tab/>
      </w:r>
      <w:r w:rsidR="00C501EF" w:rsidRPr="00746928">
        <w:rPr>
          <w:rFonts w:ascii="Arial" w:hAnsi="Arial" w:cs="Arial"/>
          <w:sz w:val="22"/>
          <w:szCs w:val="22"/>
        </w:rPr>
        <w:t xml:space="preserve">  </w:t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  <w:r w:rsidR="004451E3" w:rsidRPr="00746928">
        <w:rPr>
          <w:rFonts w:ascii="Arial" w:hAnsi="Arial" w:cs="Arial"/>
          <w:sz w:val="22"/>
          <w:szCs w:val="22"/>
        </w:rPr>
        <w:tab/>
      </w:r>
    </w:p>
    <w:p w:rsidR="00924651" w:rsidRPr="00746928" w:rsidRDefault="00C501EF" w:rsidP="00746928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 xml:space="preserve"> </w:t>
      </w:r>
      <w:r w:rsidR="00924651" w:rsidRPr="00746928">
        <w:rPr>
          <w:rFonts w:ascii="Arial" w:hAnsi="Arial" w:cs="Arial"/>
          <w:sz w:val="22"/>
          <w:szCs w:val="22"/>
        </w:rPr>
        <w:t>Załącznik nr 1 do SIWZ</w:t>
      </w:r>
    </w:p>
    <w:p w:rsidR="00924651" w:rsidRPr="00746928" w:rsidRDefault="00924651">
      <w:pPr>
        <w:pStyle w:val="Tekstpodstawowywcity"/>
        <w:rPr>
          <w:rFonts w:ascii="Arial" w:hAnsi="Arial" w:cs="Arial"/>
          <w:sz w:val="22"/>
          <w:szCs w:val="22"/>
        </w:rPr>
      </w:pPr>
    </w:p>
    <w:p w:rsidR="00924651" w:rsidRPr="00746928" w:rsidRDefault="00924651">
      <w:pPr>
        <w:pStyle w:val="Tekstpodstawowywcity"/>
        <w:rPr>
          <w:rFonts w:ascii="Arial" w:hAnsi="Arial" w:cs="Arial"/>
          <w:b w:val="0"/>
          <w:sz w:val="22"/>
          <w:szCs w:val="22"/>
        </w:rPr>
      </w:pPr>
    </w:p>
    <w:p w:rsidR="00924651" w:rsidRPr="00746928" w:rsidRDefault="00924651">
      <w:pPr>
        <w:ind w:left="5664"/>
        <w:jc w:val="center"/>
        <w:rPr>
          <w:sz w:val="22"/>
          <w:szCs w:val="22"/>
        </w:rPr>
      </w:pPr>
    </w:p>
    <w:p w:rsidR="00924651" w:rsidRPr="00746928" w:rsidRDefault="00924651">
      <w:pPr>
        <w:ind w:left="5664" w:firstLine="708"/>
        <w:rPr>
          <w:sz w:val="22"/>
          <w:szCs w:val="22"/>
        </w:rPr>
      </w:pPr>
      <w:r w:rsidRPr="00746928">
        <w:rPr>
          <w:sz w:val="22"/>
          <w:szCs w:val="22"/>
        </w:rPr>
        <w:t>..............................................</w:t>
      </w:r>
    </w:p>
    <w:p w:rsidR="00924651" w:rsidRPr="00746928" w:rsidRDefault="00924651">
      <w:pPr>
        <w:ind w:left="6372" w:firstLine="708"/>
        <w:rPr>
          <w:rFonts w:eastAsia="Calibri"/>
          <w:sz w:val="18"/>
          <w:szCs w:val="18"/>
        </w:rPr>
      </w:pPr>
      <w:r w:rsidRPr="00746928">
        <w:rPr>
          <w:sz w:val="18"/>
          <w:szCs w:val="18"/>
        </w:rPr>
        <w:t>(miejscowość, data)</w:t>
      </w:r>
    </w:p>
    <w:p w:rsidR="00924651" w:rsidRPr="00746928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746928">
        <w:rPr>
          <w:rFonts w:eastAsia="Calibri"/>
          <w:sz w:val="22"/>
          <w:szCs w:val="22"/>
        </w:rPr>
        <w:t xml:space="preserve"> ………</w:t>
      </w:r>
      <w:r w:rsidRPr="00746928">
        <w:rPr>
          <w:sz w:val="22"/>
          <w:szCs w:val="22"/>
        </w:rPr>
        <w:t>......</w:t>
      </w:r>
      <w:r w:rsidR="00746928">
        <w:rPr>
          <w:sz w:val="22"/>
          <w:szCs w:val="22"/>
        </w:rPr>
        <w:t>.............................</w:t>
      </w:r>
    </w:p>
    <w:p w:rsidR="00924651" w:rsidRPr="00746928" w:rsidRDefault="00924651">
      <w:pPr>
        <w:ind w:right="4572"/>
        <w:rPr>
          <w:sz w:val="18"/>
          <w:szCs w:val="18"/>
        </w:rPr>
      </w:pPr>
      <w:r w:rsidRPr="00746928">
        <w:rPr>
          <w:sz w:val="18"/>
          <w:szCs w:val="18"/>
        </w:rPr>
        <w:t>(pieczęć z oznaczeniem i adresem Wykonawcy)</w:t>
      </w:r>
    </w:p>
    <w:p w:rsidR="00924651" w:rsidRPr="00746928" w:rsidRDefault="00746928" w:rsidP="00746928">
      <w:pPr>
        <w:pStyle w:val="Tekstpodstawowywcity"/>
        <w:tabs>
          <w:tab w:val="left" w:pos="5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4651" w:rsidRPr="00746928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Nazwa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>.......................................................</w:t>
      </w:r>
      <w:r w:rsidR="00746928">
        <w:rPr>
          <w:sz w:val="22"/>
          <w:szCs w:val="22"/>
        </w:rPr>
        <w:t>........................</w:t>
      </w:r>
    </w:p>
    <w:p w:rsidR="00746928" w:rsidRP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 xml:space="preserve">siedziba Wykonawcy (-ów) </w:t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Default="00924651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Wykonawcy (-ów)</w:t>
      </w:r>
      <w:r w:rsidR="00746928">
        <w:rPr>
          <w:sz w:val="22"/>
          <w:szCs w:val="22"/>
        </w:rPr>
        <w:tab/>
      </w:r>
      <w:r w:rsidRPr="00746928">
        <w:rPr>
          <w:sz w:val="22"/>
          <w:szCs w:val="22"/>
        </w:rPr>
        <w:t xml:space="preserve"> </w:t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nr tel. i faksu</w:t>
      </w:r>
      <w:r w:rsidRP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adres e-mail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746928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>NIP</w:t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>
        <w:rPr>
          <w:sz w:val="22"/>
          <w:szCs w:val="22"/>
        </w:rPr>
        <w:tab/>
      </w:r>
      <w:r w:rsidR="00746928" w:rsidRPr="00746928">
        <w:rPr>
          <w:sz w:val="22"/>
          <w:szCs w:val="22"/>
        </w:rPr>
        <w:t>...............................................................................</w:t>
      </w:r>
    </w:p>
    <w:p w:rsidR="00924651" w:rsidRPr="00746928" w:rsidRDefault="00924651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46928">
        <w:rPr>
          <w:sz w:val="22"/>
          <w:szCs w:val="22"/>
        </w:rPr>
        <w:tab/>
      </w:r>
    </w:p>
    <w:p w:rsidR="00924651" w:rsidRPr="00746928" w:rsidRDefault="00924651">
      <w:pPr>
        <w:spacing w:line="360" w:lineRule="auto"/>
        <w:ind w:right="-1"/>
        <w:jc w:val="center"/>
        <w:rPr>
          <w:b/>
          <w:szCs w:val="24"/>
        </w:rPr>
      </w:pPr>
      <w:r w:rsidRPr="00746928">
        <w:rPr>
          <w:szCs w:val="24"/>
        </w:rPr>
        <w:t>Zamawiający:</w:t>
      </w:r>
    </w:p>
    <w:p w:rsidR="00AB1705" w:rsidRPr="00746928" w:rsidRDefault="00AB1705" w:rsidP="0002007B">
      <w:pPr>
        <w:pStyle w:val="Tekstpodstawowy21"/>
        <w:snapToGrid w:val="0"/>
        <w:rPr>
          <w:color w:val="000000"/>
          <w:sz w:val="24"/>
          <w:szCs w:val="24"/>
        </w:rPr>
      </w:pPr>
      <w:r w:rsidRPr="00746928">
        <w:rPr>
          <w:color w:val="000000"/>
          <w:sz w:val="24"/>
          <w:szCs w:val="24"/>
        </w:rPr>
        <w:t>POWIAT ZIELONOGÓRSKI</w:t>
      </w:r>
    </w:p>
    <w:p w:rsidR="0002007B" w:rsidRPr="00746928" w:rsidRDefault="0002007B" w:rsidP="0002007B">
      <w:pPr>
        <w:pStyle w:val="Tekstpodstawowy21"/>
        <w:snapToGrid w:val="0"/>
        <w:rPr>
          <w:b w:val="0"/>
          <w:sz w:val="24"/>
          <w:szCs w:val="24"/>
        </w:rPr>
      </w:pPr>
      <w:r w:rsidRPr="00746928">
        <w:rPr>
          <w:b w:val="0"/>
          <w:sz w:val="24"/>
          <w:szCs w:val="24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4451E3" w:rsidRPr="00746928" w:rsidRDefault="00924651" w:rsidP="004451E3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t>Nawiązując do ogłoszenia w postępowaniu prowadzonym w trybie przetargu nieograniczonego pn.: </w:t>
      </w:r>
    </w:p>
    <w:p w:rsidR="00A90933" w:rsidRPr="00746928" w:rsidRDefault="004451E3" w:rsidP="004451E3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746928">
        <w:rPr>
          <w:rFonts w:ascii="Arial" w:hAnsi="Arial" w:cs="Arial"/>
          <w:sz w:val="22"/>
          <w:szCs w:val="22"/>
        </w:rPr>
        <w:br/>
      </w:r>
      <w:r w:rsidR="00A90933" w:rsidRPr="00746928">
        <w:rPr>
          <w:rFonts w:ascii="Arial" w:hAnsi="Arial" w:cs="Arial"/>
          <w:b/>
          <w:bCs/>
          <w:i/>
          <w:sz w:val="22"/>
          <w:szCs w:val="22"/>
        </w:rPr>
        <w:t>„</w:t>
      </w:r>
      <w:r w:rsidR="00A2050A">
        <w:rPr>
          <w:rFonts w:ascii="Arial" w:eastAsia="Calibri" w:hAnsi="Arial" w:cs="Arial"/>
          <w:b/>
          <w:sz w:val="22"/>
          <w:szCs w:val="22"/>
        </w:rPr>
        <w:t xml:space="preserve">Dostawa komputerów stacjonarnych, serwerów, monitorów, laptopów, głośników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A2050A">
        <w:rPr>
          <w:rFonts w:ascii="Arial" w:eastAsia="Calibri" w:hAnsi="Arial" w:cs="Arial"/>
          <w:b/>
          <w:sz w:val="22"/>
          <w:szCs w:val="22"/>
        </w:rPr>
        <w:t>wizualizerów</w:t>
      </w:r>
      <w:proofErr w:type="spellEnd"/>
      <w:r w:rsidR="00A2050A">
        <w:rPr>
          <w:rFonts w:ascii="Arial" w:eastAsia="Calibri" w:hAnsi="Arial" w:cs="Arial"/>
          <w:b/>
          <w:sz w:val="22"/>
          <w:szCs w:val="22"/>
        </w:rPr>
        <w:t xml:space="preserve"> na rzecz Centrum Kształcenia Zawodowego i Ustawicznego w Sulechowie.”</w:t>
      </w:r>
    </w:p>
    <w:p w:rsidR="004451E3" w:rsidRPr="00746928" w:rsidRDefault="00924651" w:rsidP="00746928">
      <w:pPr>
        <w:pStyle w:val="Tekstpodstawowy21"/>
        <w:spacing w:line="360" w:lineRule="auto"/>
        <w:rPr>
          <w:b w:val="0"/>
          <w:sz w:val="22"/>
          <w:szCs w:val="22"/>
        </w:rPr>
      </w:pPr>
      <w:r w:rsidRPr="00746928">
        <w:rPr>
          <w:b w:val="0"/>
          <w:sz w:val="22"/>
          <w:szCs w:val="22"/>
        </w:rPr>
        <w:t>jako uprawnieni przedstawiciele Wykonawcy, oświadczamy, że oferujemy wykonanie zamówienia za</w:t>
      </w:r>
      <w:r w:rsidR="00B4111C" w:rsidRPr="00746928">
        <w:rPr>
          <w:b w:val="0"/>
          <w:sz w:val="22"/>
          <w:szCs w:val="22"/>
        </w:rPr>
        <w:t>:</w:t>
      </w:r>
    </w:p>
    <w:p w:rsidR="004451E3" w:rsidRP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746928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 w:rsidR="00A07234">
        <w:rPr>
          <w:sz w:val="22"/>
          <w:szCs w:val="22"/>
        </w:rPr>
        <w:t>………………………………………………</w:t>
      </w:r>
    </w:p>
    <w:p w:rsidR="004451E3" w:rsidRDefault="00746928" w:rsidP="00A9093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="004451E3"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="004451E3" w:rsidRPr="00746928">
        <w:rPr>
          <w:sz w:val="22"/>
          <w:szCs w:val="22"/>
        </w:rPr>
        <w:t>………………………………………………)</w:t>
      </w:r>
    </w:p>
    <w:p w:rsidR="0002007B" w:rsidRDefault="004451E3" w:rsidP="00746928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A2050A" w:rsidRPr="00746928" w:rsidRDefault="00A2050A" w:rsidP="00746928">
      <w:pPr>
        <w:pStyle w:val="Tekstpodstawowy23"/>
        <w:ind w:left="2832" w:firstLine="708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A2050A">
      <w:pPr>
        <w:pStyle w:val="Tekstpodstawowy23"/>
        <w:rPr>
          <w:i/>
          <w:szCs w:val="18"/>
          <w:u w:val="single"/>
        </w:rPr>
      </w:pPr>
    </w:p>
    <w:p w:rsidR="00A2050A" w:rsidRDefault="001D289C">
      <w:pPr>
        <w:pStyle w:val="Tekstpodstawowy23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z</w:t>
      </w:r>
      <w:r w:rsidR="00A2050A" w:rsidRPr="00A2050A">
        <w:rPr>
          <w:i/>
          <w:sz w:val="22"/>
          <w:szCs w:val="22"/>
          <w:u w:val="single"/>
        </w:rPr>
        <w:t xml:space="preserve">godnie z </w:t>
      </w:r>
      <w:r w:rsidR="002965CD">
        <w:rPr>
          <w:i/>
          <w:sz w:val="22"/>
          <w:szCs w:val="22"/>
          <w:u w:val="single"/>
        </w:rPr>
        <w:t>pon</w:t>
      </w:r>
      <w:r w:rsidR="0076461C">
        <w:rPr>
          <w:i/>
          <w:sz w:val="22"/>
          <w:szCs w:val="22"/>
          <w:u w:val="single"/>
        </w:rPr>
        <w:t xml:space="preserve">iższa kalkulacją oraz Rozdziałem </w:t>
      </w:r>
      <w:r w:rsidR="002965CD">
        <w:rPr>
          <w:i/>
          <w:sz w:val="22"/>
          <w:szCs w:val="22"/>
          <w:u w:val="single"/>
        </w:rPr>
        <w:t xml:space="preserve"> XII SIWZ ( zastosowanie stawki </w:t>
      </w:r>
      <w:proofErr w:type="spellStart"/>
      <w:r w:rsidR="002965CD">
        <w:rPr>
          <w:i/>
          <w:sz w:val="22"/>
          <w:szCs w:val="22"/>
          <w:u w:val="single"/>
        </w:rPr>
        <w:t>Vat</w:t>
      </w:r>
      <w:proofErr w:type="spellEnd"/>
      <w:r w:rsidR="002965CD">
        <w:rPr>
          <w:i/>
          <w:sz w:val="22"/>
          <w:szCs w:val="22"/>
          <w:u w:val="single"/>
        </w:rPr>
        <w:t xml:space="preserve"> w wysokości 0%) </w:t>
      </w:r>
    </w:p>
    <w:p w:rsidR="0076461C" w:rsidRPr="0076461C" w:rsidRDefault="0076461C">
      <w:pPr>
        <w:pStyle w:val="Tekstpodstawowy23"/>
        <w:rPr>
          <w:sz w:val="22"/>
          <w:szCs w:val="22"/>
        </w:rPr>
      </w:pPr>
      <w:r>
        <w:rPr>
          <w:sz w:val="22"/>
          <w:szCs w:val="22"/>
        </w:rPr>
        <w:t xml:space="preserve">Wykonawca jest zobowiązany zastosować stawkę podatku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 xml:space="preserve"> w wysokości 0% w pozycjach o</w:t>
      </w:r>
      <w:r w:rsidR="00106F53">
        <w:rPr>
          <w:sz w:val="22"/>
          <w:szCs w:val="22"/>
        </w:rPr>
        <w:t xml:space="preserve">znaczonych </w:t>
      </w:r>
      <w:r w:rsidR="00106F53" w:rsidRPr="00106F53">
        <w:rPr>
          <w:b/>
          <w:sz w:val="22"/>
          <w:szCs w:val="22"/>
        </w:rPr>
        <w:t>*</w:t>
      </w:r>
      <w:r w:rsidR="00D7154E" w:rsidRPr="00106F53">
        <w:rPr>
          <w:b/>
          <w:sz w:val="22"/>
          <w:szCs w:val="22"/>
        </w:rPr>
        <w:t>,</w:t>
      </w:r>
      <w:r w:rsidR="00D7154E">
        <w:rPr>
          <w:sz w:val="22"/>
          <w:szCs w:val="22"/>
        </w:rPr>
        <w:t xml:space="preserve"> zgodnie z treścią</w:t>
      </w:r>
      <w:r>
        <w:rPr>
          <w:sz w:val="22"/>
          <w:szCs w:val="22"/>
        </w:rPr>
        <w:t xml:space="preserve"> art. 83 ust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26 ustawy o podatku od towarów i usług, </w:t>
      </w:r>
      <w:r w:rsidR="00106F53">
        <w:rPr>
          <w:sz w:val="22"/>
          <w:szCs w:val="22"/>
        </w:rPr>
        <w:br/>
      </w:r>
      <w:r>
        <w:rPr>
          <w:sz w:val="22"/>
          <w:szCs w:val="22"/>
        </w:rPr>
        <w:t>w związku z dostawą dla placówki oświatowej sprzętu  komputerowego. Zamawiający dostarczy wyłonionemu Wykonawcy stosowny dokument na podstawie, którego Wykonawca będzie mógł zastosować sta</w:t>
      </w:r>
      <w:r w:rsidR="00D7154E">
        <w:rPr>
          <w:sz w:val="22"/>
          <w:szCs w:val="22"/>
        </w:rPr>
        <w:t>wkę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Vat</w:t>
      </w:r>
      <w:proofErr w:type="spellEnd"/>
      <w:r>
        <w:rPr>
          <w:sz w:val="22"/>
          <w:szCs w:val="22"/>
        </w:rPr>
        <w:t>.</w:t>
      </w:r>
    </w:p>
    <w:p w:rsidR="00A2050A" w:rsidRDefault="00A2050A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534"/>
        <w:gridCol w:w="2693"/>
        <w:gridCol w:w="709"/>
        <w:gridCol w:w="1559"/>
        <w:gridCol w:w="1559"/>
        <w:gridCol w:w="1418"/>
        <w:gridCol w:w="1842"/>
      </w:tblGrid>
      <w:tr w:rsidR="00A2050A" w:rsidRPr="00A2050A" w:rsidTr="001D289C">
        <w:tc>
          <w:tcPr>
            <w:tcW w:w="534" w:type="dxa"/>
          </w:tcPr>
          <w:p w:rsidR="00A2050A" w:rsidRPr="002965CD" w:rsidRDefault="00A2050A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2050A" w:rsidRPr="002965CD" w:rsidRDefault="00A2050A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2050A" w:rsidRPr="002965CD" w:rsidRDefault="00A2050A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2050A" w:rsidRPr="002965CD" w:rsidRDefault="00A2050A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2050A" w:rsidRPr="002965CD" w:rsidRDefault="00A2050A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2050A" w:rsidRPr="002965CD" w:rsidRDefault="00A2050A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A2050A" w:rsidRPr="002965CD" w:rsidRDefault="00A2050A" w:rsidP="002965CD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2965CD">
              <w:rPr>
                <w:b/>
                <w:sz w:val="22"/>
                <w:szCs w:val="22"/>
              </w:rPr>
              <w:t>7</w:t>
            </w:r>
          </w:p>
        </w:tc>
      </w:tr>
      <w:tr w:rsidR="00A2050A" w:rsidRPr="00A2050A" w:rsidTr="001D289C">
        <w:tc>
          <w:tcPr>
            <w:tcW w:w="534" w:type="dxa"/>
          </w:tcPr>
          <w:p w:rsidR="00A2050A" w:rsidRPr="00A2050A" w:rsidRDefault="00A2050A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A2050A" w:rsidRPr="00A2050A" w:rsidRDefault="00A2050A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>Nazwa urządzenia</w:t>
            </w:r>
          </w:p>
        </w:tc>
        <w:tc>
          <w:tcPr>
            <w:tcW w:w="709" w:type="dxa"/>
          </w:tcPr>
          <w:p w:rsidR="00A2050A" w:rsidRPr="00A2050A" w:rsidRDefault="00A2050A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A2050A" w:rsidRPr="00A2050A" w:rsidRDefault="00A2050A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A2050A" w:rsidRPr="00A2050A" w:rsidRDefault="00A2050A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</w:tcPr>
          <w:p w:rsidR="00A2050A" w:rsidRDefault="00A2050A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>Wartość brutto</w:t>
            </w:r>
          </w:p>
          <w:p w:rsidR="002965CD" w:rsidRPr="00A2050A" w:rsidRDefault="002965CD">
            <w:pPr>
              <w:pStyle w:val="Tekstpodstawowy2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= 3 x 5</w:t>
            </w:r>
          </w:p>
        </w:tc>
        <w:tc>
          <w:tcPr>
            <w:tcW w:w="1842" w:type="dxa"/>
          </w:tcPr>
          <w:p w:rsidR="00A2050A" w:rsidRPr="00A2050A" w:rsidRDefault="00A2050A">
            <w:pPr>
              <w:pStyle w:val="Tekstpodstawowy23"/>
              <w:rPr>
                <w:i/>
                <w:sz w:val="22"/>
                <w:szCs w:val="22"/>
              </w:rPr>
            </w:pPr>
            <w:r w:rsidRPr="00A2050A">
              <w:rPr>
                <w:i/>
                <w:sz w:val="22"/>
                <w:szCs w:val="22"/>
              </w:rPr>
              <w:t xml:space="preserve">Stawka VAT zawarta </w:t>
            </w:r>
            <w:r w:rsidR="002965CD">
              <w:rPr>
                <w:i/>
                <w:sz w:val="22"/>
                <w:szCs w:val="22"/>
              </w:rPr>
              <w:br/>
            </w:r>
            <w:r w:rsidRPr="00A2050A">
              <w:rPr>
                <w:i/>
                <w:sz w:val="22"/>
                <w:szCs w:val="22"/>
              </w:rPr>
              <w:t xml:space="preserve">w kolumnie </w:t>
            </w:r>
            <w:r w:rsidR="002965CD">
              <w:rPr>
                <w:i/>
                <w:sz w:val="22"/>
                <w:szCs w:val="22"/>
              </w:rPr>
              <w:t>6</w:t>
            </w:r>
            <w:r w:rsidR="001D289C">
              <w:rPr>
                <w:i/>
                <w:sz w:val="22"/>
                <w:szCs w:val="22"/>
              </w:rPr>
              <w:t xml:space="preserve"> </w:t>
            </w:r>
            <w:r w:rsidRPr="00A2050A">
              <w:rPr>
                <w:i/>
                <w:sz w:val="22"/>
                <w:szCs w:val="22"/>
              </w:rPr>
              <w:t>wyrażona w %</w:t>
            </w:r>
          </w:p>
        </w:tc>
      </w:tr>
      <w:tr w:rsidR="00A2050A" w:rsidRPr="00A2050A" w:rsidTr="00D83D66">
        <w:tc>
          <w:tcPr>
            <w:tcW w:w="10314" w:type="dxa"/>
            <w:gridSpan w:val="7"/>
          </w:tcPr>
          <w:p w:rsidR="00A2050A" w:rsidRPr="001D289C" w:rsidRDefault="00A2050A" w:rsidP="001D289C">
            <w:pPr>
              <w:pStyle w:val="Tekstpodstawowy23"/>
              <w:jc w:val="center"/>
              <w:rPr>
                <w:b/>
                <w:i/>
                <w:sz w:val="22"/>
                <w:szCs w:val="22"/>
              </w:rPr>
            </w:pPr>
            <w:r w:rsidRPr="001D289C">
              <w:rPr>
                <w:b/>
                <w:i/>
                <w:sz w:val="22"/>
                <w:szCs w:val="22"/>
              </w:rPr>
              <w:t>Pracownia kształcenia zawodowego w zawodzie technik programista – sprzęt i oprogramowanie</w:t>
            </w:r>
          </w:p>
        </w:tc>
      </w:tr>
      <w:tr w:rsidR="00A2050A" w:rsidRPr="00A2050A" w:rsidTr="001D289C">
        <w:tc>
          <w:tcPr>
            <w:tcW w:w="534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Komputer stacjonarny</w:t>
            </w:r>
          </w:p>
        </w:tc>
        <w:tc>
          <w:tcPr>
            <w:tcW w:w="70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2050A" w:rsidRPr="00106F53" w:rsidRDefault="00106F53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  <w:r w:rsidRPr="00106F53">
              <w:rPr>
                <w:b/>
                <w:sz w:val="22"/>
                <w:szCs w:val="22"/>
              </w:rPr>
              <w:t>*</w:t>
            </w:r>
          </w:p>
        </w:tc>
      </w:tr>
      <w:tr w:rsidR="00A2050A" w:rsidRPr="00A2050A" w:rsidTr="001D289C">
        <w:tc>
          <w:tcPr>
            <w:tcW w:w="534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Serwer</w:t>
            </w:r>
          </w:p>
        </w:tc>
        <w:tc>
          <w:tcPr>
            <w:tcW w:w="70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2050A" w:rsidRPr="00106F53" w:rsidRDefault="00106F53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  <w:r w:rsidRPr="00106F53">
              <w:rPr>
                <w:b/>
                <w:sz w:val="22"/>
                <w:szCs w:val="22"/>
              </w:rPr>
              <w:t>*</w:t>
            </w:r>
          </w:p>
        </w:tc>
      </w:tr>
      <w:tr w:rsidR="00A2050A" w:rsidRPr="00A2050A" w:rsidTr="001D289C">
        <w:tc>
          <w:tcPr>
            <w:tcW w:w="534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Monitor</w:t>
            </w:r>
          </w:p>
        </w:tc>
        <w:tc>
          <w:tcPr>
            <w:tcW w:w="70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2050A" w:rsidRPr="00106F53" w:rsidRDefault="00106F53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  <w:r w:rsidRPr="00106F53">
              <w:rPr>
                <w:b/>
                <w:sz w:val="22"/>
                <w:szCs w:val="22"/>
              </w:rPr>
              <w:t>*</w:t>
            </w:r>
          </w:p>
        </w:tc>
      </w:tr>
      <w:tr w:rsidR="00A2050A" w:rsidRPr="00A2050A" w:rsidTr="001D289C">
        <w:tc>
          <w:tcPr>
            <w:tcW w:w="534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Laptop</w:t>
            </w:r>
          </w:p>
        </w:tc>
        <w:tc>
          <w:tcPr>
            <w:tcW w:w="70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A2050A" w:rsidRPr="00A2050A" w:rsidTr="001D289C">
        <w:tc>
          <w:tcPr>
            <w:tcW w:w="534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Urządzenie wielofunkcyjne laserowe</w:t>
            </w:r>
          </w:p>
        </w:tc>
        <w:tc>
          <w:tcPr>
            <w:tcW w:w="70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A2050A" w:rsidRPr="00A2050A" w:rsidTr="001D289C">
        <w:tc>
          <w:tcPr>
            <w:tcW w:w="534" w:type="dxa"/>
          </w:tcPr>
          <w:p w:rsidR="00A2050A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A2050A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Tablica interaktywna w zestawie z projektorem krótkoogniskowym</w:t>
            </w:r>
          </w:p>
        </w:tc>
        <w:tc>
          <w:tcPr>
            <w:tcW w:w="709" w:type="dxa"/>
          </w:tcPr>
          <w:p w:rsidR="00A2050A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A2050A" w:rsidRPr="00A2050A" w:rsidTr="001D289C">
        <w:tc>
          <w:tcPr>
            <w:tcW w:w="534" w:type="dxa"/>
          </w:tcPr>
          <w:p w:rsidR="00A2050A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A2050A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Drukarka 3D wraz z materiałami eksploatacyjnymi</w:t>
            </w:r>
          </w:p>
        </w:tc>
        <w:tc>
          <w:tcPr>
            <w:tcW w:w="709" w:type="dxa"/>
          </w:tcPr>
          <w:p w:rsidR="00A2050A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2050A" w:rsidRPr="001D289C" w:rsidRDefault="00A2050A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D289C" w:rsidRPr="001D289C" w:rsidRDefault="001D289C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Pakiet biurowy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D289C" w:rsidRPr="001D289C" w:rsidRDefault="001D289C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Edytor grafiki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D289C" w:rsidRPr="001D289C" w:rsidRDefault="001D289C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Program do backupu danych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1D289C" w:rsidRPr="001D289C" w:rsidRDefault="001D289C" w:rsidP="008559B4">
            <w:pPr>
              <w:pStyle w:val="Tekstpodstawowy23"/>
              <w:jc w:val="left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Program do kontroli rodzicielskiej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 w:rsidP="001D289C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775AAA">
        <w:tc>
          <w:tcPr>
            <w:tcW w:w="10314" w:type="dxa"/>
            <w:gridSpan w:val="7"/>
          </w:tcPr>
          <w:p w:rsidR="001D289C" w:rsidRPr="001D289C" w:rsidRDefault="001D289C" w:rsidP="001D289C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1D289C">
              <w:rPr>
                <w:b/>
                <w:sz w:val="22"/>
                <w:szCs w:val="22"/>
              </w:rPr>
              <w:t>Pracownia kształcenia w zawodzie technik informatyk</w:t>
            </w: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Komputer stacjonarny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06F53" w:rsidRDefault="00106F53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  <w:r w:rsidRPr="00106F53">
              <w:rPr>
                <w:b/>
                <w:sz w:val="22"/>
                <w:szCs w:val="22"/>
              </w:rPr>
              <w:t>*</w:t>
            </w: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Monitor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06F53" w:rsidRDefault="00106F53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  <w:r w:rsidRPr="00106F53">
              <w:rPr>
                <w:b/>
                <w:sz w:val="22"/>
                <w:szCs w:val="22"/>
              </w:rPr>
              <w:t>*</w:t>
            </w:r>
          </w:p>
        </w:tc>
      </w:tr>
      <w:tr w:rsidR="001D289C" w:rsidRPr="00A2050A" w:rsidTr="00AF43CA">
        <w:tc>
          <w:tcPr>
            <w:tcW w:w="10314" w:type="dxa"/>
            <w:gridSpan w:val="7"/>
          </w:tcPr>
          <w:p w:rsidR="001D289C" w:rsidRPr="001D289C" w:rsidRDefault="001D289C" w:rsidP="001D289C">
            <w:pPr>
              <w:pStyle w:val="Tekstpodstawowy23"/>
              <w:jc w:val="center"/>
              <w:rPr>
                <w:b/>
                <w:sz w:val="22"/>
                <w:szCs w:val="22"/>
              </w:rPr>
            </w:pPr>
            <w:r w:rsidRPr="001D289C">
              <w:rPr>
                <w:b/>
                <w:sz w:val="22"/>
                <w:szCs w:val="22"/>
              </w:rPr>
              <w:t>Pozostałe pracownie – wyposażenie w sprzęt elektroniczny</w:t>
            </w: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stacjonarny 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06F53" w:rsidRDefault="00106F53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  <w:r w:rsidRPr="00106F53">
              <w:rPr>
                <w:b/>
                <w:sz w:val="22"/>
                <w:szCs w:val="22"/>
              </w:rPr>
              <w:t>*</w:t>
            </w: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06F53" w:rsidRDefault="00106F53" w:rsidP="00106F53">
            <w:pPr>
              <w:pStyle w:val="Tekstpodstawowy23"/>
              <w:jc w:val="right"/>
              <w:rPr>
                <w:b/>
                <w:sz w:val="22"/>
                <w:szCs w:val="22"/>
              </w:rPr>
            </w:pPr>
            <w:r w:rsidRPr="00106F53">
              <w:rPr>
                <w:b/>
                <w:sz w:val="22"/>
                <w:szCs w:val="22"/>
              </w:rPr>
              <w:t>*</w:t>
            </w: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Głośniki do komputera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1D289C">
        <w:tc>
          <w:tcPr>
            <w:tcW w:w="534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70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106F53">
        <w:trPr>
          <w:trHeight w:val="185"/>
        </w:trPr>
        <w:tc>
          <w:tcPr>
            <w:tcW w:w="534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 multimedialny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1D289C" w:rsidRPr="00A2050A" w:rsidTr="002965CD">
        <w:tc>
          <w:tcPr>
            <w:tcW w:w="534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Wizualizer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289C" w:rsidRPr="001D289C" w:rsidRDefault="001D289C">
            <w:pPr>
              <w:pStyle w:val="Tekstpodstawowy23"/>
              <w:rPr>
                <w:sz w:val="22"/>
                <w:szCs w:val="22"/>
              </w:rPr>
            </w:pPr>
          </w:p>
        </w:tc>
      </w:tr>
      <w:tr w:rsidR="00A2050A" w:rsidRPr="001D289C" w:rsidTr="002965CD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0A" w:rsidRPr="001D289C" w:rsidRDefault="00A2050A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0A" w:rsidRPr="001D289C" w:rsidRDefault="00A2050A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0A" w:rsidRPr="001D289C" w:rsidRDefault="00A2050A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50A" w:rsidRPr="001D289C" w:rsidRDefault="00A2050A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050A" w:rsidRPr="002965CD" w:rsidRDefault="002965CD">
            <w:pPr>
              <w:pStyle w:val="Tekstpodstawowy23"/>
              <w:rPr>
                <w:b/>
                <w:sz w:val="28"/>
                <w:szCs w:val="28"/>
              </w:rPr>
            </w:pPr>
            <w:r w:rsidRPr="002965CD">
              <w:rPr>
                <w:b/>
                <w:sz w:val="28"/>
                <w:szCs w:val="28"/>
              </w:rPr>
              <w:t>Wartość oferty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2050A" w:rsidRPr="001D289C" w:rsidRDefault="00A2050A">
            <w:pPr>
              <w:pStyle w:val="Tekstpodstawowy23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50A" w:rsidRPr="001D289C" w:rsidRDefault="00A2050A">
            <w:pPr>
              <w:pStyle w:val="Tekstpodstawowy23"/>
              <w:rPr>
                <w:sz w:val="36"/>
                <w:szCs w:val="36"/>
              </w:rPr>
            </w:pPr>
          </w:p>
        </w:tc>
      </w:tr>
    </w:tbl>
    <w:p w:rsidR="002965CD" w:rsidRPr="001D289C" w:rsidRDefault="002965CD">
      <w:pPr>
        <w:pStyle w:val="Tekstpodstawowy23"/>
        <w:rPr>
          <w:i/>
          <w:sz w:val="36"/>
          <w:szCs w:val="36"/>
          <w:u w:val="single"/>
        </w:rPr>
      </w:pPr>
    </w:p>
    <w:p w:rsidR="00924651" w:rsidRPr="00746928" w:rsidRDefault="00924651" w:rsidP="00E87E28">
      <w:pPr>
        <w:numPr>
          <w:ilvl w:val="0"/>
          <w:numId w:val="3"/>
        </w:numPr>
        <w:tabs>
          <w:tab w:val="clear" w:pos="0"/>
          <w:tab w:val="num" w:pos="-360"/>
        </w:tabs>
        <w:spacing w:before="240" w:after="120"/>
        <w:ind w:left="425" w:hanging="425"/>
        <w:rPr>
          <w:sz w:val="22"/>
          <w:szCs w:val="22"/>
        </w:rPr>
      </w:pPr>
      <w:r w:rsidRPr="00746928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 xml:space="preserve">W przypadku przyznania nam zamówienia, zobowiązujemy się do zawarcia umowy w miejscu </w:t>
      </w:r>
      <w:r w:rsidRPr="00746928">
        <w:rPr>
          <w:sz w:val="22"/>
          <w:szCs w:val="22"/>
        </w:rPr>
        <w:lastRenderedPageBreak/>
        <w:t>i terminie wskazanym przez Zamawiającego.</w:t>
      </w:r>
      <w:r w:rsidRPr="00746928">
        <w:rPr>
          <w:b/>
          <w:sz w:val="22"/>
          <w:szCs w:val="22"/>
        </w:rPr>
        <w:t xml:space="preserve"> </w:t>
      </w:r>
    </w:p>
    <w:p w:rsidR="0076461C" w:rsidRDefault="00746928" w:rsidP="007646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6461C">
        <w:rPr>
          <w:b/>
          <w:sz w:val="22"/>
          <w:szCs w:val="22"/>
        </w:rPr>
        <w:t>Deklarujemy</w:t>
      </w:r>
    </w:p>
    <w:p w:rsidR="00746928" w:rsidRDefault="0076461C" w:rsidP="0076461C">
      <w:pPr>
        <w:widowControl w:val="0"/>
        <w:spacing w:before="12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 w:rsidR="00746928" w:rsidRPr="0076461C">
        <w:rPr>
          <w:b/>
          <w:sz w:val="22"/>
          <w:szCs w:val="22"/>
        </w:rPr>
        <w:t xml:space="preserve"> okres gwarancji wynoszący …………………………. miesięcy (zgodnie </w:t>
      </w:r>
      <w:r w:rsidR="00A07234" w:rsidRPr="0076461C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z Rozdziałem XIII </w:t>
      </w:r>
      <w:r w:rsidR="00746928" w:rsidRPr="0076461C">
        <w:rPr>
          <w:b/>
          <w:sz w:val="22"/>
          <w:szCs w:val="22"/>
        </w:rPr>
        <w:t>SIWZ)</w:t>
      </w:r>
    </w:p>
    <w:p w:rsidR="0076461C" w:rsidRPr="00746928" w:rsidRDefault="0076461C" w:rsidP="0076461C">
      <w:pPr>
        <w:widowControl w:val="0"/>
        <w:spacing w:before="12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termin dostawy wynoszący ……………………… dni ( zgodnie z Rozdziałem XIII SIWZ)</w:t>
      </w:r>
    </w:p>
    <w:p w:rsidR="00924651" w:rsidRPr="00746928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746928">
        <w:rPr>
          <w:b/>
          <w:sz w:val="22"/>
          <w:szCs w:val="22"/>
        </w:rPr>
        <w:t xml:space="preserve">Oświadczamy, </w:t>
      </w:r>
      <w:r w:rsidRPr="00746928">
        <w:rPr>
          <w:sz w:val="22"/>
          <w:szCs w:val="22"/>
        </w:rPr>
        <w:t xml:space="preserve">że </w:t>
      </w:r>
      <w:r w:rsidR="001F20B7" w:rsidRPr="00746928">
        <w:rPr>
          <w:sz w:val="22"/>
          <w:szCs w:val="22"/>
        </w:rPr>
        <w:t>a</w:t>
      </w:r>
      <w:r w:rsidRPr="00746928">
        <w:rPr>
          <w:sz w:val="22"/>
          <w:szCs w:val="22"/>
        </w:rPr>
        <w:t>kceptujemy: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 xml:space="preserve">istotne dla Zamawiającego postanowienia, które zostaną wprowadzone do treści umowy (zgodnie z załączonym do SIWZ </w:t>
      </w:r>
      <w:r w:rsidRPr="00746928">
        <w:rPr>
          <w:i/>
          <w:sz w:val="22"/>
          <w:szCs w:val="22"/>
        </w:rPr>
        <w:t>Załącznikiem nr 3</w:t>
      </w:r>
      <w:r w:rsidRPr="00746928">
        <w:rPr>
          <w:sz w:val="22"/>
          <w:szCs w:val="22"/>
        </w:rPr>
        <w:t>),</w:t>
      </w:r>
    </w:p>
    <w:p w:rsidR="00924651" w:rsidRPr="00746928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746928">
        <w:rPr>
          <w:sz w:val="22"/>
          <w:szCs w:val="22"/>
        </w:rPr>
        <w:t>wskazany w specyfikacji istotnych warunków zamówienia termin związania ofertą.</w:t>
      </w:r>
    </w:p>
    <w:p w:rsidR="00924651" w:rsidRPr="00746928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746928">
        <w:rPr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Tr="00E22F00">
        <w:tc>
          <w:tcPr>
            <w:tcW w:w="3151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Nazwa i adres firmy</w:t>
            </w:r>
          </w:p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746928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46928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2F00" w:rsidTr="00E22F00">
        <w:tc>
          <w:tcPr>
            <w:tcW w:w="3151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22F00" w:rsidRDefault="00E22F00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B4111C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</w:rPr>
        <w:t>Oferta została złożona na ...... zapisanych stronach</w:t>
      </w:r>
      <w:r w:rsidR="00B4111C" w:rsidRPr="0076249E">
        <w:rPr>
          <w:sz w:val="22"/>
          <w:szCs w:val="22"/>
        </w:rPr>
        <w:t>.</w:t>
      </w:r>
    </w:p>
    <w:p w:rsidR="00924651" w:rsidRPr="0076249E" w:rsidRDefault="00924651" w:rsidP="00B4111C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76249E">
        <w:rPr>
          <w:bCs/>
          <w:sz w:val="22"/>
          <w:szCs w:val="22"/>
        </w:rPr>
        <w:t>Oświadczam(y), że zgodnie z postanowieniami art. 9</w:t>
      </w:r>
      <w:r w:rsidR="00AB1705" w:rsidRPr="0076249E">
        <w:rPr>
          <w:bCs/>
          <w:sz w:val="22"/>
          <w:szCs w:val="22"/>
        </w:rPr>
        <w:t xml:space="preserve">1 ust. 3a ustawy PZP </w:t>
      </w:r>
      <w:r w:rsidRPr="0076249E">
        <w:rPr>
          <w:bCs/>
          <w:sz w:val="22"/>
          <w:szCs w:val="22"/>
        </w:rPr>
        <w:t xml:space="preserve">wybór niniejszej oferty </w:t>
      </w:r>
      <w:r w:rsidRPr="0076249E">
        <w:rPr>
          <w:b/>
          <w:bCs/>
          <w:i/>
          <w:sz w:val="22"/>
          <w:szCs w:val="22"/>
        </w:rPr>
        <w:t>nie prowadzi* / prowadzi</w:t>
      </w:r>
      <w:r w:rsidRPr="0076249E">
        <w:rPr>
          <w:b/>
          <w:bCs/>
          <w:sz w:val="22"/>
          <w:szCs w:val="22"/>
        </w:rPr>
        <w:t>*</w:t>
      </w:r>
      <w:r w:rsidRPr="0076249E">
        <w:rPr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76249E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76249E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</w:p>
    <w:p w:rsidR="00774D28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6249E">
        <w:rPr>
          <w:bCs/>
          <w:sz w:val="22"/>
          <w:szCs w:val="22"/>
        </w:rPr>
        <w:t xml:space="preserve">Oświadczamy, że </w:t>
      </w:r>
      <w:r w:rsidRPr="0076249E">
        <w:rPr>
          <w:b/>
          <w:bCs/>
          <w:sz w:val="22"/>
          <w:szCs w:val="22"/>
        </w:rPr>
        <w:t>za wyjątkiem informacji i dokumentów zawartych w ofercie oraz</w:t>
      </w:r>
      <w:r w:rsidRPr="0076249E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76249E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774D28" w:rsidRDefault="00924651" w:rsidP="00E87E28">
      <w:pPr>
        <w:widowControl w:val="0"/>
        <w:numPr>
          <w:ilvl w:val="0"/>
          <w:numId w:val="3"/>
        </w:numPr>
        <w:tabs>
          <w:tab w:val="clear" w:pos="0"/>
          <w:tab w:val="num" w:pos="-360"/>
        </w:tabs>
        <w:spacing w:before="120"/>
        <w:ind w:left="426" w:hanging="426"/>
        <w:jc w:val="both"/>
        <w:rPr>
          <w:sz w:val="22"/>
          <w:szCs w:val="22"/>
        </w:rPr>
      </w:pPr>
      <w:r w:rsidRPr="00774D28">
        <w:rPr>
          <w:sz w:val="22"/>
          <w:szCs w:val="22"/>
        </w:rPr>
        <w:t>Oświadczamy, że jesteśmy (</w:t>
      </w:r>
      <w:r w:rsidRPr="00774D28">
        <w:rPr>
          <w:i/>
          <w:sz w:val="22"/>
          <w:szCs w:val="22"/>
        </w:rPr>
        <w:t>odpowiednie zakreślić):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mikroprzedsiębiorstwem</w:t>
      </w:r>
      <w:r w:rsidRPr="0076249E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76249E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76249E">
        <w:rPr>
          <w:sz w:val="22"/>
          <w:szCs w:val="22"/>
          <w:u w:val="single"/>
        </w:rPr>
        <w:t>małym przedsiębiorstwem</w:t>
      </w:r>
      <w:r w:rsidRPr="0076249E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9394C" w:rsidRPr="0099394C" w:rsidRDefault="00924651" w:rsidP="00E87E28">
      <w:pPr>
        <w:numPr>
          <w:ilvl w:val="0"/>
          <w:numId w:val="5"/>
        </w:numPr>
        <w:tabs>
          <w:tab w:val="clear" w:pos="0"/>
          <w:tab w:val="num" w:pos="-360"/>
        </w:tabs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76249E">
        <w:rPr>
          <w:sz w:val="22"/>
          <w:szCs w:val="22"/>
          <w:u w:val="single"/>
        </w:rPr>
        <w:lastRenderedPageBreak/>
        <w:t>średnim przedsiębiorstwem</w:t>
      </w:r>
      <w:r w:rsidRPr="0076249E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9394C" w:rsidRDefault="0099394C" w:rsidP="0099394C">
      <w:pPr>
        <w:suppressAutoHyphens w:val="0"/>
        <w:jc w:val="both"/>
        <w:rPr>
          <w:sz w:val="22"/>
          <w:szCs w:val="22"/>
          <w:u w:val="single"/>
        </w:rPr>
      </w:pPr>
    </w:p>
    <w:p w:rsidR="0099394C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 xml:space="preserve">Osoba uprawniona do kontaktów </w:t>
      </w:r>
    </w:p>
    <w:p w:rsidR="00924651" w:rsidRPr="00774D28" w:rsidRDefault="0076249E" w:rsidP="0099394C">
      <w:pPr>
        <w:suppressAutoHyphens w:val="0"/>
        <w:ind w:left="567"/>
        <w:rPr>
          <w:b/>
          <w:bCs/>
          <w:sz w:val="22"/>
          <w:szCs w:val="22"/>
        </w:rPr>
      </w:pPr>
      <w:r w:rsidRPr="00774D28">
        <w:rPr>
          <w:b/>
          <w:bCs/>
          <w:sz w:val="22"/>
          <w:szCs w:val="22"/>
        </w:rPr>
        <w:t>z Zamawiającym:………………………………………………</w:t>
      </w:r>
      <w:r w:rsidR="0099394C">
        <w:rPr>
          <w:b/>
          <w:bCs/>
          <w:sz w:val="22"/>
          <w:szCs w:val="22"/>
        </w:rPr>
        <w:t>………………………………………</w:t>
      </w:r>
      <w:r w:rsidR="007537F2" w:rsidRPr="00774D28">
        <w:rPr>
          <w:b/>
          <w:bCs/>
          <w:sz w:val="22"/>
          <w:szCs w:val="22"/>
        </w:rPr>
        <w:br/>
      </w:r>
      <w:r w:rsidR="0099394C">
        <w:rPr>
          <w:b/>
          <w:bCs/>
          <w:sz w:val="22"/>
          <w:szCs w:val="22"/>
        </w:rPr>
        <w:t>e</w:t>
      </w:r>
      <w:r w:rsidRPr="00774D28">
        <w:rPr>
          <w:b/>
          <w:bCs/>
          <w:sz w:val="22"/>
          <w:szCs w:val="22"/>
        </w:rPr>
        <w:t>mail</w:t>
      </w:r>
      <w:r w:rsidR="00924651" w:rsidRPr="00774D28">
        <w:rPr>
          <w:b/>
          <w:bCs/>
          <w:sz w:val="22"/>
          <w:szCs w:val="22"/>
        </w:rPr>
        <w:t>…………………………………………………………………………………………….……</w:t>
      </w:r>
      <w:r w:rsidR="0099394C">
        <w:rPr>
          <w:b/>
          <w:bCs/>
          <w:sz w:val="22"/>
          <w:szCs w:val="22"/>
        </w:rPr>
        <w:t>….</w:t>
      </w:r>
    </w:p>
    <w:p w:rsidR="00B4111C" w:rsidRPr="0076249E" w:rsidRDefault="00924651" w:rsidP="0099394C">
      <w:pPr>
        <w:widowControl w:val="0"/>
        <w:spacing w:before="120"/>
        <w:ind w:left="360" w:firstLine="207"/>
        <w:rPr>
          <w:b/>
          <w:bCs/>
          <w:sz w:val="22"/>
          <w:szCs w:val="22"/>
        </w:rPr>
      </w:pPr>
      <w:r w:rsidRPr="0076249E">
        <w:rPr>
          <w:b/>
          <w:bCs/>
          <w:sz w:val="22"/>
          <w:szCs w:val="22"/>
        </w:rPr>
        <w:t>tel. ……………….……………</w:t>
      </w:r>
      <w:r w:rsidR="0076249E">
        <w:rPr>
          <w:b/>
          <w:bCs/>
          <w:sz w:val="22"/>
          <w:szCs w:val="22"/>
        </w:rPr>
        <w:t>……..….. faks ………………...……………………</w:t>
      </w:r>
      <w:r w:rsidR="0099394C">
        <w:rPr>
          <w:b/>
          <w:bCs/>
          <w:sz w:val="22"/>
          <w:szCs w:val="22"/>
        </w:rPr>
        <w:t>………………..</w:t>
      </w:r>
    </w:p>
    <w:p w:rsidR="00774D28" w:rsidRDefault="00774D28" w:rsidP="0099394C">
      <w:pPr>
        <w:widowControl w:val="0"/>
        <w:spacing w:before="120"/>
        <w:ind w:left="360"/>
        <w:rPr>
          <w:bCs/>
          <w:sz w:val="22"/>
          <w:szCs w:val="22"/>
        </w:rPr>
      </w:pPr>
    </w:p>
    <w:p w:rsidR="004E2F6E" w:rsidRPr="00774D28" w:rsidRDefault="004E2F6E" w:rsidP="009965ED">
      <w:pPr>
        <w:pStyle w:val="Akapitzlist"/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74D28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obowiązki informacyjne przewidziane w art. 13 lub art. 14 RODO</w:t>
      </w:r>
      <w:r w:rsidRPr="00746928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774D28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774D28">
        <w:rPr>
          <w:iCs/>
          <w:sz w:val="22"/>
          <w:szCs w:val="22"/>
          <w:lang w:eastAsia="pl-PL"/>
        </w:rPr>
        <w:t>-a</w:t>
      </w:r>
      <w:proofErr w:type="spellEnd"/>
      <w:r w:rsidRPr="00774D28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746928" w:rsidRDefault="004E2F6E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746928">
        <w:rPr>
          <w:iCs/>
          <w:sz w:val="22"/>
          <w:szCs w:val="22"/>
          <w:lang w:eastAsia="pl-PL"/>
        </w:rPr>
        <w:t>-a</w:t>
      </w:r>
      <w:proofErr w:type="spellEnd"/>
      <w:r w:rsidRPr="00746928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6B34B5" w:rsidRPr="00746928" w:rsidRDefault="006B34B5" w:rsidP="00774D28">
      <w:pPr>
        <w:numPr>
          <w:ilvl w:val="1"/>
          <w:numId w:val="3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746928">
        <w:rPr>
          <w:iCs/>
          <w:sz w:val="22"/>
          <w:szCs w:val="22"/>
          <w:lang w:eastAsia="pl-PL"/>
        </w:rPr>
        <w:t xml:space="preserve">Adres ogólnodostępnej i bezpłatnej bazy z której Zamawiający może samodzielnie pozyskać dokumenty wskazane przez Wykonawcę </w:t>
      </w:r>
      <w:proofErr w:type="spellStart"/>
      <w:r w:rsidRPr="00746928">
        <w:rPr>
          <w:iCs/>
          <w:sz w:val="22"/>
          <w:szCs w:val="22"/>
          <w:lang w:eastAsia="pl-PL"/>
        </w:rPr>
        <w:t>tj</w:t>
      </w:r>
      <w:proofErr w:type="spellEnd"/>
      <w:r w:rsidRPr="00746928">
        <w:rPr>
          <w:iCs/>
          <w:sz w:val="22"/>
          <w:szCs w:val="22"/>
          <w:lang w:eastAsia="pl-PL"/>
        </w:rPr>
        <w:t xml:space="preserve">: CEIDG i KRRS </w:t>
      </w:r>
      <w:r w:rsidR="00746928" w:rsidRPr="00746928">
        <w:rPr>
          <w:iCs/>
          <w:sz w:val="22"/>
          <w:szCs w:val="22"/>
          <w:lang w:eastAsia="pl-PL"/>
        </w:rPr>
        <w:t>: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8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https://prod.ceidg.gov.pl/CEIDG/CEIDG.Public.UI/Search.aspx</w:t>
        </w:r>
      </w:hyperlink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 xml:space="preserve">(*) </w:t>
      </w:r>
      <w:hyperlink r:id="rId9" w:history="1">
        <w:r w:rsidRPr="0076249E">
          <w:rPr>
            <w:rStyle w:val="Hipercze"/>
            <w:color w:val="auto"/>
            <w:sz w:val="22"/>
            <w:szCs w:val="22"/>
            <w:u w:val="none"/>
          </w:rPr>
          <w:t>https://ems.ms.gov.pl/krs/wyszukiwaniepodmiotu?t:lb=t</w:t>
        </w:r>
      </w:hyperlink>
      <w:r w:rsidRPr="0076249E">
        <w:rPr>
          <w:sz w:val="22"/>
          <w:szCs w:val="22"/>
        </w:rPr>
        <w:t xml:space="preserve">  </w:t>
      </w:r>
    </w:p>
    <w:p w:rsidR="00746928" w:rsidRPr="0076249E" w:rsidRDefault="00746928" w:rsidP="00746928">
      <w:pPr>
        <w:pStyle w:val="Tekstpodstawowy"/>
        <w:spacing w:line="360" w:lineRule="auto"/>
        <w:jc w:val="left"/>
        <w:rPr>
          <w:sz w:val="22"/>
          <w:szCs w:val="22"/>
        </w:rPr>
      </w:pPr>
      <w:r w:rsidRPr="0076249E">
        <w:rPr>
          <w:sz w:val="22"/>
          <w:szCs w:val="22"/>
        </w:rPr>
        <w:t>inna: ……………………………………………………………….</w:t>
      </w:r>
    </w:p>
    <w:p w:rsidR="00924651" w:rsidRPr="0076249E" w:rsidRDefault="00924651" w:rsidP="00774D28">
      <w:pPr>
        <w:widowControl w:val="0"/>
        <w:numPr>
          <w:ilvl w:val="1"/>
          <w:numId w:val="3"/>
        </w:numPr>
        <w:spacing w:before="12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Załącznikami do niniejszej oferty są: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a)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widowControl w:val="0"/>
        <w:ind w:left="360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b)</w:t>
      </w:r>
      <w:r w:rsidR="0021125E" w:rsidRPr="0076249E">
        <w:rPr>
          <w:sz w:val="22"/>
          <w:szCs w:val="22"/>
        </w:rPr>
        <w:t xml:space="preserve"> </w:t>
      </w:r>
      <w:r w:rsidRPr="0076249E">
        <w:rPr>
          <w:sz w:val="22"/>
          <w:szCs w:val="22"/>
        </w:rPr>
        <w:t>…………………………………..</w:t>
      </w:r>
    </w:p>
    <w:p w:rsidR="00924651" w:rsidRPr="0076249E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76249E">
        <w:rPr>
          <w:sz w:val="22"/>
          <w:szCs w:val="22"/>
        </w:rPr>
        <w:t>c)</w:t>
      </w:r>
      <w:r w:rsidR="0021125E" w:rsidRPr="0076249E">
        <w:rPr>
          <w:sz w:val="22"/>
          <w:szCs w:val="22"/>
        </w:rPr>
        <w:t xml:space="preserve"> 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76249E" w:rsidRDefault="0076249E" w:rsidP="00974A77">
      <w:pPr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 w:rsidP="00611E36">
      <w:pPr>
        <w:ind w:left="425"/>
        <w:jc w:val="both"/>
        <w:rPr>
          <w:i/>
          <w:sz w:val="20"/>
        </w:rPr>
      </w:pPr>
      <w:r w:rsidRPr="0076249E">
        <w:rPr>
          <w:sz w:val="22"/>
          <w:szCs w:val="22"/>
        </w:rPr>
        <w:t>....................................., dn. .............................</w:t>
      </w:r>
    </w:p>
    <w:p w:rsidR="00924651" w:rsidRPr="0076249E" w:rsidRDefault="00924651" w:rsidP="00611E36">
      <w:pPr>
        <w:ind w:left="425"/>
        <w:jc w:val="both"/>
        <w:rPr>
          <w:sz w:val="18"/>
          <w:szCs w:val="18"/>
        </w:rPr>
      </w:pPr>
      <w:r w:rsidRPr="0076249E">
        <w:rPr>
          <w:i/>
          <w:sz w:val="18"/>
          <w:szCs w:val="18"/>
        </w:rPr>
        <w:t xml:space="preserve">Miejscowość                                 </w:t>
      </w:r>
      <w:r w:rsidR="0076249E">
        <w:rPr>
          <w:i/>
          <w:sz w:val="18"/>
          <w:szCs w:val="18"/>
        </w:rPr>
        <w:t xml:space="preserve">           </w:t>
      </w:r>
      <w:r w:rsidRPr="0076249E">
        <w:rPr>
          <w:i/>
          <w:sz w:val="18"/>
          <w:szCs w:val="18"/>
        </w:rPr>
        <w:t>data</w:t>
      </w:r>
    </w:p>
    <w:p w:rsidR="00924651" w:rsidRPr="0076249E" w:rsidRDefault="00924651">
      <w:pPr>
        <w:jc w:val="both"/>
        <w:rPr>
          <w:sz w:val="22"/>
          <w:szCs w:val="22"/>
        </w:rPr>
      </w:pPr>
    </w:p>
    <w:p w:rsidR="00924651" w:rsidRPr="0076249E" w:rsidRDefault="00924651">
      <w:pPr>
        <w:ind w:left="4254"/>
        <w:jc w:val="both"/>
        <w:rPr>
          <w:i/>
          <w:iCs/>
          <w:sz w:val="18"/>
          <w:szCs w:val="18"/>
        </w:rPr>
      </w:pPr>
      <w:r w:rsidRPr="0076249E">
        <w:rPr>
          <w:sz w:val="22"/>
          <w:szCs w:val="22"/>
        </w:rPr>
        <w:t>........................................................................................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76249E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76249E">
        <w:rPr>
          <w:rFonts w:ascii="Arial" w:hAnsi="Arial" w:cs="Arial"/>
          <w:i/>
          <w:iCs/>
          <w:sz w:val="18"/>
          <w:szCs w:val="18"/>
        </w:rPr>
        <w:t>w obrocie prawnym reprezentowania Wykonawcy</w:t>
      </w:r>
      <w:r w:rsidR="0076249E">
        <w:rPr>
          <w:rFonts w:ascii="Arial" w:hAnsi="Arial" w:cs="Arial"/>
          <w:i/>
          <w:iCs/>
          <w:sz w:val="18"/>
          <w:szCs w:val="18"/>
        </w:rPr>
        <w:br/>
      </w:r>
      <w:r w:rsidRPr="0076249E">
        <w:rPr>
          <w:rFonts w:ascii="Arial" w:hAnsi="Arial" w:cs="Arial"/>
          <w:i/>
          <w:iCs/>
          <w:sz w:val="18"/>
          <w:szCs w:val="18"/>
        </w:rPr>
        <w:t xml:space="preserve"> i składania oświadczeń woli w jego imieniu)</w:t>
      </w:r>
      <w:r w:rsidRPr="0076249E">
        <w:rPr>
          <w:rFonts w:ascii="Arial" w:hAnsi="Arial" w:cs="Arial"/>
          <w:b w:val="0"/>
          <w:sz w:val="18"/>
          <w:szCs w:val="18"/>
        </w:rPr>
        <w:t xml:space="preserve"> </w:t>
      </w:r>
    </w:p>
    <w:p w:rsidR="0076249E" w:rsidRDefault="0076249E">
      <w:pPr>
        <w:pStyle w:val="Tekstpodstawowywcity"/>
        <w:tabs>
          <w:tab w:val="left" w:pos="540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924651" w:rsidRPr="0076249E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76249E">
        <w:rPr>
          <w:rFonts w:ascii="Arial" w:hAnsi="Arial" w:cs="Arial"/>
          <w:sz w:val="22"/>
          <w:szCs w:val="22"/>
        </w:rPr>
        <w:t>* niepotrzebne skreślić</w:t>
      </w:r>
    </w:p>
    <w:sectPr w:rsidR="00924651" w:rsidRPr="0076249E" w:rsidSect="00154917">
      <w:headerReference w:type="default" r:id="rId10"/>
      <w:footerReference w:type="default" r:id="rId11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E3" w:rsidRDefault="001409E3">
      <w:r>
        <w:separator/>
      </w:r>
    </w:p>
  </w:endnote>
  <w:endnote w:type="continuationSeparator" w:id="0">
    <w:p w:rsidR="001409E3" w:rsidRDefault="0014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A46E7">
    <w:pPr>
      <w:pStyle w:val="Stopka"/>
      <w:ind w:right="360"/>
      <w:rPr>
        <w:sz w:val="18"/>
      </w:rPr>
    </w:pPr>
    <w:r w:rsidRPr="009A46E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9A46E7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8559B4">
                  <w:rPr>
                    <w:rStyle w:val="Numerstrony"/>
                    <w:rFonts w:cs="Times New Roman"/>
                    <w:noProof/>
                  </w:rPr>
                  <w:t>2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E3" w:rsidRDefault="001409E3">
      <w:r>
        <w:separator/>
      </w:r>
    </w:p>
  </w:footnote>
  <w:footnote w:type="continuationSeparator" w:id="0">
    <w:p w:rsidR="001409E3" w:rsidRDefault="001409E3">
      <w:r>
        <w:continuationSeparator/>
      </w:r>
    </w:p>
  </w:footnote>
  <w:footnote w:id="1">
    <w:p w:rsidR="004E2F6E" w:rsidRPr="0076249E" w:rsidRDefault="004E2F6E" w:rsidP="009976C4">
      <w:pPr>
        <w:suppressAutoHyphens w:val="0"/>
        <w:spacing w:before="100" w:beforeAutospacing="1" w:after="100" w:afterAutospacing="1"/>
        <w:jc w:val="both"/>
        <w:rPr>
          <w:sz w:val="20"/>
          <w:szCs w:val="18"/>
          <w:lang w:eastAsia="pl-PL"/>
        </w:rPr>
      </w:pPr>
      <w:r w:rsidRPr="0076249E">
        <w:rPr>
          <w:rStyle w:val="Odwoanieprzypisudolnego"/>
          <w:sz w:val="20"/>
          <w:szCs w:val="18"/>
        </w:rPr>
        <w:footnoteRef/>
      </w:r>
      <w:r w:rsidRPr="0076249E">
        <w:rPr>
          <w:sz w:val="20"/>
          <w:szCs w:val="18"/>
        </w:rPr>
        <w:t xml:space="preserve"> </w:t>
      </w:r>
      <w:r w:rsidRPr="0076249E">
        <w:rPr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77" w:rsidRDefault="00974A77">
    <w:pPr>
      <w:pStyle w:val="Nagwek"/>
    </w:pPr>
    <w:r w:rsidRPr="00974A77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D16E0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1EF2A91E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A74"/>
    <w:multiLevelType w:val="hybridMultilevel"/>
    <w:tmpl w:val="250CB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D28CE"/>
    <w:multiLevelType w:val="hybridMultilevel"/>
    <w:tmpl w:val="26E8D6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1772C"/>
    <w:rsid w:val="0002007B"/>
    <w:rsid w:val="0005075B"/>
    <w:rsid w:val="00052507"/>
    <w:rsid w:val="00083AC9"/>
    <w:rsid w:val="000F5CBB"/>
    <w:rsid w:val="00106F53"/>
    <w:rsid w:val="001076FB"/>
    <w:rsid w:val="00113126"/>
    <w:rsid w:val="001409E3"/>
    <w:rsid w:val="0014706F"/>
    <w:rsid w:val="00154917"/>
    <w:rsid w:val="001A10A5"/>
    <w:rsid w:val="001A459F"/>
    <w:rsid w:val="001D028D"/>
    <w:rsid w:val="001D289C"/>
    <w:rsid w:val="001F069E"/>
    <w:rsid w:val="001F20B7"/>
    <w:rsid w:val="0021125E"/>
    <w:rsid w:val="00211532"/>
    <w:rsid w:val="00295C6B"/>
    <w:rsid w:val="002965CD"/>
    <w:rsid w:val="002F1FE5"/>
    <w:rsid w:val="00302FD5"/>
    <w:rsid w:val="00312C28"/>
    <w:rsid w:val="003276AA"/>
    <w:rsid w:val="00334CCE"/>
    <w:rsid w:val="003533F0"/>
    <w:rsid w:val="00372B88"/>
    <w:rsid w:val="003B72FF"/>
    <w:rsid w:val="003E1175"/>
    <w:rsid w:val="00411762"/>
    <w:rsid w:val="00413DD0"/>
    <w:rsid w:val="004379D2"/>
    <w:rsid w:val="004451E3"/>
    <w:rsid w:val="0046093D"/>
    <w:rsid w:val="00481F3A"/>
    <w:rsid w:val="004D45BE"/>
    <w:rsid w:val="004E2F6E"/>
    <w:rsid w:val="004E5F88"/>
    <w:rsid w:val="005810BD"/>
    <w:rsid w:val="00586EE9"/>
    <w:rsid w:val="005D31C0"/>
    <w:rsid w:val="0060233B"/>
    <w:rsid w:val="00611E36"/>
    <w:rsid w:val="006362DF"/>
    <w:rsid w:val="0069319E"/>
    <w:rsid w:val="006A1657"/>
    <w:rsid w:val="006A6AFA"/>
    <w:rsid w:val="006B34B5"/>
    <w:rsid w:val="00703A29"/>
    <w:rsid w:val="0070540D"/>
    <w:rsid w:val="00723F2E"/>
    <w:rsid w:val="007423D4"/>
    <w:rsid w:val="00743D34"/>
    <w:rsid w:val="00746928"/>
    <w:rsid w:val="00752955"/>
    <w:rsid w:val="007537F2"/>
    <w:rsid w:val="0076249E"/>
    <w:rsid w:val="0076461C"/>
    <w:rsid w:val="00774D28"/>
    <w:rsid w:val="00791D0F"/>
    <w:rsid w:val="007D457A"/>
    <w:rsid w:val="007D5A7C"/>
    <w:rsid w:val="008230B6"/>
    <w:rsid w:val="008559B4"/>
    <w:rsid w:val="008748D9"/>
    <w:rsid w:val="00884F3E"/>
    <w:rsid w:val="008C51C2"/>
    <w:rsid w:val="008D2761"/>
    <w:rsid w:val="008E2B6E"/>
    <w:rsid w:val="00924651"/>
    <w:rsid w:val="00935F84"/>
    <w:rsid w:val="00942A97"/>
    <w:rsid w:val="00974A77"/>
    <w:rsid w:val="00982CFD"/>
    <w:rsid w:val="0099394C"/>
    <w:rsid w:val="009965ED"/>
    <w:rsid w:val="009972AF"/>
    <w:rsid w:val="009976C4"/>
    <w:rsid w:val="009A46E7"/>
    <w:rsid w:val="009E1469"/>
    <w:rsid w:val="00A07234"/>
    <w:rsid w:val="00A14286"/>
    <w:rsid w:val="00A2050A"/>
    <w:rsid w:val="00A37209"/>
    <w:rsid w:val="00A47157"/>
    <w:rsid w:val="00A72CE6"/>
    <w:rsid w:val="00A90933"/>
    <w:rsid w:val="00AB1705"/>
    <w:rsid w:val="00B07EB9"/>
    <w:rsid w:val="00B4111C"/>
    <w:rsid w:val="00B51644"/>
    <w:rsid w:val="00B62974"/>
    <w:rsid w:val="00B759B2"/>
    <w:rsid w:val="00BA515B"/>
    <w:rsid w:val="00BD1320"/>
    <w:rsid w:val="00C36784"/>
    <w:rsid w:val="00C460B6"/>
    <w:rsid w:val="00C501EF"/>
    <w:rsid w:val="00C5071D"/>
    <w:rsid w:val="00C52F94"/>
    <w:rsid w:val="00C55FB7"/>
    <w:rsid w:val="00CB1058"/>
    <w:rsid w:val="00CB3774"/>
    <w:rsid w:val="00D1564F"/>
    <w:rsid w:val="00D176BE"/>
    <w:rsid w:val="00D3432B"/>
    <w:rsid w:val="00D7154E"/>
    <w:rsid w:val="00D8223C"/>
    <w:rsid w:val="00D875B7"/>
    <w:rsid w:val="00DF5F97"/>
    <w:rsid w:val="00E22F00"/>
    <w:rsid w:val="00E87E28"/>
    <w:rsid w:val="00E910C3"/>
    <w:rsid w:val="00EC1326"/>
    <w:rsid w:val="00ED01C9"/>
    <w:rsid w:val="00F92E06"/>
    <w:rsid w:val="00FB624A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1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111C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111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77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D276-4418-4E12-A5B7-B5FC3BAD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9</cp:revision>
  <cp:lastPrinted>2020-06-15T08:44:00Z</cp:lastPrinted>
  <dcterms:created xsi:type="dcterms:W3CDTF">2020-06-12T11:40:00Z</dcterms:created>
  <dcterms:modified xsi:type="dcterms:W3CDTF">2020-06-15T08:44:00Z</dcterms:modified>
</cp:coreProperties>
</file>