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74" w:rsidRDefault="002F7A74" w:rsidP="002F7A74">
      <w:pPr>
        <w:ind w:right="-455"/>
        <w:jc w:val="center"/>
        <w:rPr>
          <w:rFonts w:ascii="Arial" w:hAnsi="Arial" w:cs="Arial"/>
          <w:b/>
          <w:sz w:val="28"/>
          <w:szCs w:val="28"/>
        </w:rPr>
      </w:pPr>
    </w:p>
    <w:p w:rsidR="002F7A74" w:rsidRDefault="002F7A74" w:rsidP="002F7A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Wykaz lokali użytkowych przeznaczonych do najmu</w:t>
      </w:r>
    </w:p>
    <w:p w:rsidR="002F7A74" w:rsidRDefault="002F7A74" w:rsidP="002F7A74">
      <w:pPr>
        <w:jc w:val="center"/>
        <w:rPr>
          <w:rFonts w:ascii="Arial" w:hAnsi="Arial" w:cs="Arial"/>
          <w:b/>
        </w:rPr>
      </w:pPr>
    </w:p>
    <w:p w:rsidR="002F7A74" w:rsidRDefault="002F7A74" w:rsidP="002F7A74">
      <w:pPr>
        <w:jc w:val="both"/>
        <w:rPr>
          <w:rFonts w:ascii="Arial" w:hAnsi="Arial" w:cs="Arial"/>
          <w:b/>
          <w:sz w:val="28"/>
          <w:szCs w:val="28"/>
        </w:rPr>
      </w:pPr>
    </w:p>
    <w:p w:rsidR="00A035AD" w:rsidRDefault="002F7A74" w:rsidP="00A035A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Zarząd Powiatu Zielonogórskiego na pod</w:t>
      </w:r>
      <w:r w:rsidR="00BD7BFA">
        <w:rPr>
          <w:rFonts w:ascii="Arial" w:hAnsi="Arial" w:cs="Arial"/>
          <w:b/>
          <w:sz w:val="22"/>
          <w:szCs w:val="22"/>
        </w:rPr>
        <w:t>stawie art. 32</w:t>
      </w:r>
      <w:bookmarkStart w:id="0" w:name="_GoBack"/>
      <w:bookmarkEnd w:id="0"/>
      <w:r w:rsidR="00A035AD">
        <w:rPr>
          <w:rFonts w:ascii="Arial" w:hAnsi="Arial" w:cs="Arial"/>
          <w:b/>
          <w:sz w:val="22"/>
          <w:szCs w:val="22"/>
        </w:rPr>
        <w:t xml:space="preserve"> ust. 2 pkt. 3 ustawy z dnia 5 czerwca 1998 r. o samorządzie powiatowym (tekst jedn. Dz. U. z 2013 r. poz. 595 ze zm.) oraz na podstawie art. 25b, art. 35 ust. 1 i 2 ustawy z dnia 21 sierpnia 1997 r. o gospodarce nieruchomościami (tekst jedn. </w:t>
      </w:r>
      <w:proofErr w:type="spellStart"/>
      <w:r w:rsidR="00A035AD">
        <w:rPr>
          <w:rFonts w:ascii="Arial" w:hAnsi="Arial" w:cs="Arial"/>
          <w:b/>
          <w:sz w:val="22"/>
          <w:szCs w:val="22"/>
        </w:rPr>
        <w:t>Dz.U</w:t>
      </w:r>
      <w:proofErr w:type="spellEnd"/>
      <w:r w:rsidR="00A035AD">
        <w:rPr>
          <w:rFonts w:ascii="Arial" w:hAnsi="Arial" w:cs="Arial"/>
          <w:b/>
          <w:sz w:val="22"/>
          <w:szCs w:val="22"/>
        </w:rPr>
        <w:t>. z 2014 r. poz. 518 ze zm.), podaje się do publicznej wiadomości wykaz lokali użytkowych przeznaczonych do najmu.</w:t>
      </w:r>
    </w:p>
    <w:p w:rsidR="002F7A74" w:rsidRDefault="002F7A74" w:rsidP="002F7A74">
      <w:pPr>
        <w:ind w:left="-709" w:right="-313"/>
        <w:jc w:val="both"/>
        <w:rPr>
          <w:rFonts w:ascii="Arial" w:hAnsi="Arial" w:cs="Arial"/>
          <w:b/>
          <w:sz w:val="22"/>
          <w:szCs w:val="22"/>
        </w:rPr>
      </w:pPr>
    </w:p>
    <w:p w:rsidR="002F7A74" w:rsidRDefault="002F7A74" w:rsidP="002F7A74">
      <w:pPr>
        <w:jc w:val="both"/>
        <w:rPr>
          <w:rFonts w:ascii="Arial" w:hAnsi="Arial" w:cs="Arial"/>
          <w:b/>
          <w:sz w:val="22"/>
          <w:szCs w:val="22"/>
        </w:rPr>
      </w:pPr>
    </w:p>
    <w:p w:rsidR="002F7A74" w:rsidRDefault="002F7A74" w:rsidP="002F7A74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16020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568"/>
        <w:gridCol w:w="1419"/>
        <w:gridCol w:w="1559"/>
        <w:gridCol w:w="3827"/>
        <w:gridCol w:w="3119"/>
        <w:gridCol w:w="1559"/>
        <w:gridCol w:w="1985"/>
        <w:gridCol w:w="1984"/>
      </w:tblGrid>
      <w:tr w:rsidR="002F7A74" w:rsidTr="002F7A74">
        <w:trPr>
          <w:cantSplit/>
          <w:trHeight w:val="1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4" w:rsidRDefault="002F7A7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4" w:rsidRDefault="002F7A7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Oznaczenie części nieruchomości (lokalu)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4" w:rsidRDefault="002F7A7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Opis części nieruchomości (lokalu) wyznaczonych do najmu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4" w:rsidRDefault="002F7A7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Powierzchnia najmu nieruchomości (lokalu)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4" w:rsidRDefault="002F7A7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Wysokość minimalnych opłat z tytułu najmu (netto)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4" w:rsidRDefault="002F7A7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Terminy wnoszenia opłat z tytułu najmu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4" w:rsidRDefault="002F7A7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Zasady aktualizacji opłat z tytułu najmu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74" w:rsidRDefault="002F7A7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Informacje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o przeznaczeniu nieruchomości wyznaczonych do najmu</w:t>
            </w:r>
          </w:p>
        </w:tc>
      </w:tr>
      <w:tr w:rsidR="002F7A74" w:rsidTr="002F7A74">
        <w:trPr>
          <w:cantSplit/>
          <w:trHeight w:val="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4" w:rsidRDefault="002F7A7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F7A74" w:rsidRDefault="002F7A7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4" w:rsidRDefault="002F7A7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Zielona Góra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ul. Podgórna 5</w:t>
            </w:r>
          </w:p>
          <w:p w:rsidR="002F7A74" w:rsidRDefault="002F7A7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dz. nr 127/6,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Obr.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4" w:rsidRDefault="002F7A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Budynek użyteczności publicznej- pomieszczenia biurowe na</w:t>
            </w:r>
            <w:r w:rsidR="007972F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="007972FF">
              <w:rPr>
                <w:rFonts w:ascii="Arial" w:hAnsi="Arial" w:cs="Arial"/>
                <w:sz w:val="18"/>
                <w:szCs w:val="18"/>
                <w:lang w:eastAsia="en-US"/>
              </w:rPr>
              <w:t>i</w:t>
            </w:r>
            <w:proofErr w:type="spellEnd"/>
            <w:r w:rsidR="007972F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II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piętrze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4" w:rsidRDefault="002F7A74">
            <w:pPr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Pomieszczenie biurowe nr 125- 13,70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</w:p>
          <w:p w:rsidR="00F906EB" w:rsidRPr="00F906EB" w:rsidRDefault="00F906EB">
            <w:pPr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Pomieszczenie biurowe nr 128- 12,80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</w:p>
          <w:p w:rsidR="002F7A74" w:rsidRDefault="00FF2F54">
            <w:pPr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Pomieszczenie biurowe nr 209</w:t>
            </w:r>
            <w:r w:rsidR="002F7A74">
              <w:rPr>
                <w:rFonts w:ascii="Arial" w:hAnsi="Arial" w:cs="Arial"/>
                <w:sz w:val="18"/>
                <w:szCs w:val="18"/>
                <w:lang w:eastAsia="en-US"/>
              </w:rPr>
              <w:t>- 12,40 m</w:t>
            </w:r>
            <w:r w:rsidR="002F7A74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</w:p>
          <w:p w:rsidR="002F7A74" w:rsidRDefault="00FF2F54">
            <w:pPr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Pomieszczenie biurowe nr 210</w:t>
            </w:r>
            <w:r w:rsidR="002F7A74">
              <w:rPr>
                <w:rFonts w:ascii="Arial" w:hAnsi="Arial" w:cs="Arial"/>
                <w:sz w:val="18"/>
                <w:szCs w:val="18"/>
                <w:lang w:eastAsia="en-US"/>
              </w:rPr>
              <w:t>- 12,20 m</w:t>
            </w:r>
            <w:r w:rsidR="002F7A74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</w:p>
          <w:p w:rsidR="002F7A74" w:rsidRPr="00433F63" w:rsidRDefault="002F7A74">
            <w:pPr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4" w:rsidRDefault="002F7A74" w:rsidP="00770441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Zgodnie z uchwałą Rady Powiatu Zielonogórskiego Nr VIII/56/2011 </w:t>
            </w:r>
            <w:r>
              <w:rPr>
                <w:sz w:val="16"/>
                <w:szCs w:val="16"/>
                <w:lang w:eastAsia="en-US"/>
              </w:rPr>
              <w:br/>
              <w:t>z dnia 25 maja 2011 roku; stawki ustalane wg rodzaju prowadzonej działalności w lokalu; dodatkowo opłaty eksploatacyjne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4" w:rsidRDefault="002F7A7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 dni od dnia wystawienia faktury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74" w:rsidRDefault="002F7A7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Waloryzacja o średnioroczny wskaźnik cen towarów i usług konsumpcyjnych za rok ubiegły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74" w:rsidRDefault="002F7A7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 pomieszczenie biurowe</w:t>
            </w:r>
          </w:p>
          <w:p w:rsidR="002F7A74" w:rsidRDefault="002F7A7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2F7A74" w:rsidRDefault="002F7A74" w:rsidP="002F7A74">
      <w:pPr>
        <w:tabs>
          <w:tab w:val="left" w:pos="1845"/>
        </w:tabs>
        <w:rPr>
          <w:rFonts w:ascii="Arial" w:hAnsi="Arial" w:cs="Arial"/>
          <w:sz w:val="22"/>
          <w:szCs w:val="22"/>
        </w:rPr>
      </w:pPr>
    </w:p>
    <w:p w:rsidR="002F7A74" w:rsidRDefault="002F7A74" w:rsidP="002F7A74">
      <w:pPr>
        <w:tabs>
          <w:tab w:val="left" w:pos="1845"/>
        </w:tabs>
        <w:ind w:left="-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wywieszono na ta</w:t>
      </w:r>
      <w:r w:rsidR="00A035AD">
        <w:rPr>
          <w:rFonts w:ascii="Arial" w:hAnsi="Arial" w:cs="Arial"/>
          <w:sz w:val="22"/>
          <w:szCs w:val="22"/>
        </w:rPr>
        <w:t>blicy ogłoszeń w dniu 24 lutego 2015 roku</w:t>
      </w:r>
      <w:r>
        <w:rPr>
          <w:rFonts w:ascii="Arial" w:hAnsi="Arial" w:cs="Arial"/>
          <w:sz w:val="22"/>
          <w:szCs w:val="22"/>
        </w:rPr>
        <w:t xml:space="preserve"> na okres 21 dni.</w:t>
      </w:r>
    </w:p>
    <w:p w:rsidR="002F7A74" w:rsidRDefault="00A035AD" w:rsidP="002F7A74">
      <w:pPr>
        <w:ind w:left="-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Zielona Góra, dnia </w:t>
      </w:r>
      <w:r w:rsidR="00A43200">
        <w:rPr>
          <w:rFonts w:ascii="Arial" w:hAnsi="Arial" w:cs="Arial"/>
          <w:sz w:val="22"/>
          <w:szCs w:val="22"/>
        </w:rPr>
        <w:t>24 lutego</w:t>
      </w:r>
      <w:r w:rsidR="00C03C81">
        <w:rPr>
          <w:rFonts w:ascii="Arial" w:hAnsi="Arial" w:cs="Arial"/>
          <w:sz w:val="22"/>
          <w:szCs w:val="22"/>
        </w:rPr>
        <w:t xml:space="preserve"> 2015 roku.</w:t>
      </w:r>
    </w:p>
    <w:p w:rsidR="002F7A74" w:rsidRDefault="002F7A74" w:rsidP="002F7A74"/>
    <w:p w:rsidR="00181BE5" w:rsidRDefault="00181BE5"/>
    <w:sectPr w:rsidR="00181BE5" w:rsidSect="00A035A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74"/>
    <w:rsid w:val="00181BE5"/>
    <w:rsid w:val="002F7A74"/>
    <w:rsid w:val="0042428D"/>
    <w:rsid w:val="00433F63"/>
    <w:rsid w:val="00770441"/>
    <w:rsid w:val="007972FF"/>
    <w:rsid w:val="00A035AD"/>
    <w:rsid w:val="00A43200"/>
    <w:rsid w:val="00BD7BFA"/>
    <w:rsid w:val="00C03C81"/>
    <w:rsid w:val="00F906EB"/>
    <w:rsid w:val="00F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7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7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Szymańska</dc:creator>
  <cp:lastModifiedBy>Monika Szymańska</cp:lastModifiedBy>
  <cp:revision>10</cp:revision>
  <cp:lastPrinted>2015-02-25T08:55:00Z</cp:lastPrinted>
  <dcterms:created xsi:type="dcterms:W3CDTF">2015-02-12T09:29:00Z</dcterms:created>
  <dcterms:modified xsi:type="dcterms:W3CDTF">2015-02-25T08:59:00Z</dcterms:modified>
</cp:coreProperties>
</file>