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03E8" w:rsidRPr="007512A4" w:rsidRDefault="001F3816" w:rsidP="0032243B">
      <w:pPr>
        <w:pStyle w:val="WW-Domylny"/>
        <w:spacing w:before="100" w:beforeAutospacing="1" w:after="100" w:afterAutospacing="1" w:line="240" w:lineRule="auto"/>
        <w:rPr>
          <w:rFonts w:ascii="Arial" w:hAnsi="Arial" w:cs="Arial"/>
          <w:sz w:val="22"/>
          <w:szCs w:val="22"/>
        </w:rPr>
      </w:pPr>
      <w:r w:rsidRPr="007512A4">
        <w:rPr>
          <w:rFonts w:ascii="Arial" w:hAnsi="Arial" w:cs="Arial"/>
          <w:noProof/>
          <w:sz w:val="22"/>
          <w:szCs w:val="22"/>
          <w:lang w:eastAsia="pl-PL"/>
        </w:rPr>
        <w:drawing>
          <wp:anchor distT="0" distB="0" distL="114300" distR="114300" simplePos="0" relativeHeight="251659264" behindDoc="0" locked="0" layoutInCell="1" allowOverlap="1">
            <wp:simplePos x="0" y="0"/>
            <wp:positionH relativeFrom="column">
              <wp:posOffset>-633095</wp:posOffset>
            </wp:positionH>
            <wp:positionV relativeFrom="paragraph">
              <wp:posOffset>-344805</wp:posOffset>
            </wp:positionV>
            <wp:extent cx="2013585" cy="1085850"/>
            <wp:effectExtent l="19050" t="0" r="5715" b="0"/>
            <wp:wrapNone/>
            <wp:docPr id="3" name="Obraz 2" descr="D:\Moje Dokumenty\! logo powiatu !\logoz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Moje Dokumenty\! logo powiatu !\logozg3.gif"/>
                    <pic:cNvPicPr>
                      <a:picLocks noChangeAspect="1" noChangeArrowheads="1"/>
                    </pic:cNvPicPr>
                  </pic:nvPicPr>
                  <pic:blipFill>
                    <a:blip r:embed="rId8" cstate="print"/>
                    <a:srcRect/>
                    <a:stretch>
                      <a:fillRect/>
                    </a:stretch>
                  </pic:blipFill>
                  <pic:spPr bwMode="auto">
                    <a:xfrm>
                      <a:off x="0" y="0"/>
                      <a:ext cx="2013585" cy="1085850"/>
                    </a:xfrm>
                    <a:prstGeom prst="rect">
                      <a:avLst/>
                    </a:prstGeom>
                    <a:noFill/>
                    <a:ln w="9525">
                      <a:noFill/>
                      <a:miter lim="800000"/>
                      <a:headEnd/>
                      <a:tailEnd/>
                    </a:ln>
                  </pic:spPr>
                </pic:pic>
              </a:graphicData>
            </a:graphic>
          </wp:anchor>
        </w:drawing>
      </w:r>
    </w:p>
    <w:p w:rsidR="00FD03E8" w:rsidRPr="007512A4" w:rsidRDefault="002B6757" w:rsidP="0032243B">
      <w:pPr>
        <w:pStyle w:val="Tekstpodstawowy21"/>
        <w:tabs>
          <w:tab w:val="left" w:pos="1650"/>
        </w:tabs>
        <w:spacing w:before="100" w:beforeAutospacing="1" w:after="100" w:afterAutospacing="1" w:line="240" w:lineRule="auto"/>
        <w:jc w:val="right"/>
        <w:rPr>
          <w:sz w:val="22"/>
          <w:szCs w:val="22"/>
        </w:rPr>
      </w:pPr>
      <w:r>
        <w:rPr>
          <w:noProof/>
          <w:sz w:val="22"/>
          <w:szCs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3.4pt;margin-top:-29.7pt;width:54.5pt;height:62.25pt;z-index:251662336">
            <v:imagedata r:id="rId9" o:title=""/>
          </v:shape>
          <o:OLEObject Type="Embed" ProgID="Word.Picture.8" ShapeID="_x0000_s1026" DrawAspect="Content" ObjectID="_1636880840" r:id="rId10"/>
        </w:pict>
      </w:r>
      <w:r w:rsidR="001F3816" w:rsidRPr="007512A4">
        <w:rPr>
          <w:noProof/>
          <w:sz w:val="22"/>
          <w:szCs w:val="22"/>
          <w:lang w:eastAsia="pl-PL"/>
        </w:rPr>
        <w:drawing>
          <wp:anchor distT="0" distB="0" distL="114300" distR="114300" simplePos="0" relativeHeight="251661312" behindDoc="1" locked="0" layoutInCell="1" allowOverlap="1">
            <wp:simplePos x="0" y="0"/>
            <wp:positionH relativeFrom="column">
              <wp:posOffset>1805305</wp:posOffset>
            </wp:positionH>
            <wp:positionV relativeFrom="paragraph">
              <wp:posOffset>-279400</wp:posOffset>
            </wp:positionV>
            <wp:extent cx="2354580" cy="742950"/>
            <wp:effectExtent l="19050" t="0" r="7620" b="0"/>
            <wp:wrapNone/>
            <wp:docPr id="11" name="Obraz 11" des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4)"/>
                    <pic:cNvPicPr>
                      <a:picLocks noChangeAspect="1" noChangeArrowheads="1"/>
                    </pic:cNvPicPr>
                  </pic:nvPicPr>
                  <pic:blipFill>
                    <a:blip r:embed="rId11" cstate="print"/>
                    <a:srcRect/>
                    <a:stretch>
                      <a:fillRect/>
                    </a:stretch>
                  </pic:blipFill>
                  <pic:spPr bwMode="auto">
                    <a:xfrm>
                      <a:off x="0" y="0"/>
                      <a:ext cx="2354580" cy="739140"/>
                    </a:xfrm>
                    <a:prstGeom prst="rect">
                      <a:avLst/>
                    </a:prstGeom>
                    <a:noFill/>
                  </pic:spPr>
                </pic:pic>
              </a:graphicData>
            </a:graphic>
          </wp:anchor>
        </w:drawing>
      </w:r>
    </w:p>
    <w:p w:rsidR="0032243B" w:rsidRPr="007512A4" w:rsidRDefault="0032243B" w:rsidP="007512A4">
      <w:pPr>
        <w:pStyle w:val="Tekstpodstawowy21"/>
        <w:tabs>
          <w:tab w:val="left" w:pos="1650"/>
        </w:tabs>
        <w:spacing w:before="100" w:beforeAutospacing="1" w:after="100" w:afterAutospacing="1" w:line="240" w:lineRule="auto"/>
        <w:jc w:val="left"/>
        <w:rPr>
          <w:sz w:val="22"/>
          <w:szCs w:val="22"/>
        </w:rPr>
      </w:pPr>
    </w:p>
    <w:p w:rsidR="008F1715" w:rsidRPr="007512A4" w:rsidRDefault="0032243B" w:rsidP="0032243B">
      <w:pPr>
        <w:pStyle w:val="Tekstpodstawowy21"/>
        <w:spacing w:before="100" w:beforeAutospacing="1" w:after="100" w:afterAutospacing="1" w:line="240" w:lineRule="auto"/>
        <w:jc w:val="left"/>
        <w:rPr>
          <w:sz w:val="22"/>
          <w:szCs w:val="22"/>
        </w:rPr>
      </w:pPr>
      <w:r w:rsidRPr="007512A4">
        <w:rPr>
          <w:sz w:val="22"/>
          <w:szCs w:val="22"/>
        </w:rPr>
        <w:t xml:space="preserve">Znak sprawy: </w:t>
      </w:r>
      <w:r w:rsidR="001F3816" w:rsidRPr="007512A4">
        <w:rPr>
          <w:sz w:val="22"/>
          <w:szCs w:val="22"/>
        </w:rPr>
        <w:t>OR.273.12.2019</w:t>
      </w:r>
    </w:p>
    <w:p w:rsidR="001F3816" w:rsidRPr="007512A4" w:rsidRDefault="001F3816" w:rsidP="0032243B">
      <w:pPr>
        <w:pStyle w:val="Tekstpodstawowy21"/>
        <w:spacing w:before="100" w:beforeAutospacing="1" w:after="100" w:afterAutospacing="1" w:line="240" w:lineRule="auto"/>
        <w:jc w:val="left"/>
        <w:rPr>
          <w:sz w:val="22"/>
          <w:szCs w:val="22"/>
        </w:rPr>
      </w:pPr>
    </w:p>
    <w:p w:rsidR="0032243B" w:rsidRPr="007512A4" w:rsidRDefault="0032243B" w:rsidP="0032243B">
      <w:pPr>
        <w:pStyle w:val="Tekstpodstawowy21"/>
        <w:spacing w:before="100" w:beforeAutospacing="1" w:after="100" w:afterAutospacing="1" w:line="240" w:lineRule="auto"/>
        <w:jc w:val="left"/>
        <w:rPr>
          <w:sz w:val="22"/>
          <w:szCs w:val="22"/>
        </w:rPr>
      </w:pPr>
    </w:p>
    <w:p w:rsidR="009B0472" w:rsidRPr="007512A4" w:rsidRDefault="009B0472" w:rsidP="0032243B">
      <w:pPr>
        <w:pStyle w:val="Tekstpodstawowy21"/>
        <w:spacing w:before="100" w:beforeAutospacing="1" w:after="100" w:afterAutospacing="1" w:line="240" w:lineRule="auto"/>
        <w:rPr>
          <w:sz w:val="22"/>
          <w:szCs w:val="22"/>
        </w:rPr>
      </w:pPr>
      <w:r w:rsidRPr="007512A4">
        <w:rPr>
          <w:sz w:val="22"/>
          <w:szCs w:val="22"/>
        </w:rPr>
        <w:t>Powiat Zielonogórski</w:t>
      </w:r>
    </w:p>
    <w:p w:rsidR="00FD03E8" w:rsidRPr="007512A4" w:rsidRDefault="009B0472" w:rsidP="0032243B">
      <w:pPr>
        <w:pStyle w:val="Tekstpodstawowy21"/>
        <w:spacing w:before="100" w:beforeAutospacing="1" w:after="100" w:afterAutospacing="1" w:line="240" w:lineRule="auto"/>
        <w:rPr>
          <w:sz w:val="22"/>
          <w:szCs w:val="22"/>
        </w:rPr>
      </w:pPr>
      <w:r w:rsidRPr="007512A4">
        <w:rPr>
          <w:sz w:val="22"/>
          <w:szCs w:val="22"/>
        </w:rPr>
        <w:t xml:space="preserve">ul. </w:t>
      </w:r>
      <w:r w:rsidR="008F1715" w:rsidRPr="007512A4">
        <w:rPr>
          <w:sz w:val="22"/>
          <w:szCs w:val="22"/>
        </w:rPr>
        <w:t>Podgórna 5, 65-057 Zielona Góra</w:t>
      </w:r>
    </w:p>
    <w:p w:rsidR="00FD03E8" w:rsidRPr="007512A4" w:rsidRDefault="00FD03E8" w:rsidP="0032243B">
      <w:pPr>
        <w:pStyle w:val="Tekstpodstawowy21"/>
        <w:spacing w:before="100" w:beforeAutospacing="1" w:after="100" w:afterAutospacing="1" w:line="240" w:lineRule="auto"/>
        <w:rPr>
          <w:sz w:val="22"/>
          <w:szCs w:val="22"/>
        </w:rPr>
      </w:pPr>
    </w:p>
    <w:p w:rsidR="00FD03E8" w:rsidRPr="007512A4" w:rsidRDefault="00FD03E8" w:rsidP="0032243B">
      <w:pPr>
        <w:pStyle w:val="Tekstpodstawowy21"/>
        <w:spacing w:before="100" w:beforeAutospacing="1" w:after="100" w:afterAutospacing="1" w:line="240" w:lineRule="auto"/>
        <w:rPr>
          <w:sz w:val="22"/>
          <w:szCs w:val="22"/>
        </w:rPr>
      </w:pPr>
      <w:r w:rsidRPr="007512A4">
        <w:rPr>
          <w:sz w:val="22"/>
          <w:szCs w:val="22"/>
        </w:rPr>
        <w:t>SPECYFIKACJA ISTOTNYCH WARUNKÓW ZAMÓWIENIA</w:t>
      </w:r>
    </w:p>
    <w:p w:rsidR="00FD03E8" w:rsidRPr="007512A4" w:rsidRDefault="00FD03E8" w:rsidP="0032243B">
      <w:pPr>
        <w:pStyle w:val="Tekstpodstawowy21"/>
        <w:spacing w:before="100" w:beforeAutospacing="1" w:after="100" w:afterAutospacing="1" w:line="240" w:lineRule="auto"/>
        <w:rPr>
          <w:sz w:val="22"/>
          <w:szCs w:val="22"/>
        </w:rPr>
      </w:pPr>
      <w:r w:rsidRPr="007512A4">
        <w:rPr>
          <w:sz w:val="22"/>
          <w:szCs w:val="22"/>
        </w:rPr>
        <w:t>w postępowaniu o udzielenie zamówienia publicznego</w:t>
      </w:r>
    </w:p>
    <w:p w:rsidR="00FD03E8" w:rsidRPr="007512A4" w:rsidRDefault="00FD03E8" w:rsidP="0032243B">
      <w:pPr>
        <w:pStyle w:val="Tekstpodstawowy21"/>
        <w:spacing w:before="100" w:beforeAutospacing="1" w:after="100" w:afterAutospacing="1" w:line="240" w:lineRule="auto"/>
        <w:rPr>
          <w:sz w:val="22"/>
          <w:szCs w:val="22"/>
        </w:rPr>
      </w:pPr>
      <w:r w:rsidRPr="007512A4">
        <w:rPr>
          <w:sz w:val="22"/>
          <w:szCs w:val="22"/>
        </w:rPr>
        <w:t>w trybie przetargu nieograniczonego pn.:</w:t>
      </w:r>
    </w:p>
    <w:p w:rsidR="009B0472" w:rsidRPr="007512A4" w:rsidRDefault="009B0472" w:rsidP="0032243B">
      <w:pPr>
        <w:pStyle w:val="WW-Domylny"/>
        <w:spacing w:before="100" w:beforeAutospacing="1" w:after="100" w:afterAutospacing="1" w:line="240" w:lineRule="auto"/>
        <w:rPr>
          <w:rFonts w:ascii="Arial" w:hAnsi="Arial" w:cs="Arial"/>
          <w:b/>
          <w:sz w:val="22"/>
          <w:szCs w:val="22"/>
        </w:rPr>
      </w:pPr>
    </w:p>
    <w:p w:rsidR="0052518B" w:rsidRPr="007512A4" w:rsidRDefault="0052518B" w:rsidP="003E38DE">
      <w:pPr>
        <w:spacing w:before="100" w:beforeAutospacing="1" w:after="100" w:afterAutospacing="1" w:line="240" w:lineRule="auto"/>
        <w:jc w:val="center"/>
        <w:rPr>
          <w:rFonts w:ascii="Arial" w:hAnsi="Arial" w:cs="Arial"/>
          <w:b/>
        </w:rPr>
      </w:pPr>
      <w:r w:rsidRPr="007512A4">
        <w:rPr>
          <w:rFonts w:ascii="Arial" w:hAnsi="Arial" w:cs="Arial"/>
          <w:b/>
        </w:rPr>
        <w:t xml:space="preserve">„Sukcesywne dostawy </w:t>
      </w:r>
      <w:r w:rsidR="00520D68" w:rsidRPr="007512A4">
        <w:rPr>
          <w:rFonts w:ascii="Arial" w:hAnsi="Arial" w:cs="Arial"/>
          <w:b/>
        </w:rPr>
        <w:t xml:space="preserve">tonerów oraz </w:t>
      </w:r>
      <w:r w:rsidRPr="007512A4">
        <w:rPr>
          <w:rFonts w:ascii="Arial" w:hAnsi="Arial" w:cs="Arial"/>
          <w:b/>
        </w:rPr>
        <w:t>materiałów eksploata</w:t>
      </w:r>
      <w:r w:rsidR="00D640E3" w:rsidRPr="007512A4">
        <w:rPr>
          <w:rFonts w:ascii="Arial" w:hAnsi="Arial" w:cs="Arial"/>
          <w:b/>
        </w:rPr>
        <w:t xml:space="preserve">cyjnych w okresie </w:t>
      </w:r>
      <w:r w:rsidR="00D640E3" w:rsidRPr="007512A4">
        <w:rPr>
          <w:rFonts w:ascii="Arial" w:hAnsi="Arial" w:cs="Arial"/>
          <w:b/>
        </w:rPr>
        <w:br/>
        <w:t>od 01.01.2020 r. do 31.12.2020</w:t>
      </w:r>
      <w:r w:rsidRPr="007512A4">
        <w:rPr>
          <w:rFonts w:ascii="Arial" w:hAnsi="Arial" w:cs="Arial"/>
          <w:b/>
        </w:rPr>
        <w:t xml:space="preserve"> r.”</w:t>
      </w:r>
    </w:p>
    <w:p w:rsidR="0052518B" w:rsidRPr="007512A4" w:rsidRDefault="0052518B" w:rsidP="0032243B">
      <w:pPr>
        <w:pStyle w:val="WW-Domylny"/>
        <w:spacing w:before="100" w:beforeAutospacing="1" w:after="100" w:afterAutospacing="1" w:line="240" w:lineRule="auto"/>
        <w:rPr>
          <w:rFonts w:ascii="Arial" w:hAnsi="Arial" w:cs="Arial"/>
          <w:sz w:val="22"/>
          <w:szCs w:val="22"/>
        </w:rPr>
      </w:pPr>
    </w:p>
    <w:p w:rsidR="00FD03E8" w:rsidRPr="007512A4" w:rsidRDefault="00FD03E8" w:rsidP="007512A4">
      <w:pPr>
        <w:pStyle w:val="WW-Domylny"/>
        <w:spacing w:after="0" w:line="240" w:lineRule="auto"/>
        <w:jc w:val="center"/>
        <w:rPr>
          <w:rFonts w:ascii="Arial" w:hAnsi="Arial" w:cs="Arial"/>
          <w:sz w:val="22"/>
          <w:szCs w:val="22"/>
        </w:rPr>
      </w:pPr>
      <w:r w:rsidRPr="007512A4">
        <w:rPr>
          <w:rFonts w:ascii="Arial" w:hAnsi="Arial" w:cs="Arial"/>
          <w:sz w:val="22"/>
          <w:szCs w:val="22"/>
        </w:rPr>
        <w:t>o warto</w:t>
      </w:r>
      <w:r w:rsidRPr="007512A4">
        <w:rPr>
          <w:rFonts w:ascii="Arial" w:eastAsia="Arial" w:hAnsi="Arial" w:cs="Arial"/>
          <w:sz w:val="22"/>
          <w:szCs w:val="22"/>
        </w:rPr>
        <w:t>ś</w:t>
      </w:r>
      <w:r w:rsidRPr="007512A4">
        <w:rPr>
          <w:rFonts w:ascii="Arial" w:hAnsi="Arial" w:cs="Arial"/>
          <w:sz w:val="22"/>
          <w:szCs w:val="22"/>
        </w:rPr>
        <w:t>ci zamówienia nie przekraczaj</w:t>
      </w:r>
      <w:r w:rsidRPr="007512A4">
        <w:rPr>
          <w:rFonts w:ascii="Arial" w:eastAsia="Arial" w:hAnsi="Arial" w:cs="Arial"/>
          <w:sz w:val="22"/>
          <w:szCs w:val="22"/>
        </w:rPr>
        <w:t>ą</w:t>
      </w:r>
      <w:r w:rsidRPr="007512A4">
        <w:rPr>
          <w:rFonts w:ascii="Arial" w:hAnsi="Arial" w:cs="Arial"/>
          <w:sz w:val="22"/>
          <w:szCs w:val="22"/>
        </w:rPr>
        <w:t>cej kwoty określonej w przepisach</w:t>
      </w:r>
    </w:p>
    <w:p w:rsidR="00FD03E8" w:rsidRPr="007512A4" w:rsidRDefault="00FD03E8" w:rsidP="007512A4">
      <w:pPr>
        <w:pStyle w:val="WW-Domylny"/>
        <w:spacing w:after="0" w:line="240" w:lineRule="auto"/>
        <w:jc w:val="center"/>
        <w:rPr>
          <w:rFonts w:ascii="Arial" w:hAnsi="Arial" w:cs="Arial"/>
          <w:sz w:val="22"/>
          <w:szCs w:val="22"/>
        </w:rPr>
      </w:pPr>
      <w:r w:rsidRPr="007512A4">
        <w:rPr>
          <w:rFonts w:ascii="Arial" w:hAnsi="Arial" w:cs="Arial"/>
          <w:sz w:val="22"/>
          <w:szCs w:val="22"/>
        </w:rPr>
        <w:t>wydanych na podstawie art. 11 ust. 8 ustawy z dnia 29 stycznia 2004 r.</w:t>
      </w:r>
    </w:p>
    <w:p w:rsidR="00FD03E8" w:rsidRPr="007512A4" w:rsidRDefault="00FD03E8" w:rsidP="007512A4">
      <w:pPr>
        <w:pStyle w:val="WW-Domylny"/>
        <w:spacing w:after="0" w:line="240" w:lineRule="auto"/>
        <w:jc w:val="center"/>
        <w:rPr>
          <w:rFonts w:ascii="Arial" w:hAnsi="Arial" w:cs="Arial"/>
          <w:sz w:val="22"/>
          <w:szCs w:val="22"/>
        </w:rPr>
      </w:pPr>
      <w:r w:rsidRPr="007512A4">
        <w:rPr>
          <w:rFonts w:ascii="Arial" w:hAnsi="Arial" w:cs="Arial"/>
          <w:sz w:val="22"/>
          <w:szCs w:val="22"/>
        </w:rPr>
        <w:t>Prawo zamówie</w:t>
      </w:r>
      <w:r w:rsidRPr="007512A4">
        <w:rPr>
          <w:rFonts w:ascii="Arial" w:eastAsia="Arial" w:hAnsi="Arial" w:cs="Arial"/>
          <w:sz w:val="22"/>
          <w:szCs w:val="22"/>
        </w:rPr>
        <w:t xml:space="preserve">ń </w:t>
      </w:r>
      <w:r w:rsidRPr="007512A4">
        <w:rPr>
          <w:rFonts w:ascii="Arial" w:hAnsi="Arial" w:cs="Arial"/>
          <w:sz w:val="22"/>
          <w:szCs w:val="22"/>
        </w:rPr>
        <w:t>publicznych</w:t>
      </w:r>
    </w:p>
    <w:p w:rsidR="00FD03E8" w:rsidRPr="007512A4" w:rsidRDefault="0046396B" w:rsidP="007512A4">
      <w:pPr>
        <w:pStyle w:val="WW-Domylny"/>
        <w:spacing w:after="0" w:line="240" w:lineRule="auto"/>
        <w:jc w:val="center"/>
        <w:rPr>
          <w:rFonts w:ascii="Arial" w:hAnsi="Arial" w:cs="Arial"/>
          <w:sz w:val="22"/>
          <w:szCs w:val="22"/>
        </w:rPr>
      </w:pPr>
      <w:r w:rsidRPr="007512A4">
        <w:rPr>
          <w:rFonts w:ascii="Arial" w:hAnsi="Arial" w:cs="Arial"/>
          <w:sz w:val="22"/>
          <w:szCs w:val="22"/>
        </w:rPr>
        <w:t>(tekst jednolity: Dz.U.2019</w:t>
      </w:r>
      <w:r w:rsidR="00FD03E8" w:rsidRPr="007512A4">
        <w:rPr>
          <w:rFonts w:ascii="Arial" w:hAnsi="Arial" w:cs="Arial"/>
          <w:sz w:val="22"/>
          <w:szCs w:val="22"/>
        </w:rPr>
        <w:t xml:space="preserve">. </w:t>
      </w:r>
      <w:r w:rsidRPr="007512A4">
        <w:rPr>
          <w:rFonts w:ascii="Arial" w:hAnsi="Arial" w:cs="Arial"/>
          <w:sz w:val="22"/>
          <w:szCs w:val="22"/>
        </w:rPr>
        <w:t>poz. 1843)</w:t>
      </w:r>
    </w:p>
    <w:p w:rsidR="00C83234" w:rsidRPr="007512A4" w:rsidRDefault="00C83234" w:rsidP="007512A4">
      <w:pPr>
        <w:pStyle w:val="Tekstpodstawowy21"/>
        <w:spacing w:before="100" w:beforeAutospacing="1" w:after="100" w:afterAutospacing="1" w:line="240" w:lineRule="auto"/>
        <w:jc w:val="left"/>
        <w:rPr>
          <w:rFonts w:eastAsia="Calibri"/>
          <w:b w:val="0"/>
          <w:color w:val="auto"/>
          <w:sz w:val="22"/>
          <w:szCs w:val="22"/>
        </w:rPr>
      </w:pPr>
    </w:p>
    <w:p w:rsidR="003E38DE" w:rsidRPr="003E38DE" w:rsidRDefault="00FD03E8" w:rsidP="003E38DE">
      <w:pPr>
        <w:pStyle w:val="Tekstpodstawowy21"/>
        <w:spacing w:before="100" w:beforeAutospacing="1" w:after="100" w:afterAutospacing="1" w:line="240" w:lineRule="auto"/>
        <w:rPr>
          <w:b w:val="0"/>
          <w:color w:val="auto"/>
          <w:sz w:val="22"/>
          <w:szCs w:val="22"/>
        </w:rPr>
      </w:pPr>
      <w:r w:rsidRPr="007512A4">
        <w:rPr>
          <w:rFonts w:eastAsia="Calibri"/>
          <w:b w:val="0"/>
          <w:color w:val="auto"/>
          <w:sz w:val="22"/>
          <w:szCs w:val="22"/>
        </w:rPr>
        <w:t xml:space="preserve">  </w:t>
      </w:r>
      <w:r w:rsidRPr="007512A4">
        <w:rPr>
          <w:b w:val="0"/>
          <w:color w:val="auto"/>
          <w:sz w:val="22"/>
          <w:szCs w:val="22"/>
        </w:rPr>
        <w:t xml:space="preserve">Zatwierdzenie Specyfikacji, dnia </w:t>
      </w:r>
      <w:r w:rsidR="00897038" w:rsidRPr="007512A4">
        <w:rPr>
          <w:b w:val="0"/>
          <w:color w:val="auto"/>
          <w:sz w:val="22"/>
          <w:szCs w:val="22"/>
        </w:rPr>
        <w:t xml:space="preserve"> </w:t>
      </w:r>
      <w:r w:rsidR="003730D4">
        <w:rPr>
          <w:b w:val="0"/>
          <w:color w:val="auto"/>
          <w:sz w:val="22"/>
          <w:szCs w:val="22"/>
        </w:rPr>
        <w:t>03</w:t>
      </w:r>
      <w:r w:rsidR="007512A4" w:rsidRPr="007512A4">
        <w:rPr>
          <w:b w:val="0"/>
          <w:color w:val="auto"/>
          <w:sz w:val="22"/>
          <w:szCs w:val="22"/>
        </w:rPr>
        <w:t xml:space="preserve">.12.2019 </w:t>
      </w:r>
      <w:r w:rsidR="002B2D02" w:rsidRPr="007512A4">
        <w:rPr>
          <w:b w:val="0"/>
          <w:color w:val="auto"/>
          <w:sz w:val="22"/>
          <w:szCs w:val="22"/>
        </w:rPr>
        <w:t>r.</w:t>
      </w:r>
    </w:p>
    <w:p w:rsidR="003E38DE" w:rsidRDefault="003E38DE" w:rsidP="003E38DE">
      <w:pPr>
        <w:pStyle w:val="Tekstpodstawowy21"/>
        <w:spacing w:after="0" w:line="240" w:lineRule="auto"/>
        <w:ind w:left="708" w:firstLine="708"/>
        <w:rPr>
          <w:b w:val="0"/>
          <w:sz w:val="22"/>
          <w:szCs w:val="22"/>
        </w:rPr>
      </w:pPr>
    </w:p>
    <w:p w:rsidR="003E38DE" w:rsidRDefault="003E38DE" w:rsidP="003E38DE">
      <w:pPr>
        <w:pStyle w:val="Tekstpodstawowy21"/>
        <w:spacing w:after="0" w:line="240" w:lineRule="auto"/>
        <w:ind w:left="708" w:firstLine="708"/>
        <w:rPr>
          <w:b w:val="0"/>
          <w:sz w:val="22"/>
          <w:szCs w:val="22"/>
        </w:rPr>
      </w:pPr>
    </w:p>
    <w:p w:rsidR="003E38DE" w:rsidRPr="003E38DE" w:rsidRDefault="003E38DE" w:rsidP="003E38DE">
      <w:pPr>
        <w:pStyle w:val="Tekstpodstawowy21"/>
        <w:spacing w:after="0" w:line="240" w:lineRule="auto"/>
        <w:ind w:left="708" w:firstLine="708"/>
        <w:rPr>
          <w:i/>
          <w:sz w:val="22"/>
          <w:szCs w:val="22"/>
        </w:rPr>
      </w:pPr>
      <w:r w:rsidRPr="003E38DE">
        <w:rPr>
          <w:i/>
          <w:sz w:val="22"/>
          <w:szCs w:val="22"/>
        </w:rPr>
        <w:t>Z up. STAROSTY</w:t>
      </w:r>
    </w:p>
    <w:p w:rsidR="003E38DE" w:rsidRPr="003E38DE" w:rsidRDefault="003E38DE" w:rsidP="003E38DE">
      <w:pPr>
        <w:pStyle w:val="Tekstpodstawowy21"/>
        <w:spacing w:after="0" w:line="240" w:lineRule="auto"/>
        <w:ind w:left="708" w:firstLine="708"/>
        <w:rPr>
          <w:i/>
          <w:sz w:val="22"/>
          <w:szCs w:val="22"/>
        </w:rPr>
      </w:pPr>
    </w:p>
    <w:p w:rsidR="003E38DE" w:rsidRPr="003E38DE" w:rsidRDefault="003E38DE" w:rsidP="003E38DE">
      <w:pPr>
        <w:pStyle w:val="Tekstpodstawowy21"/>
        <w:spacing w:after="0" w:line="240" w:lineRule="auto"/>
        <w:ind w:left="3540" w:firstLine="708"/>
        <w:jc w:val="left"/>
        <w:rPr>
          <w:i/>
          <w:sz w:val="22"/>
          <w:szCs w:val="22"/>
        </w:rPr>
      </w:pPr>
      <w:r w:rsidRPr="003E38DE">
        <w:rPr>
          <w:i/>
          <w:sz w:val="22"/>
          <w:szCs w:val="22"/>
        </w:rPr>
        <w:t xml:space="preserve">Mirosław </w:t>
      </w:r>
      <w:proofErr w:type="spellStart"/>
      <w:r w:rsidRPr="003E38DE">
        <w:rPr>
          <w:i/>
          <w:sz w:val="22"/>
          <w:szCs w:val="22"/>
        </w:rPr>
        <w:t>Andrasiak</w:t>
      </w:r>
      <w:proofErr w:type="spellEnd"/>
    </w:p>
    <w:p w:rsidR="003E38DE" w:rsidRPr="003E38DE" w:rsidRDefault="003E38DE" w:rsidP="003E38DE">
      <w:pPr>
        <w:pStyle w:val="Tekstpodstawowy21"/>
        <w:spacing w:after="0" w:line="240" w:lineRule="auto"/>
        <w:ind w:left="3540" w:firstLine="708"/>
        <w:jc w:val="left"/>
        <w:rPr>
          <w:i/>
          <w:sz w:val="22"/>
          <w:szCs w:val="22"/>
        </w:rPr>
      </w:pPr>
      <w:r w:rsidRPr="003E38DE">
        <w:rPr>
          <w:i/>
          <w:sz w:val="22"/>
          <w:szCs w:val="22"/>
        </w:rPr>
        <w:t>Członek Zarządu</w:t>
      </w:r>
    </w:p>
    <w:p w:rsidR="003E38DE" w:rsidRPr="003E38DE" w:rsidRDefault="003E38DE" w:rsidP="003E38DE">
      <w:pPr>
        <w:pStyle w:val="Tekstpodstawowy21"/>
        <w:spacing w:after="0" w:line="240" w:lineRule="auto"/>
        <w:ind w:left="708" w:firstLine="708"/>
        <w:rPr>
          <w:sz w:val="22"/>
          <w:szCs w:val="22"/>
        </w:rPr>
      </w:pPr>
    </w:p>
    <w:p w:rsidR="00FD03E8" w:rsidRPr="003E38DE" w:rsidRDefault="003E38DE" w:rsidP="003E38DE">
      <w:pPr>
        <w:pStyle w:val="Tekstpodstawowy21"/>
        <w:spacing w:after="0" w:line="240" w:lineRule="auto"/>
        <w:jc w:val="both"/>
        <w:rPr>
          <w:i/>
          <w:sz w:val="22"/>
          <w:szCs w:val="22"/>
        </w:rPr>
      </w:pPr>
      <w:r w:rsidRPr="003E38DE">
        <w:rPr>
          <w:sz w:val="22"/>
          <w:szCs w:val="22"/>
        </w:rPr>
        <w:tab/>
      </w:r>
      <w:r w:rsidRPr="003E38DE">
        <w:rPr>
          <w:sz w:val="22"/>
          <w:szCs w:val="22"/>
        </w:rPr>
        <w:tab/>
      </w:r>
      <w:r w:rsidRPr="003E38DE">
        <w:rPr>
          <w:sz w:val="22"/>
          <w:szCs w:val="22"/>
        </w:rPr>
        <w:tab/>
      </w:r>
      <w:r w:rsidRPr="003E38DE">
        <w:rPr>
          <w:sz w:val="22"/>
          <w:szCs w:val="22"/>
        </w:rPr>
        <w:tab/>
      </w:r>
      <w:r w:rsidRPr="003E38DE">
        <w:rPr>
          <w:sz w:val="22"/>
          <w:szCs w:val="22"/>
        </w:rPr>
        <w:tab/>
      </w:r>
      <w:r w:rsidRPr="003E38DE">
        <w:rPr>
          <w:sz w:val="22"/>
          <w:szCs w:val="22"/>
        </w:rPr>
        <w:tab/>
      </w:r>
      <w:r w:rsidRPr="003E38DE">
        <w:rPr>
          <w:i/>
          <w:sz w:val="22"/>
          <w:szCs w:val="22"/>
        </w:rPr>
        <w:t>podpis na oryginale</w:t>
      </w:r>
    </w:p>
    <w:p w:rsidR="003E38DE" w:rsidRDefault="003E38DE" w:rsidP="003E38DE">
      <w:pPr>
        <w:pStyle w:val="Tekstpodstawowy21"/>
        <w:spacing w:after="0" w:line="240" w:lineRule="auto"/>
        <w:jc w:val="both"/>
        <w:rPr>
          <w:b w:val="0"/>
          <w:i/>
          <w:sz w:val="22"/>
          <w:szCs w:val="22"/>
        </w:rPr>
      </w:pPr>
    </w:p>
    <w:p w:rsidR="003E38DE" w:rsidRDefault="003E38DE" w:rsidP="003E38DE">
      <w:pPr>
        <w:pStyle w:val="Tekstpodstawowy21"/>
        <w:spacing w:after="0" w:line="240" w:lineRule="auto"/>
        <w:ind w:left="3540" w:firstLine="708"/>
        <w:jc w:val="both"/>
        <w:rPr>
          <w:sz w:val="18"/>
          <w:szCs w:val="18"/>
        </w:rPr>
      </w:pPr>
      <w:r>
        <w:rPr>
          <w:sz w:val="18"/>
          <w:szCs w:val="18"/>
        </w:rPr>
        <w:t>(podpis Kierownika Zamawiającego</w:t>
      </w:r>
    </w:p>
    <w:p w:rsidR="009B0472" w:rsidRPr="007512A4" w:rsidRDefault="003E38DE" w:rsidP="003E38DE">
      <w:pPr>
        <w:pStyle w:val="Tekstpodstawowy21"/>
        <w:spacing w:after="0" w:line="240" w:lineRule="auto"/>
        <w:ind w:left="2124" w:firstLine="708"/>
        <w:jc w:val="both"/>
        <w:rPr>
          <w:sz w:val="22"/>
          <w:szCs w:val="22"/>
        </w:rPr>
      </w:pPr>
      <w:r>
        <w:rPr>
          <w:sz w:val="18"/>
          <w:szCs w:val="18"/>
        </w:rPr>
        <w:t xml:space="preserve"> </w:t>
      </w:r>
      <w:r>
        <w:rPr>
          <w:sz w:val="18"/>
          <w:szCs w:val="18"/>
        </w:rPr>
        <w:tab/>
      </w:r>
      <w:r>
        <w:rPr>
          <w:sz w:val="18"/>
          <w:szCs w:val="18"/>
        </w:rPr>
        <w:tab/>
        <w:t>lub osoby upoważnionej)</w:t>
      </w:r>
    </w:p>
    <w:p w:rsidR="003E38DE" w:rsidRDefault="003E38DE" w:rsidP="0032243B">
      <w:pPr>
        <w:pStyle w:val="Tekstpodstawowy21"/>
        <w:spacing w:before="100" w:beforeAutospacing="1" w:after="100" w:afterAutospacing="1" w:line="240" w:lineRule="auto"/>
        <w:rPr>
          <w:b w:val="0"/>
          <w:color w:val="auto"/>
          <w:sz w:val="22"/>
          <w:szCs w:val="22"/>
        </w:rPr>
      </w:pPr>
    </w:p>
    <w:p w:rsidR="00C83234" w:rsidRPr="007512A4" w:rsidRDefault="007512A4" w:rsidP="0032243B">
      <w:pPr>
        <w:pStyle w:val="Tekstpodstawowy21"/>
        <w:spacing w:before="100" w:beforeAutospacing="1" w:after="100" w:afterAutospacing="1" w:line="240" w:lineRule="auto"/>
        <w:rPr>
          <w:i/>
          <w:color w:val="auto"/>
          <w:sz w:val="22"/>
          <w:szCs w:val="22"/>
        </w:rPr>
      </w:pPr>
      <w:r w:rsidRPr="007512A4">
        <w:rPr>
          <w:b w:val="0"/>
          <w:color w:val="auto"/>
          <w:sz w:val="22"/>
          <w:szCs w:val="22"/>
        </w:rPr>
        <w:t>Grudzień</w:t>
      </w:r>
      <w:r w:rsidR="009B0472" w:rsidRPr="007512A4">
        <w:rPr>
          <w:b w:val="0"/>
          <w:color w:val="auto"/>
          <w:sz w:val="22"/>
          <w:szCs w:val="22"/>
        </w:rPr>
        <w:t xml:space="preserve"> </w:t>
      </w:r>
      <w:r w:rsidR="00C83234" w:rsidRPr="007512A4">
        <w:rPr>
          <w:b w:val="0"/>
          <w:color w:val="auto"/>
          <w:sz w:val="22"/>
          <w:szCs w:val="22"/>
        </w:rPr>
        <w:t xml:space="preserve"> 2019 r. </w:t>
      </w:r>
    </w:p>
    <w:p w:rsidR="008F1715" w:rsidRDefault="008F1715" w:rsidP="0032243B">
      <w:pPr>
        <w:pStyle w:val="WW-Domylny"/>
        <w:spacing w:before="100" w:beforeAutospacing="1" w:after="100" w:afterAutospacing="1" w:line="240" w:lineRule="auto"/>
        <w:ind w:left="4956" w:hanging="4956"/>
        <w:jc w:val="center"/>
        <w:rPr>
          <w:rFonts w:ascii="Arial" w:hAnsi="Arial" w:cs="Arial"/>
          <w:b/>
          <w:i/>
          <w:sz w:val="22"/>
          <w:szCs w:val="22"/>
        </w:rPr>
      </w:pPr>
    </w:p>
    <w:p w:rsidR="003E38DE" w:rsidRDefault="003E38DE" w:rsidP="0032243B">
      <w:pPr>
        <w:pStyle w:val="WW-Domylny"/>
        <w:spacing w:before="100" w:beforeAutospacing="1" w:after="100" w:afterAutospacing="1" w:line="240" w:lineRule="auto"/>
        <w:ind w:left="4956" w:hanging="4956"/>
        <w:jc w:val="center"/>
        <w:rPr>
          <w:rFonts w:ascii="Arial" w:hAnsi="Arial" w:cs="Arial"/>
          <w:b/>
          <w:i/>
          <w:sz w:val="22"/>
          <w:szCs w:val="22"/>
        </w:rPr>
      </w:pPr>
    </w:p>
    <w:p w:rsidR="003E38DE" w:rsidRPr="007512A4" w:rsidRDefault="003E38DE" w:rsidP="0032243B">
      <w:pPr>
        <w:pStyle w:val="WW-Domylny"/>
        <w:spacing w:before="100" w:beforeAutospacing="1" w:after="100" w:afterAutospacing="1" w:line="240" w:lineRule="auto"/>
        <w:ind w:left="4956" w:hanging="4956"/>
        <w:jc w:val="center"/>
        <w:rPr>
          <w:rFonts w:ascii="Arial" w:hAnsi="Arial" w:cs="Arial"/>
          <w:b/>
          <w:i/>
          <w:sz w:val="22"/>
          <w:szCs w:val="22"/>
        </w:rPr>
      </w:pPr>
    </w:p>
    <w:p w:rsidR="00FD03E8" w:rsidRPr="007512A4" w:rsidRDefault="00FD03E8" w:rsidP="0032243B">
      <w:pPr>
        <w:pStyle w:val="WW-Domylny"/>
        <w:spacing w:before="100" w:beforeAutospacing="1" w:after="100" w:afterAutospacing="1" w:line="240" w:lineRule="auto"/>
        <w:ind w:left="4956" w:hanging="4956"/>
        <w:jc w:val="center"/>
        <w:rPr>
          <w:rFonts w:ascii="Arial" w:hAnsi="Arial" w:cs="Arial"/>
          <w:sz w:val="22"/>
          <w:szCs w:val="22"/>
        </w:rPr>
      </w:pPr>
      <w:r w:rsidRPr="007512A4">
        <w:rPr>
          <w:rFonts w:ascii="Arial" w:hAnsi="Arial" w:cs="Arial"/>
          <w:b/>
          <w:i/>
          <w:sz w:val="22"/>
          <w:szCs w:val="22"/>
        </w:rPr>
        <w:t xml:space="preserve">SPIS </w:t>
      </w:r>
      <w:r w:rsidRPr="007512A4">
        <w:rPr>
          <w:rFonts w:ascii="Arial" w:hAnsi="Arial" w:cs="Arial"/>
          <w:b/>
          <w:sz w:val="22"/>
          <w:szCs w:val="22"/>
        </w:rPr>
        <w:t>TREŚCI</w:t>
      </w:r>
    </w:p>
    <w:p w:rsidR="00FD03E8" w:rsidRPr="007512A4" w:rsidRDefault="00FD03E8" w:rsidP="0032243B">
      <w:pPr>
        <w:pStyle w:val="WW-Domylny"/>
        <w:spacing w:before="100" w:beforeAutospacing="1" w:after="100" w:afterAutospacing="1" w:line="240" w:lineRule="auto"/>
        <w:ind w:left="2127" w:hanging="1560"/>
        <w:jc w:val="both"/>
        <w:rPr>
          <w:rFonts w:ascii="Arial" w:hAnsi="Arial" w:cs="Arial"/>
          <w:sz w:val="22"/>
          <w:szCs w:val="22"/>
        </w:rPr>
      </w:pPr>
      <w:r w:rsidRPr="007512A4">
        <w:rPr>
          <w:rFonts w:ascii="Arial" w:hAnsi="Arial" w:cs="Arial"/>
          <w:sz w:val="22"/>
          <w:szCs w:val="22"/>
        </w:rPr>
        <w:t>Rozdział I</w:t>
      </w:r>
      <w:r w:rsidRPr="007512A4">
        <w:rPr>
          <w:rFonts w:ascii="Arial" w:hAnsi="Arial" w:cs="Arial"/>
          <w:sz w:val="22"/>
          <w:szCs w:val="22"/>
        </w:rPr>
        <w:tab/>
        <w:t>DANE ZAMAWIAJĄCEGO</w:t>
      </w:r>
    </w:p>
    <w:p w:rsidR="00FD03E8" w:rsidRPr="007512A4" w:rsidRDefault="00FD03E8" w:rsidP="0032243B">
      <w:pPr>
        <w:pStyle w:val="WW-Domylny"/>
        <w:spacing w:before="100" w:beforeAutospacing="1" w:after="100" w:afterAutospacing="1" w:line="240" w:lineRule="auto"/>
        <w:ind w:left="567"/>
        <w:jc w:val="both"/>
        <w:rPr>
          <w:rFonts w:ascii="Arial" w:hAnsi="Arial" w:cs="Arial"/>
          <w:sz w:val="22"/>
          <w:szCs w:val="22"/>
        </w:rPr>
      </w:pPr>
      <w:r w:rsidRPr="007512A4">
        <w:rPr>
          <w:rFonts w:ascii="Arial" w:hAnsi="Arial" w:cs="Arial"/>
          <w:sz w:val="22"/>
          <w:szCs w:val="22"/>
        </w:rPr>
        <w:t>Rozdział II</w:t>
      </w:r>
      <w:r w:rsidRPr="007512A4">
        <w:rPr>
          <w:rFonts w:ascii="Arial" w:hAnsi="Arial" w:cs="Arial"/>
          <w:sz w:val="22"/>
          <w:szCs w:val="22"/>
        </w:rPr>
        <w:tab/>
        <w:t>TRYB UDZIELANIA ZAMÓWIENIA</w:t>
      </w:r>
    </w:p>
    <w:p w:rsidR="00FD03E8" w:rsidRPr="007512A4" w:rsidRDefault="00FD03E8" w:rsidP="0032243B">
      <w:pPr>
        <w:pStyle w:val="WW-Domylny"/>
        <w:spacing w:before="100" w:beforeAutospacing="1" w:after="100" w:afterAutospacing="1" w:line="240" w:lineRule="auto"/>
        <w:ind w:left="567"/>
        <w:jc w:val="both"/>
        <w:rPr>
          <w:rFonts w:ascii="Arial" w:hAnsi="Arial" w:cs="Arial"/>
          <w:sz w:val="22"/>
          <w:szCs w:val="22"/>
        </w:rPr>
      </w:pPr>
      <w:r w:rsidRPr="007512A4">
        <w:rPr>
          <w:rFonts w:ascii="Arial" w:hAnsi="Arial" w:cs="Arial"/>
          <w:sz w:val="22"/>
          <w:szCs w:val="22"/>
        </w:rPr>
        <w:t>Rozdział III</w:t>
      </w:r>
      <w:r w:rsidRPr="007512A4">
        <w:rPr>
          <w:rFonts w:ascii="Arial" w:hAnsi="Arial" w:cs="Arial"/>
          <w:sz w:val="22"/>
          <w:szCs w:val="22"/>
        </w:rPr>
        <w:tab/>
        <w:t>OPIS PRZEDMIOTU ZAMÓWIENIA</w:t>
      </w:r>
    </w:p>
    <w:p w:rsidR="00FD03E8" w:rsidRPr="007512A4" w:rsidRDefault="00FD03E8" w:rsidP="0032243B">
      <w:pPr>
        <w:pStyle w:val="WW-Domylny"/>
        <w:spacing w:before="100" w:beforeAutospacing="1" w:after="100" w:afterAutospacing="1" w:line="240" w:lineRule="auto"/>
        <w:ind w:left="567"/>
        <w:jc w:val="both"/>
        <w:rPr>
          <w:rFonts w:ascii="Arial" w:hAnsi="Arial" w:cs="Arial"/>
          <w:sz w:val="22"/>
          <w:szCs w:val="22"/>
        </w:rPr>
      </w:pPr>
      <w:r w:rsidRPr="007512A4">
        <w:rPr>
          <w:rFonts w:ascii="Arial" w:hAnsi="Arial" w:cs="Arial"/>
          <w:sz w:val="22"/>
          <w:szCs w:val="22"/>
        </w:rPr>
        <w:t>Rozdział IV</w:t>
      </w:r>
      <w:r w:rsidRPr="007512A4">
        <w:rPr>
          <w:rFonts w:ascii="Arial" w:hAnsi="Arial" w:cs="Arial"/>
          <w:sz w:val="22"/>
          <w:szCs w:val="22"/>
        </w:rPr>
        <w:tab/>
        <w:t>TERMIN WYKONANIA ZAMÓWIENIA</w:t>
      </w:r>
    </w:p>
    <w:p w:rsidR="00FD03E8" w:rsidRPr="007512A4" w:rsidRDefault="00FD03E8" w:rsidP="0032243B">
      <w:pPr>
        <w:pStyle w:val="WW-Domylny"/>
        <w:spacing w:before="100" w:beforeAutospacing="1" w:after="100" w:afterAutospacing="1" w:line="240" w:lineRule="auto"/>
        <w:ind w:left="567"/>
        <w:jc w:val="both"/>
        <w:rPr>
          <w:rFonts w:ascii="Arial" w:hAnsi="Arial" w:cs="Arial"/>
          <w:sz w:val="22"/>
          <w:szCs w:val="22"/>
        </w:rPr>
      </w:pPr>
      <w:r w:rsidRPr="007512A4">
        <w:rPr>
          <w:rFonts w:ascii="Arial" w:hAnsi="Arial" w:cs="Arial"/>
          <w:sz w:val="22"/>
          <w:szCs w:val="22"/>
        </w:rPr>
        <w:t>Rozdział V</w:t>
      </w:r>
      <w:r w:rsidRPr="007512A4">
        <w:rPr>
          <w:rFonts w:ascii="Arial" w:hAnsi="Arial" w:cs="Arial"/>
          <w:sz w:val="22"/>
          <w:szCs w:val="22"/>
        </w:rPr>
        <w:tab/>
        <w:t>WARUNKI UDZIAŁU W POSTĘPOWANIU</w:t>
      </w:r>
    </w:p>
    <w:p w:rsidR="00FD03E8" w:rsidRPr="007512A4" w:rsidRDefault="00FD03E8" w:rsidP="0032243B">
      <w:pPr>
        <w:pStyle w:val="WW-Domylny"/>
        <w:spacing w:before="100" w:beforeAutospacing="1" w:after="100" w:afterAutospacing="1" w:line="240" w:lineRule="auto"/>
        <w:ind w:left="2127" w:hanging="1560"/>
        <w:jc w:val="both"/>
        <w:rPr>
          <w:rFonts w:ascii="Arial" w:hAnsi="Arial" w:cs="Arial"/>
          <w:sz w:val="22"/>
          <w:szCs w:val="22"/>
        </w:rPr>
      </w:pPr>
      <w:r w:rsidRPr="007512A4">
        <w:rPr>
          <w:rFonts w:ascii="Arial" w:hAnsi="Arial" w:cs="Arial"/>
          <w:sz w:val="22"/>
          <w:szCs w:val="22"/>
        </w:rPr>
        <w:t xml:space="preserve">Rozdział </w:t>
      </w:r>
      <w:proofErr w:type="spellStart"/>
      <w:r w:rsidRPr="007512A4">
        <w:rPr>
          <w:rFonts w:ascii="Arial" w:hAnsi="Arial" w:cs="Arial"/>
          <w:sz w:val="22"/>
          <w:szCs w:val="22"/>
        </w:rPr>
        <w:t>Va</w:t>
      </w:r>
      <w:proofErr w:type="spellEnd"/>
      <w:r w:rsidRPr="007512A4">
        <w:rPr>
          <w:rFonts w:ascii="Arial" w:hAnsi="Arial" w:cs="Arial"/>
          <w:sz w:val="22"/>
          <w:szCs w:val="22"/>
        </w:rPr>
        <w:tab/>
        <w:t>PODSTAWY WYKLUCZENIA</w:t>
      </w:r>
    </w:p>
    <w:p w:rsidR="00FD03E8" w:rsidRPr="007512A4" w:rsidRDefault="00FD03E8" w:rsidP="0032243B">
      <w:pPr>
        <w:pStyle w:val="WW-Domylny"/>
        <w:spacing w:before="100" w:beforeAutospacing="1" w:after="100" w:afterAutospacing="1" w:line="240" w:lineRule="auto"/>
        <w:ind w:left="2127" w:hanging="1560"/>
        <w:jc w:val="both"/>
        <w:rPr>
          <w:rFonts w:ascii="Arial" w:hAnsi="Arial" w:cs="Arial"/>
          <w:sz w:val="22"/>
          <w:szCs w:val="22"/>
        </w:rPr>
      </w:pPr>
      <w:r w:rsidRPr="007512A4">
        <w:rPr>
          <w:rFonts w:ascii="Arial" w:hAnsi="Arial" w:cs="Arial"/>
          <w:sz w:val="22"/>
          <w:szCs w:val="22"/>
        </w:rPr>
        <w:t>Rozdział VI</w:t>
      </w:r>
      <w:r w:rsidRPr="007512A4">
        <w:rPr>
          <w:rFonts w:ascii="Arial" w:hAnsi="Arial" w:cs="Arial"/>
          <w:sz w:val="22"/>
          <w:szCs w:val="22"/>
        </w:rPr>
        <w:tab/>
        <w:t>WYKAZ OŚWIADCZEŃ I DOKUMENTÓW, POTWIERDZAJĄCYCH SPEŁNIANIE WARUNKÓW UDZIAŁU W POSTĘPOWANIU ORAZ BRAK PODSTAW DO WYKLUCZENIA</w:t>
      </w:r>
    </w:p>
    <w:p w:rsidR="00FD03E8" w:rsidRPr="007512A4" w:rsidRDefault="00FD03E8" w:rsidP="0032243B">
      <w:pPr>
        <w:pStyle w:val="WW-Domylny"/>
        <w:spacing w:before="100" w:beforeAutospacing="1" w:after="100" w:afterAutospacing="1" w:line="240" w:lineRule="auto"/>
        <w:ind w:left="2127" w:hanging="1560"/>
        <w:jc w:val="both"/>
        <w:rPr>
          <w:rFonts w:ascii="Arial" w:hAnsi="Arial" w:cs="Arial"/>
          <w:sz w:val="22"/>
          <w:szCs w:val="22"/>
        </w:rPr>
      </w:pPr>
      <w:r w:rsidRPr="007512A4">
        <w:rPr>
          <w:rFonts w:ascii="Arial" w:hAnsi="Arial" w:cs="Arial"/>
          <w:sz w:val="22"/>
          <w:szCs w:val="22"/>
        </w:rPr>
        <w:t>Rozdział VII</w:t>
      </w:r>
      <w:r w:rsidRPr="007512A4">
        <w:rPr>
          <w:rFonts w:ascii="Arial" w:hAnsi="Arial" w:cs="Arial"/>
          <w:sz w:val="22"/>
          <w:szCs w:val="22"/>
        </w:rPr>
        <w:tab/>
        <w:t>INFORMACJE O SPOSOBIE POROZUMIEWANIA SIĘ ZAMAWIAJĄCEGO Z WYKONAWCAMI ORAZ PRZEKAZYWANIA OŚWIADCZEŃ LUB DOKUMENTÓW, A TAKŻE WSKAZANIE OSÓB UPRAWNIONYCH DO POROZUMIEWANIA SIĘ Z WYKONAWCAMI</w:t>
      </w:r>
    </w:p>
    <w:p w:rsidR="00FD03E8" w:rsidRPr="007512A4" w:rsidRDefault="00FD03E8" w:rsidP="0032243B">
      <w:pPr>
        <w:pStyle w:val="WW-Domylny"/>
        <w:spacing w:before="100" w:beforeAutospacing="1" w:after="100" w:afterAutospacing="1" w:line="240" w:lineRule="auto"/>
        <w:ind w:left="567"/>
        <w:jc w:val="both"/>
        <w:rPr>
          <w:rFonts w:ascii="Arial" w:hAnsi="Arial" w:cs="Arial"/>
          <w:sz w:val="22"/>
          <w:szCs w:val="22"/>
        </w:rPr>
      </w:pPr>
      <w:r w:rsidRPr="007512A4">
        <w:rPr>
          <w:rFonts w:ascii="Arial" w:hAnsi="Arial" w:cs="Arial"/>
          <w:sz w:val="22"/>
          <w:szCs w:val="22"/>
        </w:rPr>
        <w:t>Rozdział VIII</w:t>
      </w:r>
      <w:r w:rsidRPr="007512A4">
        <w:rPr>
          <w:rFonts w:ascii="Arial" w:hAnsi="Arial" w:cs="Arial"/>
          <w:sz w:val="22"/>
          <w:szCs w:val="22"/>
        </w:rPr>
        <w:tab/>
        <w:t>INFORMACJE DOTYCZĄCE WADIUM</w:t>
      </w:r>
    </w:p>
    <w:p w:rsidR="00FD03E8" w:rsidRPr="007512A4" w:rsidRDefault="00FD03E8" w:rsidP="0032243B">
      <w:pPr>
        <w:pStyle w:val="WW-Domylny"/>
        <w:spacing w:before="100" w:beforeAutospacing="1" w:after="100" w:afterAutospacing="1" w:line="240" w:lineRule="auto"/>
        <w:ind w:left="567"/>
        <w:jc w:val="both"/>
        <w:rPr>
          <w:rFonts w:ascii="Arial" w:hAnsi="Arial" w:cs="Arial"/>
          <w:sz w:val="22"/>
          <w:szCs w:val="22"/>
        </w:rPr>
      </w:pPr>
      <w:r w:rsidRPr="007512A4">
        <w:rPr>
          <w:rFonts w:ascii="Arial" w:hAnsi="Arial" w:cs="Arial"/>
          <w:sz w:val="22"/>
          <w:szCs w:val="22"/>
        </w:rPr>
        <w:t>Rozdział IX</w:t>
      </w:r>
      <w:r w:rsidRPr="007512A4">
        <w:rPr>
          <w:rFonts w:ascii="Arial" w:hAnsi="Arial" w:cs="Arial"/>
          <w:sz w:val="22"/>
          <w:szCs w:val="22"/>
        </w:rPr>
        <w:tab/>
        <w:t xml:space="preserve">TERMIN ZWIĄZANIA OFERTĄ </w:t>
      </w:r>
    </w:p>
    <w:p w:rsidR="00FD03E8" w:rsidRPr="007512A4" w:rsidRDefault="00FD03E8" w:rsidP="0032243B">
      <w:pPr>
        <w:pStyle w:val="WW-Domylny"/>
        <w:spacing w:before="100" w:beforeAutospacing="1" w:after="100" w:afterAutospacing="1" w:line="240" w:lineRule="auto"/>
        <w:ind w:left="567"/>
        <w:jc w:val="both"/>
        <w:rPr>
          <w:rFonts w:ascii="Arial" w:hAnsi="Arial" w:cs="Arial"/>
          <w:sz w:val="22"/>
          <w:szCs w:val="22"/>
        </w:rPr>
      </w:pPr>
      <w:r w:rsidRPr="007512A4">
        <w:rPr>
          <w:rFonts w:ascii="Arial" w:hAnsi="Arial" w:cs="Arial"/>
          <w:sz w:val="22"/>
          <w:szCs w:val="22"/>
        </w:rPr>
        <w:t>Rozdział X</w:t>
      </w:r>
      <w:r w:rsidRPr="007512A4">
        <w:rPr>
          <w:rFonts w:ascii="Arial" w:hAnsi="Arial" w:cs="Arial"/>
          <w:sz w:val="22"/>
          <w:szCs w:val="22"/>
        </w:rPr>
        <w:tab/>
        <w:t>OPIS SPOSOBU PRZYGOTOWANIA OFERTY</w:t>
      </w:r>
    </w:p>
    <w:p w:rsidR="00FD03E8" w:rsidRPr="007512A4" w:rsidRDefault="00FD03E8" w:rsidP="0032243B">
      <w:pPr>
        <w:pStyle w:val="WW-Domylny"/>
        <w:spacing w:before="100" w:beforeAutospacing="1" w:after="100" w:afterAutospacing="1" w:line="240" w:lineRule="auto"/>
        <w:ind w:left="567"/>
        <w:jc w:val="both"/>
        <w:rPr>
          <w:rFonts w:ascii="Arial" w:hAnsi="Arial" w:cs="Arial"/>
          <w:sz w:val="22"/>
          <w:szCs w:val="22"/>
        </w:rPr>
      </w:pPr>
      <w:r w:rsidRPr="007512A4">
        <w:rPr>
          <w:rFonts w:ascii="Arial" w:hAnsi="Arial" w:cs="Arial"/>
          <w:sz w:val="22"/>
          <w:szCs w:val="22"/>
        </w:rPr>
        <w:t>Rozdział XI</w:t>
      </w:r>
      <w:r w:rsidRPr="007512A4">
        <w:rPr>
          <w:rFonts w:ascii="Arial" w:hAnsi="Arial" w:cs="Arial"/>
          <w:sz w:val="22"/>
          <w:szCs w:val="22"/>
        </w:rPr>
        <w:tab/>
        <w:t xml:space="preserve">MIEJSCE ORAZ TERMIN SKŁADANIA OFERT </w:t>
      </w:r>
    </w:p>
    <w:p w:rsidR="00FD03E8" w:rsidRPr="007512A4" w:rsidRDefault="00FD03E8" w:rsidP="0032243B">
      <w:pPr>
        <w:pStyle w:val="WW-Domylny"/>
        <w:spacing w:before="100" w:beforeAutospacing="1" w:after="100" w:afterAutospacing="1" w:line="240" w:lineRule="auto"/>
        <w:ind w:left="567"/>
        <w:jc w:val="both"/>
        <w:rPr>
          <w:rFonts w:ascii="Arial" w:hAnsi="Arial" w:cs="Arial"/>
          <w:sz w:val="22"/>
          <w:szCs w:val="22"/>
        </w:rPr>
      </w:pPr>
      <w:r w:rsidRPr="007512A4">
        <w:rPr>
          <w:rFonts w:ascii="Arial" w:hAnsi="Arial" w:cs="Arial"/>
          <w:sz w:val="22"/>
          <w:szCs w:val="22"/>
        </w:rPr>
        <w:t>Rozdział XII</w:t>
      </w:r>
      <w:r w:rsidRPr="007512A4">
        <w:rPr>
          <w:rFonts w:ascii="Arial" w:hAnsi="Arial" w:cs="Arial"/>
          <w:sz w:val="22"/>
          <w:szCs w:val="22"/>
        </w:rPr>
        <w:tab/>
        <w:t>OPIS SPOSOBU OBLICZENIA CENY</w:t>
      </w:r>
    </w:p>
    <w:p w:rsidR="00FD03E8" w:rsidRPr="007512A4" w:rsidRDefault="00FD03E8" w:rsidP="0032243B">
      <w:pPr>
        <w:pStyle w:val="WW-Domylny"/>
        <w:spacing w:before="100" w:beforeAutospacing="1" w:after="100" w:afterAutospacing="1" w:line="240" w:lineRule="auto"/>
        <w:ind w:left="2127" w:hanging="1560"/>
        <w:jc w:val="both"/>
        <w:rPr>
          <w:rFonts w:ascii="Arial" w:hAnsi="Arial" w:cs="Arial"/>
          <w:sz w:val="22"/>
          <w:szCs w:val="22"/>
        </w:rPr>
      </w:pPr>
      <w:r w:rsidRPr="007512A4">
        <w:rPr>
          <w:rFonts w:ascii="Arial" w:hAnsi="Arial" w:cs="Arial"/>
          <w:sz w:val="22"/>
          <w:szCs w:val="22"/>
        </w:rPr>
        <w:t>Rozdział XIII</w:t>
      </w:r>
      <w:r w:rsidRPr="007512A4">
        <w:rPr>
          <w:rFonts w:ascii="Arial" w:hAnsi="Arial" w:cs="Arial"/>
          <w:sz w:val="22"/>
          <w:szCs w:val="22"/>
        </w:rPr>
        <w:tab/>
        <w:t>OPIS KRYTERIÓW, KTÓRYMI ZAMAWIAJĄCY BĘDZIE SIĘ KIEROWAŁ PRZY WYBORZE OFERTY, WRAZ Z PODANIEM WAG KRYTERIÓW I SPOSOBU OCENY OFERT</w:t>
      </w:r>
    </w:p>
    <w:p w:rsidR="00FD03E8" w:rsidRPr="007512A4" w:rsidRDefault="00FD03E8" w:rsidP="0032243B">
      <w:pPr>
        <w:pStyle w:val="WW-Domylny"/>
        <w:spacing w:before="100" w:beforeAutospacing="1" w:after="100" w:afterAutospacing="1" w:line="240" w:lineRule="auto"/>
        <w:ind w:left="2127" w:hanging="1560"/>
        <w:jc w:val="both"/>
        <w:rPr>
          <w:rFonts w:ascii="Arial" w:hAnsi="Arial" w:cs="Arial"/>
          <w:sz w:val="22"/>
          <w:szCs w:val="22"/>
        </w:rPr>
      </w:pPr>
      <w:r w:rsidRPr="007512A4">
        <w:rPr>
          <w:rFonts w:ascii="Arial" w:hAnsi="Arial" w:cs="Arial"/>
          <w:sz w:val="22"/>
          <w:szCs w:val="22"/>
        </w:rPr>
        <w:t>Rozdział XIV</w:t>
      </w:r>
      <w:r w:rsidRPr="007512A4">
        <w:rPr>
          <w:rFonts w:ascii="Arial" w:hAnsi="Arial" w:cs="Arial"/>
          <w:sz w:val="22"/>
          <w:szCs w:val="22"/>
        </w:rPr>
        <w:tab/>
        <w:t>INFORMACJE O FORMALNOŚCIACH, JAKIE POWINNY ZOSTAĆ DOPEŁNIONE PO WYBORZE OFERTY W CELU ZAWARCIA UMOWY W SPRAWIE ZAMÓWIENIA PUBLICZNEGO</w:t>
      </w:r>
    </w:p>
    <w:p w:rsidR="00FD03E8" w:rsidRPr="007512A4" w:rsidRDefault="00FD03E8" w:rsidP="0032243B">
      <w:pPr>
        <w:pStyle w:val="WW-Domylny"/>
        <w:spacing w:before="100" w:beforeAutospacing="1" w:after="100" w:afterAutospacing="1" w:line="240" w:lineRule="auto"/>
        <w:ind w:left="2127" w:hanging="1560"/>
        <w:jc w:val="both"/>
        <w:rPr>
          <w:rFonts w:ascii="Arial" w:hAnsi="Arial" w:cs="Arial"/>
          <w:sz w:val="22"/>
          <w:szCs w:val="22"/>
        </w:rPr>
      </w:pPr>
      <w:r w:rsidRPr="007512A4">
        <w:rPr>
          <w:rFonts w:ascii="Arial" w:hAnsi="Arial" w:cs="Arial"/>
          <w:sz w:val="22"/>
          <w:szCs w:val="22"/>
        </w:rPr>
        <w:t>Rozdział XV</w:t>
      </w:r>
      <w:r w:rsidRPr="007512A4">
        <w:rPr>
          <w:rFonts w:ascii="Arial" w:hAnsi="Arial" w:cs="Arial"/>
          <w:sz w:val="22"/>
          <w:szCs w:val="22"/>
        </w:rPr>
        <w:tab/>
        <w:t>WYMAGANIA DOTYCZĄCE ZABEZPIECZENIA NALEŻYTEGO WYKONANIA UMOWY</w:t>
      </w:r>
    </w:p>
    <w:p w:rsidR="00FD03E8" w:rsidRPr="007512A4" w:rsidRDefault="00FD03E8" w:rsidP="0032243B">
      <w:pPr>
        <w:pStyle w:val="WW-Domylny"/>
        <w:spacing w:before="100" w:beforeAutospacing="1" w:after="100" w:afterAutospacing="1" w:line="240" w:lineRule="auto"/>
        <w:ind w:left="2127" w:hanging="1560"/>
        <w:jc w:val="both"/>
        <w:rPr>
          <w:rFonts w:ascii="Arial" w:hAnsi="Arial" w:cs="Arial"/>
          <w:sz w:val="22"/>
          <w:szCs w:val="22"/>
        </w:rPr>
      </w:pPr>
      <w:r w:rsidRPr="007512A4">
        <w:rPr>
          <w:rFonts w:ascii="Arial" w:hAnsi="Arial" w:cs="Arial"/>
          <w:sz w:val="22"/>
          <w:szCs w:val="22"/>
        </w:rPr>
        <w:t>Rozdział XVI</w:t>
      </w:r>
      <w:r w:rsidRPr="007512A4">
        <w:rPr>
          <w:rFonts w:ascii="Arial" w:hAnsi="Arial" w:cs="Arial"/>
          <w:sz w:val="22"/>
          <w:szCs w:val="22"/>
        </w:rPr>
        <w:tab/>
        <w:t>ISTOTNE DLA STRON POSTANOWIENIA, KTÓRE ZOSTANĄ WPROWADZONE DO TREŚCI ZAWIERANEJ UMOWY</w:t>
      </w:r>
    </w:p>
    <w:p w:rsidR="00FD03E8" w:rsidRPr="007512A4" w:rsidRDefault="00FD03E8" w:rsidP="0032243B">
      <w:pPr>
        <w:pStyle w:val="WW-Domylny"/>
        <w:spacing w:before="100" w:beforeAutospacing="1" w:after="100" w:afterAutospacing="1" w:line="240" w:lineRule="auto"/>
        <w:ind w:left="2127" w:hanging="1560"/>
        <w:jc w:val="both"/>
        <w:rPr>
          <w:rFonts w:ascii="Arial" w:hAnsi="Arial" w:cs="Arial"/>
          <w:sz w:val="22"/>
          <w:szCs w:val="22"/>
        </w:rPr>
      </w:pPr>
      <w:r w:rsidRPr="007512A4">
        <w:rPr>
          <w:rFonts w:ascii="Arial" w:hAnsi="Arial" w:cs="Arial"/>
          <w:sz w:val="22"/>
          <w:szCs w:val="22"/>
        </w:rPr>
        <w:lastRenderedPageBreak/>
        <w:t>Rozdział XVII</w:t>
      </w:r>
      <w:r w:rsidRPr="007512A4">
        <w:rPr>
          <w:rFonts w:ascii="Arial" w:hAnsi="Arial" w:cs="Arial"/>
          <w:sz w:val="22"/>
          <w:szCs w:val="22"/>
        </w:rPr>
        <w:tab/>
        <w:t>POUCZENIE O ŚRODKACH OCHRONY PRAWNEJ PRZYSŁUGUJĄCEJ WYKONAWCY W TOKU POSTĘPOWANIA O UDZIELENIE ZAMÓWIENIA</w:t>
      </w:r>
    </w:p>
    <w:p w:rsidR="00FD03E8" w:rsidRPr="007512A4" w:rsidRDefault="00FD03E8" w:rsidP="0032243B">
      <w:pPr>
        <w:pStyle w:val="WW-Domylny"/>
        <w:spacing w:before="100" w:beforeAutospacing="1" w:after="100" w:afterAutospacing="1" w:line="240" w:lineRule="auto"/>
        <w:ind w:left="539"/>
        <w:rPr>
          <w:rFonts w:ascii="Arial" w:eastAsia="Calibri" w:hAnsi="Arial" w:cs="Arial"/>
          <w:sz w:val="22"/>
          <w:szCs w:val="22"/>
        </w:rPr>
      </w:pPr>
      <w:r w:rsidRPr="007512A4">
        <w:rPr>
          <w:rFonts w:ascii="Arial" w:hAnsi="Arial" w:cs="Arial"/>
          <w:sz w:val="22"/>
          <w:szCs w:val="22"/>
        </w:rPr>
        <w:t>Rozdział XVIII</w:t>
      </w:r>
      <w:r w:rsidRPr="007512A4">
        <w:rPr>
          <w:rFonts w:ascii="Arial" w:hAnsi="Arial" w:cs="Arial"/>
          <w:sz w:val="22"/>
          <w:szCs w:val="22"/>
        </w:rPr>
        <w:tab/>
        <w:t>ZAPISY DOTYCZĄCE OCHRONY DANYCH OSOBOWYCH</w:t>
      </w:r>
    </w:p>
    <w:p w:rsidR="00FD03E8" w:rsidRPr="008527DD" w:rsidRDefault="00FD03E8" w:rsidP="008527DD">
      <w:pPr>
        <w:spacing w:before="100" w:beforeAutospacing="1" w:after="100" w:afterAutospacing="1" w:line="240" w:lineRule="auto"/>
        <w:rPr>
          <w:rFonts w:ascii="Arial" w:hAnsi="Arial" w:cs="Arial"/>
        </w:rPr>
      </w:pPr>
    </w:p>
    <w:p w:rsidR="007512A4" w:rsidRPr="007512A4" w:rsidRDefault="007512A4" w:rsidP="007512A4">
      <w:pPr>
        <w:spacing w:before="100" w:beforeAutospacing="1" w:after="100" w:afterAutospacing="1" w:line="240" w:lineRule="auto"/>
        <w:rPr>
          <w:rFonts w:ascii="Arial" w:hAnsi="Arial" w:cs="Arial"/>
        </w:rPr>
      </w:pPr>
    </w:p>
    <w:p w:rsidR="007512A4" w:rsidRPr="007512A4" w:rsidRDefault="007512A4" w:rsidP="007512A4">
      <w:pPr>
        <w:pStyle w:val="WW-Domylny"/>
        <w:spacing w:before="100" w:beforeAutospacing="1" w:after="100" w:afterAutospacing="1" w:line="240" w:lineRule="auto"/>
        <w:rPr>
          <w:rFonts w:ascii="Arial" w:hAnsi="Arial" w:cs="Arial"/>
          <w:sz w:val="22"/>
          <w:szCs w:val="22"/>
          <w:u w:val="single"/>
        </w:rPr>
      </w:pPr>
      <w:r w:rsidRPr="007512A4">
        <w:rPr>
          <w:rFonts w:ascii="Arial" w:hAnsi="Arial" w:cs="Arial"/>
          <w:b/>
          <w:sz w:val="22"/>
          <w:szCs w:val="22"/>
          <w:u w:val="single"/>
        </w:rPr>
        <w:t>Załączniki:</w:t>
      </w:r>
    </w:p>
    <w:p w:rsidR="007512A4" w:rsidRPr="007512A4" w:rsidRDefault="007512A4" w:rsidP="007512A4">
      <w:pPr>
        <w:pStyle w:val="WW-Domylny"/>
        <w:shd w:val="clear" w:color="auto" w:fill="FFFFFF"/>
        <w:spacing w:before="100" w:beforeAutospacing="1" w:after="100" w:afterAutospacing="1" w:line="240" w:lineRule="auto"/>
        <w:rPr>
          <w:rFonts w:ascii="Arial" w:hAnsi="Arial" w:cs="Arial"/>
          <w:sz w:val="22"/>
          <w:szCs w:val="22"/>
        </w:rPr>
      </w:pPr>
      <w:r w:rsidRPr="007512A4">
        <w:rPr>
          <w:rFonts w:ascii="Arial" w:hAnsi="Arial" w:cs="Arial"/>
          <w:sz w:val="22"/>
          <w:szCs w:val="22"/>
          <w:u w:val="single"/>
        </w:rPr>
        <w:t>Załącznik Nr 1</w:t>
      </w:r>
      <w:r w:rsidRPr="007512A4">
        <w:rPr>
          <w:rFonts w:ascii="Arial" w:hAnsi="Arial" w:cs="Arial"/>
          <w:sz w:val="22"/>
          <w:szCs w:val="22"/>
        </w:rPr>
        <w:t>-  Formularz ofertowy</w:t>
      </w:r>
    </w:p>
    <w:p w:rsidR="007512A4" w:rsidRPr="007512A4" w:rsidRDefault="007512A4" w:rsidP="007512A4">
      <w:pPr>
        <w:pStyle w:val="WW-Domylny"/>
        <w:spacing w:before="100" w:beforeAutospacing="1" w:after="100" w:afterAutospacing="1" w:line="240" w:lineRule="auto"/>
        <w:rPr>
          <w:rFonts w:ascii="Arial" w:hAnsi="Arial" w:cs="Arial"/>
          <w:sz w:val="22"/>
          <w:szCs w:val="22"/>
        </w:rPr>
      </w:pPr>
      <w:r w:rsidRPr="007512A4">
        <w:rPr>
          <w:rFonts w:ascii="Arial" w:hAnsi="Arial" w:cs="Arial"/>
          <w:sz w:val="22"/>
          <w:szCs w:val="22"/>
          <w:u w:val="single"/>
        </w:rPr>
        <w:t>Załącznik Nr 2</w:t>
      </w:r>
      <w:r w:rsidRPr="007512A4">
        <w:rPr>
          <w:rFonts w:ascii="Arial" w:hAnsi="Arial" w:cs="Arial"/>
          <w:sz w:val="22"/>
          <w:szCs w:val="22"/>
        </w:rPr>
        <w:t>:</w:t>
      </w:r>
      <w:r w:rsidR="002F66D8">
        <w:rPr>
          <w:rFonts w:ascii="Arial" w:hAnsi="Arial" w:cs="Arial"/>
          <w:sz w:val="22"/>
          <w:szCs w:val="22"/>
        </w:rPr>
        <w:t xml:space="preserve"> Oświadczenia:</w:t>
      </w:r>
    </w:p>
    <w:p w:rsidR="007512A4" w:rsidRPr="007512A4" w:rsidRDefault="007512A4" w:rsidP="007512A4">
      <w:pPr>
        <w:spacing w:before="100" w:beforeAutospacing="1" w:after="100" w:afterAutospacing="1" w:line="240" w:lineRule="auto"/>
        <w:rPr>
          <w:rFonts w:ascii="Arial" w:hAnsi="Arial" w:cs="Arial"/>
        </w:rPr>
      </w:pPr>
      <w:r w:rsidRPr="007512A4">
        <w:rPr>
          <w:rFonts w:ascii="Arial" w:hAnsi="Arial" w:cs="Arial"/>
        </w:rPr>
        <w:t xml:space="preserve">Nr 2A –  Oświadczenie składane na podstawie art. 25a ust. 1 Ustawy </w:t>
      </w:r>
      <w:proofErr w:type="spellStart"/>
      <w:r w:rsidRPr="007512A4">
        <w:rPr>
          <w:rFonts w:ascii="Arial" w:hAnsi="Arial" w:cs="Arial"/>
        </w:rPr>
        <w:t>Pzp</w:t>
      </w:r>
      <w:proofErr w:type="spellEnd"/>
      <w:r w:rsidRPr="007512A4">
        <w:rPr>
          <w:rFonts w:ascii="Arial" w:hAnsi="Arial" w:cs="Arial"/>
        </w:rPr>
        <w:t>, dotyczące  przesłanek wykluczenia z postępowania.</w:t>
      </w:r>
    </w:p>
    <w:p w:rsidR="007512A4" w:rsidRPr="007512A4" w:rsidRDefault="007512A4" w:rsidP="007512A4">
      <w:pPr>
        <w:spacing w:before="100" w:beforeAutospacing="1" w:after="100" w:afterAutospacing="1" w:line="240" w:lineRule="auto"/>
        <w:rPr>
          <w:rFonts w:ascii="Arial" w:hAnsi="Arial" w:cs="Arial"/>
        </w:rPr>
      </w:pPr>
      <w:r w:rsidRPr="007512A4">
        <w:rPr>
          <w:rFonts w:ascii="Arial" w:hAnsi="Arial" w:cs="Arial"/>
        </w:rPr>
        <w:t xml:space="preserve">Nr 2B – Oświadczenie o przynależności lub braku przynależności do tej samej grupy kapitałowej na podstawie art. 24 ust. 11 w związku z art. 24 ust. 1 </w:t>
      </w:r>
      <w:proofErr w:type="spellStart"/>
      <w:r w:rsidRPr="007512A4">
        <w:rPr>
          <w:rFonts w:ascii="Arial" w:hAnsi="Arial" w:cs="Arial"/>
        </w:rPr>
        <w:t>pkt</w:t>
      </w:r>
      <w:proofErr w:type="spellEnd"/>
      <w:r w:rsidRPr="007512A4">
        <w:rPr>
          <w:rFonts w:ascii="Arial" w:hAnsi="Arial" w:cs="Arial"/>
        </w:rPr>
        <w:t xml:space="preserve"> 23) ustawy </w:t>
      </w:r>
      <w:proofErr w:type="spellStart"/>
      <w:r w:rsidRPr="007512A4">
        <w:rPr>
          <w:rFonts w:ascii="Arial" w:hAnsi="Arial" w:cs="Arial"/>
        </w:rPr>
        <w:t>Pzp</w:t>
      </w:r>
      <w:proofErr w:type="spellEnd"/>
      <w:r w:rsidRPr="007512A4">
        <w:rPr>
          <w:rFonts w:ascii="Arial" w:hAnsi="Arial" w:cs="Arial"/>
        </w:rPr>
        <w:t>.</w:t>
      </w:r>
    </w:p>
    <w:p w:rsidR="007512A4" w:rsidRPr="007512A4" w:rsidRDefault="007512A4" w:rsidP="007512A4">
      <w:pPr>
        <w:pStyle w:val="WW-Domylny"/>
        <w:spacing w:before="100" w:beforeAutospacing="1" w:after="100" w:afterAutospacing="1" w:line="240" w:lineRule="auto"/>
        <w:jc w:val="both"/>
        <w:rPr>
          <w:rFonts w:ascii="Arial" w:hAnsi="Arial" w:cs="Arial"/>
          <w:b/>
          <w:sz w:val="22"/>
          <w:szCs w:val="22"/>
        </w:rPr>
      </w:pPr>
      <w:r w:rsidRPr="007512A4">
        <w:rPr>
          <w:rFonts w:ascii="Arial" w:hAnsi="Arial" w:cs="Arial"/>
          <w:b/>
          <w:sz w:val="22"/>
          <w:szCs w:val="22"/>
          <w:u w:val="single"/>
        </w:rPr>
        <w:t>UWAGA:</w:t>
      </w:r>
      <w:r w:rsidRPr="007512A4">
        <w:rPr>
          <w:rFonts w:ascii="Arial" w:hAnsi="Arial" w:cs="Arial"/>
          <w:b/>
          <w:sz w:val="22"/>
          <w:szCs w:val="22"/>
        </w:rPr>
        <w:t xml:space="preserve"> Wykonawca składa załącznik Nr 2B w terminie 3 dni od dnia zamieszczenia przez Zamawiającego na stronie internetowej informacji z otwarcia ofert (art. 86 ust. 5 ustawy).</w:t>
      </w:r>
    </w:p>
    <w:p w:rsidR="007512A4" w:rsidRPr="007512A4" w:rsidRDefault="007512A4" w:rsidP="007512A4">
      <w:pPr>
        <w:pStyle w:val="WW-Domylny"/>
        <w:spacing w:before="100" w:beforeAutospacing="1" w:after="100" w:afterAutospacing="1" w:line="240" w:lineRule="auto"/>
        <w:jc w:val="both"/>
        <w:rPr>
          <w:rFonts w:ascii="Arial" w:hAnsi="Arial" w:cs="Arial"/>
          <w:sz w:val="22"/>
          <w:szCs w:val="22"/>
          <w:u w:val="single"/>
        </w:rPr>
      </w:pPr>
    </w:p>
    <w:p w:rsidR="007512A4" w:rsidRPr="007512A4" w:rsidRDefault="007512A4" w:rsidP="007512A4">
      <w:pPr>
        <w:pStyle w:val="WW-Domylny"/>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Załącznik Nr 3</w:t>
      </w:r>
      <w:r w:rsidRPr="007512A4">
        <w:rPr>
          <w:rFonts w:ascii="Arial" w:hAnsi="Arial" w:cs="Arial"/>
          <w:sz w:val="22"/>
          <w:szCs w:val="22"/>
        </w:rPr>
        <w:t xml:space="preserve"> – Wzór Umowy (Istotne postanowienia umowy)</w:t>
      </w:r>
    </w:p>
    <w:p w:rsidR="007512A4" w:rsidRPr="007512A4" w:rsidRDefault="007512A4" w:rsidP="007512A4">
      <w:pPr>
        <w:pStyle w:val="WW-Domylny"/>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Załącznik Nr 4</w:t>
      </w:r>
      <w:r w:rsidRPr="007512A4">
        <w:rPr>
          <w:rFonts w:ascii="Arial" w:hAnsi="Arial" w:cs="Arial"/>
          <w:sz w:val="22"/>
          <w:szCs w:val="22"/>
        </w:rPr>
        <w:t xml:space="preserve"> – Formularz cenowo-techniczny</w:t>
      </w:r>
    </w:p>
    <w:p w:rsidR="007512A4" w:rsidRPr="007512A4" w:rsidRDefault="007512A4" w:rsidP="0032243B">
      <w:pPr>
        <w:pStyle w:val="Akapitzlist"/>
        <w:spacing w:before="100" w:beforeAutospacing="1" w:after="100" w:afterAutospacing="1" w:line="240" w:lineRule="auto"/>
        <w:ind w:left="360"/>
        <w:rPr>
          <w:rFonts w:ascii="Arial" w:hAnsi="Arial" w:cs="Arial"/>
          <w:sz w:val="22"/>
          <w:szCs w:val="22"/>
        </w:rPr>
        <w:sectPr w:rsidR="007512A4" w:rsidRPr="007512A4">
          <w:footerReference w:type="default" r:id="rId12"/>
          <w:pgSz w:w="11906" w:h="16838"/>
          <w:pgMar w:top="708" w:right="1417" w:bottom="1237" w:left="1417" w:header="0" w:footer="1007" w:gutter="0"/>
          <w:cols w:space="708"/>
          <w:titlePg/>
          <w:docGrid w:linePitch="360" w:charSpace="-7373"/>
        </w:sectPr>
      </w:pPr>
    </w:p>
    <w:p w:rsidR="00FD03E8" w:rsidRPr="007512A4" w:rsidRDefault="00FD03E8" w:rsidP="0032243B">
      <w:pPr>
        <w:pStyle w:val="WW-Domylny"/>
        <w:spacing w:before="100" w:beforeAutospacing="1" w:after="100" w:afterAutospacing="1" w:line="240" w:lineRule="auto"/>
        <w:rPr>
          <w:rFonts w:ascii="Arial" w:hAnsi="Arial" w:cs="Arial"/>
          <w:sz w:val="22"/>
          <w:szCs w:val="22"/>
        </w:rPr>
      </w:pPr>
      <w:r w:rsidRPr="007512A4">
        <w:rPr>
          <w:rFonts w:ascii="Arial" w:hAnsi="Arial" w:cs="Arial"/>
          <w:sz w:val="22"/>
          <w:szCs w:val="22"/>
        </w:rPr>
        <w:lastRenderedPageBreak/>
        <w:br/>
      </w:r>
    </w:p>
    <w:p w:rsidR="00FD03E8" w:rsidRPr="007512A4" w:rsidRDefault="00FD03E8" w:rsidP="0032243B">
      <w:pPr>
        <w:pStyle w:val="WW-Domylny"/>
        <w:spacing w:before="100" w:beforeAutospacing="1" w:after="100" w:afterAutospacing="1" w:line="240" w:lineRule="auto"/>
        <w:rPr>
          <w:rFonts w:ascii="Arial" w:hAnsi="Arial" w:cs="Arial"/>
          <w:sz w:val="22"/>
          <w:szCs w:val="22"/>
        </w:rPr>
      </w:pPr>
    </w:p>
    <w:p w:rsidR="00FD03E8" w:rsidRPr="007512A4" w:rsidRDefault="00FD03E8" w:rsidP="0032243B">
      <w:pPr>
        <w:spacing w:before="100" w:beforeAutospacing="1" w:after="100" w:afterAutospacing="1" w:line="240" w:lineRule="auto"/>
        <w:rPr>
          <w:rFonts w:ascii="Arial" w:hAnsi="Arial" w:cs="Arial"/>
        </w:rPr>
        <w:sectPr w:rsidR="00FD03E8" w:rsidRPr="007512A4">
          <w:headerReference w:type="even" r:id="rId13"/>
          <w:headerReference w:type="default" r:id="rId14"/>
          <w:footerReference w:type="even" r:id="rId15"/>
          <w:footerReference w:type="default" r:id="rId16"/>
          <w:headerReference w:type="first" r:id="rId17"/>
          <w:footerReference w:type="first" r:id="rId18"/>
          <w:pgSz w:w="11906" w:h="16838"/>
          <w:pgMar w:top="1417" w:right="1421" w:bottom="1417" w:left="1350" w:header="708" w:footer="708" w:gutter="0"/>
          <w:cols w:space="708"/>
          <w:docGrid w:linePitch="360" w:charSpace="-7373"/>
        </w:sectPr>
      </w:pPr>
    </w:p>
    <w:p w:rsidR="00FD03E8" w:rsidRPr="007512A4" w:rsidRDefault="00FD03E8" w:rsidP="0032243B">
      <w:pPr>
        <w:pStyle w:val="Nagwek3"/>
        <w:pageBreakBefore/>
        <w:numPr>
          <w:ilvl w:val="0"/>
          <w:numId w:val="1"/>
        </w:numPr>
        <w:spacing w:before="100" w:beforeAutospacing="1" w:after="100" w:afterAutospacing="1" w:line="240" w:lineRule="auto"/>
        <w:jc w:val="left"/>
        <w:rPr>
          <w:rFonts w:ascii="Arial" w:hAnsi="Arial" w:cs="Arial"/>
          <w:sz w:val="22"/>
          <w:szCs w:val="22"/>
        </w:rPr>
      </w:pPr>
      <w:r w:rsidRPr="007512A4">
        <w:rPr>
          <w:rFonts w:ascii="Arial" w:hAnsi="Arial" w:cs="Arial"/>
          <w:color w:val="00000A"/>
          <w:sz w:val="22"/>
          <w:szCs w:val="22"/>
        </w:rPr>
        <w:lastRenderedPageBreak/>
        <w:t>Dane Zamawiającego.</w:t>
      </w:r>
      <w:r w:rsidRPr="007512A4">
        <w:rPr>
          <w:rFonts w:ascii="Arial" w:hAnsi="Arial" w:cs="Arial"/>
          <w:color w:val="00000A"/>
          <w:sz w:val="22"/>
          <w:szCs w:val="22"/>
        </w:rPr>
        <w:br/>
      </w:r>
    </w:p>
    <w:p w:rsidR="009B0472" w:rsidRPr="007512A4" w:rsidRDefault="009B0472"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Powiat Zielonogórski</w:t>
      </w:r>
    </w:p>
    <w:p w:rsidR="00F13C5C" w:rsidRPr="007512A4" w:rsidRDefault="009B0472"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u</w:t>
      </w:r>
      <w:r w:rsidR="00F13C5C" w:rsidRPr="007512A4">
        <w:rPr>
          <w:rFonts w:ascii="Arial" w:hAnsi="Arial" w:cs="Arial"/>
          <w:sz w:val="22"/>
          <w:szCs w:val="22"/>
        </w:rPr>
        <w:t>l. Podgórna 5,</w:t>
      </w:r>
    </w:p>
    <w:p w:rsidR="00F13C5C" w:rsidRPr="007512A4" w:rsidRDefault="00F13C5C"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65-057 Zielona Góra</w:t>
      </w:r>
      <w:r w:rsidR="00FD03E8" w:rsidRPr="007512A4">
        <w:rPr>
          <w:rFonts w:ascii="Arial" w:hAnsi="Arial" w:cs="Arial"/>
          <w:sz w:val="22"/>
          <w:szCs w:val="22"/>
        </w:rPr>
        <w:br/>
        <w:t xml:space="preserve">NIP: </w:t>
      </w:r>
      <w:r w:rsidRPr="007512A4">
        <w:rPr>
          <w:rFonts w:ascii="Arial" w:hAnsi="Arial" w:cs="Arial"/>
          <w:sz w:val="22"/>
          <w:szCs w:val="22"/>
        </w:rPr>
        <w:t>9271935888</w:t>
      </w:r>
    </w:p>
    <w:p w:rsidR="00FD03E8" w:rsidRPr="007512A4" w:rsidRDefault="00F13C5C" w:rsidP="007512A4">
      <w:pPr>
        <w:pStyle w:val="WW-Domylny"/>
        <w:shd w:val="clear" w:color="auto" w:fill="FFFFFF"/>
        <w:spacing w:after="0" w:line="240" w:lineRule="auto"/>
        <w:ind w:left="357"/>
        <w:rPr>
          <w:rFonts w:ascii="Arial" w:hAnsi="Arial" w:cs="Arial"/>
          <w:sz w:val="22"/>
          <w:szCs w:val="22"/>
          <w:lang w:val="en-US"/>
        </w:rPr>
      </w:pPr>
      <w:r w:rsidRPr="007512A4">
        <w:rPr>
          <w:rFonts w:ascii="Arial" w:hAnsi="Arial" w:cs="Arial"/>
          <w:sz w:val="22"/>
          <w:szCs w:val="22"/>
          <w:lang w:val="en-US"/>
        </w:rPr>
        <w:t>REGON: 361889123</w:t>
      </w:r>
      <w:r w:rsidR="00FD03E8" w:rsidRPr="007512A4">
        <w:rPr>
          <w:rFonts w:ascii="Arial" w:hAnsi="Arial" w:cs="Arial"/>
          <w:sz w:val="22"/>
          <w:szCs w:val="22"/>
          <w:lang w:val="en-US"/>
        </w:rPr>
        <w:br/>
      </w:r>
      <w:r w:rsidR="00FC6AFA" w:rsidRPr="007512A4">
        <w:rPr>
          <w:rFonts w:ascii="Arial" w:hAnsi="Arial" w:cs="Arial"/>
          <w:sz w:val="22"/>
          <w:szCs w:val="22"/>
          <w:lang w:val="en-US"/>
        </w:rPr>
        <w:t xml:space="preserve">Internet: </w:t>
      </w:r>
      <w:hyperlink r:id="rId19" w:history="1">
        <w:r w:rsidR="007512A4" w:rsidRPr="007512A4">
          <w:rPr>
            <w:rStyle w:val="Hipercze"/>
            <w:rFonts w:ascii="Arial" w:hAnsi="Arial" w:cs="Arial"/>
            <w:sz w:val="22"/>
            <w:szCs w:val="22"/>
            <w:lang w:val="en-US"/>
          </w:rPr>
          <w:t>www.bip.powiat-zielonogorski.pl</w:t>
        </w:r>
      </w:hyperlink>
    </w:p>
    <w:p w:rsidR="007512A4" w:rsidRPr="007512A4" w:rsidRDefault="007512A4" w:rsidP="007512A4">
      <w:pPr>
        <w:pStyle w:val="WW-Domylny"/>
        <w:shd w:val="clear" w:color="auto" w:fill="FFFFFF"/>
        <w:spacing w:after="0" w:line="240" w:lineRule="auto"/>
        <w:ind w:left="357"/>
        <w:rPr>
          <w:rFonts w:ascii="Arial" w:hAnsi="Arial" w:cs="Arial"/>
          <w:sz w:val="22"/>
          <w:szCs w:val="22"/>
          <w:lang w:val="en-US"/>
        </w:rPr>
      </w:pPr>
    </w:p>
    <w:p w:rsidR="00F13C5C" w:rsidRPr="007512A4" w:rsidRDefault="00FD03E8"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b/>
          <w:sz w:val="22"/>
          <w:szCs w:val="22"/>
        </w:rPr>
        <w:t>Adres do korespondencji:</w:t>
      </w:r>
      <w:r w:rsidRPr="007512A4">
        <w:rPr>
          <w:rFonts w:ascii="Arial" w:hAnsi="Arial" w:cs="Arial"/>
          <w:b/>
          <w:sz w:val="22"/>
          <w:szCs w:val="22"/>
        </w:rPr>
        <w:br/>
      </w:r>
      <w:r w:rsidR="009B0472" w:rsidRPr="007512A4">
        <w:rPr>
          <w:rFonts w:ascii="Arial" w:hAnsi="Arial" w:cs="Arial"/>
          <w:sz w:val="22"/>
          <w:szCs w:val="22"/>
        </w:rPr>
        <w:t>Powiat Zielonogórski</w:t>
      </w:r>
      <w:r w:rsidR="00F13C5C" w:rsidRPr="007512A4">
        <w:rPr>
          <w:rFonts w:ascii="Arial" w:hAnsi="Arial" w:cs="Arial"/>
          <w:sz w:val="22"/>
          <w:szCs w:val="22"/>
        </w:rPr>
        <w:t xml:space="preserve"> </w:t>
      </w:r>
    </w:p>
    <w:p w:rsidR="007512A4" w:rsidRPr="007512A4" w:rsidRDefault="009B0472"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u</w:t>
      </w:r>
      <w:r w:rsidR="00F13C5C" w:rsidRPr="007512A4">
        <w:rPr>
          <w:rFonts w:ascii="Arial" w:hAnsi="Arial" w:cs="Arial"/>
          <w:sz w:val="22"/>
          <w:szCs w:val="22"/>
        </w:rPr>
        <w:t>l. Podgórna 5,</w:t>
      </w:r>
    </w:p>
    <w:p w:rsidR="00F13C5C" w:rsidRPr="007512A4" w:rsidRDefault="00F13C5C"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65-057 Zielona Góra</w:t>
      </w:r>
    </w:p>
    <w:p w:rsidR="00FD03E8" w:rsidRPr="003730D4" w:rsidRDefault="00FD03E8" w:rsidP="007512A4">
      <w:pPr>
        <w:pStyle w:val="WW-Domylny"/>
        <w:shd w:val="clear" w:color="auto" w:fill="FFFFFF"/>
        <w:spacing w:after="0" w:line="240" w:lineRule="auto"/>
        <w:ind w:left="357"/>
        <w:rPr>
          <w:rStyle w:val="Hipercze"/>
          <w:rFonts w:ascii="Arial" w:hAnsi="Arial" w:cs="Arial"/>
          <w:sz w:val="22"/>
          <w:szCs w:val="22"/>
        </w:rPr>
      </w:pPr>
      <w:proofErr w:type="spellStart"/>
      <w:r w:rsidRPr="003730D4">
        <w:rPr>
          <w:rFonts w:ascii="Arial" w:hAnsi="Arial" w:cs="Arial"/>
          <w:sz w:val="22"/>
          <w:szCs w:val="22"/>
        </w:rPr>
        <w:t>tel</w:t>
      </w:r>
      <w:proofErr w:type="spellEnd"/>
      <w:r w:rsidRPr="003730D4">
        <w:rPr>
          <w:rFonts w:ascii="Arial" w:hAnsi="Arial" w:cs="Arial"/>
          <w:sz w:val="22"/>
          <w:szCs w:val="22"/>
        </w:rPr>
        <w:t xml:space="preserve">: </w:t>
      </w:r>
      <w:r w:rsidR="00F13C5C" w:rsidRPr="003730D4">
        <w:rPr>
          <w:rFonts w:ascii="Arial" w:hAnsi="Arial" w:cs="Arial"/>
          <w:sz w:val="22"/>
          <w:szCs w:val="22"/>
        </w:rPr>
        <w:t xml:space="preserve"> 68 452 75 41</w:t>
      </w:r>
      <w:r w:rsidRPr="003730D4">
        <w:rPr>
          <w:rFonts w:ascii="Arial" w:hAnsi="Arial" w:cs="Arial"/>
          <w:sz w:val="22"/>
          <w:szCs w:val="22"/>
        </w:rPr>
        <w:br/>
      </w:r>
      <w:proofErr w:type="spellStart"/>
      <w:r w:rsidRPr="003730D4">
        <w:rPr>
          <w:rFonts w:ascii="Arial" w:hAnsi="Arial" w:cs="Arial"/>
          <w:sz w:val="22"/>
          <w:szCs w:val="22"/>
        </w:rPr>
        <w:t>fax</w:t>
      </w:r>
      <w:proofErr w:type="spellEnd"/>
      <w:r w:rsidRPr="003730D4">
        <w:rPr>
          <w:rFonts w:ascii="Arial" w:hAnsi="Arial" w:cs="Arial"/>
          <w:sz w:val="22"/>
          <w:szCs w:val="22"/>
        </w:rPr>
        <w:t xml:space="preserve">: </w:t>
      </w:r>
      <w:r w:rsidR="00F13C5C" w:rsidRPr="003730D4">
        <w:rPr>
          <w:rFonts w:ascii="Arial" w:hAnsi="Arial" w:cs="Arial"/>
          <w:sz w:val="22"/>
          <w:szCs w:val="22"/>
        </w:rPr>
        <w:t xml:space="preserve"> 68 452 75 00</w:t>
      </w:r>
      <w:r w:rsidRPr="003730D4">
        <w:rPr>
          <w:rFonts w:ascii="Arial" w:hAnsi="Arial" w:cs="Arial"/>
          <w:sz w:val="22"/>
          <w:szCs w:val="22"/>
        </w:rPr>
        <w:br/>
        <w:t xml:space="preserve">e-mail: </w:t>
      </w:r>
      <w:hyperlink r:id="rId20" w:history="1">
        <w:r w:rsidR="009B0472" w:rsidRPr="003730D4">
          <w:rPr>
            <w:rStyle w:val="Hipercze"/>
            <w:rFonts w:ascii="Arial" w:hAnsi="Arial" w:cs="Arial"/>
            <w:sz w:val="22"/>
            <w:szCs w:val="22"/>
          </w:rPr>
          <w:t>zamowienia@powiat-zielonogorski.pl</w:t>
        </w:r>
      </w:hyperlink>
    </w:p>
    <w:p w:rsidR="009B0472" w:rsidRPr="003730D4" w:rsidRDefault="009B0472" w:rsidP="0032243B">
      <w:pPr>
        <w:pStyle w:val="WW-Domylny"/>
        <w:shd w:val="clear" w:color="auto" w:fill="FFFFFF"/>
        <w:spacing w:before="100" w:beforeAutospacing="1" w:after="100" w:afterAutospacing="1" w:line="240" w:lineRule="auto"/>
        <w:ind w:left="360"/>
        <w:rPr>
          <w:rFonts w:ascii="Arial" w:hAnsi="Arial" w:cs="Arial"/>
          <w:sz w:val="22"/>
          <w:szCs w:val="22"/>
        </w:rPr>
      </w:pPr>
    </w:p>
    <w:p w:rsidR="00FD03E8" w:rsidRPr="007512A4" w:rsidRDefault="00FD03E8" w:rsidP="0032243B">
      <w:pPr>
        <w:pStyle w:val="WW-Domylny"/>
        <w:spacing w:before="100" w:beforeAutospacing="1" w:after="100" w:afterAutospacing="1" w:line="240" w:lineRule="auto"/>
        <w:ind w:left="360"/>
        <w:rPr>
          <w:rFonts w:ascii="Arial" w:hAnsi="Arial" w:cs="Arial"/>
          <w:sz w:val="22"/>
          <w:szCs w:val="22"/>
        </w:rPr>
      </w:pPr>
      <w:r w:rsidRPr="007512A4">
        <w:rPr>
          <w:rFonts w:ascii="Arial" w:hAnsi="Arial" w:cs="Arial"/>
          <w:b/>
          <w:sz w:val="22"/>
          <w:szCs w:val="22"/>
        </w:rPr>
        <w:t xml:space="preserve">Miejsce składania i otwarcia ofert wyszczególniono w Rozdziale </w:t>
      </w:r>
      <w:r w:rsidR="0032243B" w:rsidRPr="007512A4">
        <w:rPr>
          <w:rFonts w:ascii="Arial" w:hAnsi="Arial" w:cs="Arial"/>
          <w:b/>
          <w:sz w:val="22"/>
          <w:szCs w:val="22"/>
        </w:rPr>
        <w:t>XI.</w:t>
      </w:r>
    </w:p>
    <w:p w:rsidR="00FD03E8" w:rsidRPr="007512A4" w:rsidRDefault="00FD03E8" w:rsidP="0032243B">
      <w:pPr>
        <w:pStyle w:val="WW-Domylny"/>
        <w:shd w:val="clear" w:color="auto" w:fill="FFFFFF"/>
        <w:spacing w:before="100" w:beforeAutospacing="1" w:after="100" w:afterAutospacing="1" w:line="240" w:lineRule="auto"/>
        <w:jc w:val="both"/>
        <w:rPr>
          <w:rFonts w:ascii="Arial" w:hAnsi="Arial" w:cs="Arial"/>
          <w:sz w:val="22"/>
          <w:szCs w:val="22"/>
        </w:rPr>
      </w:pPr>
    </w:p>
    <w:p w:rsidR="00FD03E8" w:rsidRPr="007512A4" w:rsidRDefault="00FD03E8" w:rsidP="0032243B">
      <w:pPr>
        <w:pStyle w:val="WW-Domylny"/>
        <w:numPr>
          <w:ilvl w:val="0"/>
          <w:numId w:val="36"/>
        </w:numPr>
        <w:shd w:val="clear" w:color="auto" w:fill="FFFFFF"/>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Tryb udzielenia zamówienia.</w:t>
      </w:r>
    </w:p>
    <w:p w:rsidR="00FD03E8"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Postępowanie prowadzone jest w trybie przetargu nieograniczonego na podstawie </w:t>
      </w:r>
      <w:r w:rsidRPr="007512A4">
        <w:rPr>
          <w:rFonts w:ascii="Arial" w:hAnsi="Arial" w:cs="Arial"/>
          <w:sz w:val="22"/>
          <w:szCs w:val="22"/>
        </w:rPr>
        <w:br/>
        <w:t>art. 10 ust. 1 w związku z art. 39 ustawy z dnia 29 stycznia 2004 r. Prawo zamówień publicz</w:t>
      </w:r>
      <w:r w:rsidR="00C44E29" w:rsidRPr="007512A4">
        <w:rPr>
          <w:rFonts w:ascii="Arial" w:hAnsi="Arial" w:cs="Arial"/>
          <w:sz w:val="22"/>
          <w:szCs w:val="22"/>
        </w:rPr>
        <w:t xml:space="preserve">nych (tekst jednolity: Dz.U.2019. </w:t>
      </w:r>
      <w:r w:rsidR="0032243B" w:rsidRPr="007512A4">
        <w:rPr>
          <w:rFonts w:ascii="Arial" w:hAnsi="Arial" w:cs="Arial"/>
          <w:sz w:val="22"/>
          <w:szCs w:val="22"/>
        </w:rPr>
        <w:t xml:space="preserve">poz. </w:t>
      </w:r>
      <w:r w:rsidR="00C44E29" w:rsidRPr="007512A4">
        <w:rPr>
          <w:rFonts w:ascii="Arial" w:hAnsi="Arial" w:cs="Arial"/>
          <w:sz w:val="22"/>
          <w:szCs w:val="22"/>
        </w:rPr>
        <w:t>1843</w:t>
      </w:r>
      <w:r w:rsidRPr="007512A4">
        <w:rPr>
          <w:rFonts w:ascii="Arial" w:hAnsi="Arial" w:cs="Arial"/>
          <w:sz w:val="22"/>
          <w:szCs w:val="22"/>
        </w:rPr>
        <w:t xml:space="preserve">), zwanej w treści niniejszej dokumentacji </w:t>
      </w:r>
      <w:r w:rsidRPr="007512A4">
        <w:rPr>
          <w:rFonts w:ascii="Arial" w:hAnsi="Arial" w:cs="Arial"/>
          <w:b/>
          <w:bCs/>
          <w:i/>
          <w:iCs/>
          <w:sz w:val="22"/>
          <w:szCs w:val="22"/>
        </w:rPr>
        <w:t xml:space="preserve">ustawą lub </w:t>
      </w:r>
      <w:proofErr w:type="spellStart"/>
      <w:r w:rsidRPr="007512A4">
        <w:rPr>
          <w:rFonts w:ascii="Arial" w:hAnsi="Arial" w:cs="Arial"/>
          <w:b/>
          <w:bCs/>
          <w:i/>
          <w:iCs/>
          <w:sz w:val="22"/>
          <w:szCs w:val="22"/>
        </w:rPr>
        <w:t>Pzp</w:t>
      </w:r>
      <w:proofErr w:type="spellEnd"/>
      <w:r w:rsidRPr="007512A4">
        <w:rPr>
          <w:rFonts w:ascii="Arial" w:hAnsi="Arial" w:cs="Arial"/>
          <w:b/>
          <w:bCs/>
          <w:sz w:val="22"/>
          <w:szCs w:val="22"/>
        </w:rPr>
        <w:t>,</w:t>
      </w:r>
      <w:r w:rsidRPr="007512A4">
        <w:rPr>
          <w:rFonts w:ascii="Arial" w:hAnsi="Arial" w:cs="Arial"/>
          <w:sz w:val="22"/>
          <w:szCs w:val="22"/>
        </w:rPr>
        <w:t xml:space="preserve"> o wartości zamówienia </w:t>
      </w:r>
      <w:r w:rsidRPr="007512A4">
        <w:rPr>
          <w:rFonts w:ascii="Arial" w:hAnsi="Arial" w:cs="Arial"/>
          <w:sz w:val="22"/>
          <w:szCs w:val="22"/>
          <w:u w:val="single"/>
        </w:rPr>
        <w:t>nie przekraczającej</w:t>
      </w:r>
      <w:r w:rsidRPr="007512A4">
        <w:rPr>
          <w:rFonts w:ascii="Arial" w:hAnsi="Arial" w:cs="Arial"/>
          <w:sz w:val="22"/>
          <w:szCs w:val="22"/>
        </w:rPr>
        <w:t xml:space="preserve"> kwoty określonej w przepisach wydanych na podstawie art. 11 ust. 8</w:t>
      </w:r>
      <w:r w:rsidR="0076184F" w:rsidRPr="007512A4">
        <w:rPr>
          <w:rFonts w:ascii="Arial" w:hAnsi="Arial" w:cs="Arial"/>
          <w:sz w:val="22"/>
          <w:szCs w:val="22"/>
        </w:rPr>
        <w:t xml:space="preserve">. </w:t>
      </w:r>
      <w:r w:rsidRPr="007512A4">
        <w:rPr>
          <w:rFonts w:ascii="Arial" w:hAnsi="Arial" w:cs="Arial"/>
          <w:sz w:val="22"/>
          <w:szCs w:val="22"/>
        </w:rPr>
        <w:t>Specyfikacja Istotnych Warunków Zamówienia w dalszej części tekstu określana będzie skrótem „SIWZ”.</w:t>
      </w:r>
    </w:p>
    <w:p w:rsidR="0032243B"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Rodzaj przedmiotu zamówienia:</w:t>
      </w:r>
      <w:r w:rsidR="00520D68" w:rsidRPr="007512A4">
        <w:rPr>
          <w:rFonts w:ascii="Arial" w:hAnsi="Arial" w:cs="Arial"/>
          <w:sz w:val="22"/>
          <w:szCs w:val="22"/>
        </w:rPr>
        <w:t xml:space="preserve"> </w:t>
      </w:r>
      <w:r w:rsidR="00520D68" w:rsidRPr="007512A4">
        <w:rPr>
          <w:rFonts w:ascii="Arial" w:hAnsi="Arial" w:cs="Arial"/>
          <w:b/>
          <w:bCs/>
          <w:sz w:val="22"/>
          <w:szCs w:val="22"/>
        </w:rPr>
        <w:t>dostawy</w:t>
      </w:r>
      <w:r w:rsidR="009B0472" w:rsidRPr="007512A4">
        <w:rPr>
          <w:rFonts w:ascii="Arial" w:hAnsi="Arial" w:cs="Arial"/>
          <w:b/>
          <w:bCs/>
          <w:sz w:val="22"/>
          <w:szCs w:val="22"/>
        </w:rPr>
        <w:t>.</w:t>
      </w:r>
    </w:p>
    <w:p w:rsidR="00FD03E8"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Postępowanie, którego dotyczy niniejszy dokument oznaczone jest znakiem sprawy: </w:t>
      </w:r>
      <w:r w:rsidRPr="007512A4">
        <w:rPr>
          <w:rFonts w:ascii="Arial" w:hAnsi="Arial" w:cs="Arial"/>
          <w:sz w:val="22"/>
          <w:szCs w:val="22"/>
        </w:rPr>
        <w:br/>
      </w:r>
      <w:r w:rsidR="009B40F3" w:rsidRPr="007512A4">
        <w:rPr>
          <w:rFonts w:ascii="Arial" w:hAnsi="Arial" w:cs="Arial"/>
          <w:sz w:val="22"/>
          <w:szCs w:val="22"/>
        </w:rPr>
        <w:t xml:space="preserve">OR.273.12.2019 </w:t>
      </w:r>
      <w:r w:rsidRPr="007512A4">
        <w:rPr>
          <w:rFonts w:ascii="Arial" w:hAnsi="Arial" w:cs="Arial"/>
          <w:sz w:val="22"/>
          <w:szCs w:val="22"/>
        </w:rPr>
        <w:t>Wykonawcy winni we wszelkich kontaktach z Zamawiającym powoływać się na wyżej podane oznaczenie sprawy.</w:t>
      </w:r>
    </w:p>
    <w:p w:rsidR="00FD03E8"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zastrzega sobie możliwość dokonania w pierwszej kolejności oceny ofert, a następnie zbadania, czy Wykonawca, którego oferta została oceniona, jako najkorzystniejsza, nie podlega wykluczeniu oraz spełnia warunki udziału w postępowaniu (art. 24aa ustawy).</w:t>
      </w:r>
    </w:p>
    <w:p w:rsidR="00897038" w:rsidRPr="007512A4" w:rsidRDefault="00FD03E8"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w:t>
      </w:r>
      <w:r w:rsidR="009B0472" w:rsidRPr="007512A4">
        <w:rPr>
          <w:rFonts w:ascii="Arial" w:hAnsi="Arial" w:cs="Arial"/>
          <w:sz w:val="22"/>
          <w:szCs w:val="22"/>
        </w:rPr>
        <w:t xml:space="preserve">nie </w:t>
      </w:r>
      <w:r w:rsidRPr="007512A4">
        <w:rPr>
          <w:rFonts w:ascii="Arial" w:hAnsi="Arial" w:cs="Arial"/>
          <w:sz w:val="22"/>
          <w:szCs w:val="22"/>
        </w:rPr>
        <w:t>dopuszcza składanie ofert częściowych</w:t>
      </w:r>
      <w:r w:rsidR="007512A4" w:rsidRPr="007512A4">
        <w:rPr>
          <w:rFonts w:ascii="Arial" w:hAnsi="Arial" w:cs="Arial"/>
          <w:sz w:val="22"/>
          <w:szCs w:val="22"/>
        </w:rPr>
        <w:t>.</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przewiduje udzielenia zamówień podobnych</w:t>
      </w:r>
      <w:r w:rsidR="00520D68" w:rsidRPr="007512A4">
        <w:rPr>
          <w:rFonts w:ascii="Arial" w:hAnsi="Arial" w:cs="Arial"/>
          <w:sz w:val="22"/>
          <w:szCs w:val="22"/>
        </w:rPr>
        <w:t xml:space="preserve">, zgodnie z art. 67 ust. 1 </w:t>
      </w:r>
      <w:proofErr w:type="spellStart"/>
      <w:r w:rsidR="00520D68" w:rsidRPr="007512A4">
        <w:rPr>
          <w:rFonts w:ascii="Arial" w:hAnsi="Arial" w:cs="Arial"/>
          <w:sz w:val="22"/>
          <w:szCs w:val="22"/>
        </w:rPr>
        <w:t>pkt</w:t>
      </w:r>
      <w:proofErr w:type="spellEnd"/>
      <w:r w:rsidR="00520D68" w:rsidRPr="007512A4">
        <w:rPr>
          <w:rFonts w:ascii="Arial" w:hAnsi="Arial" w:cs="Arial"/>
          <w:sz w:val="22"/>
          <w:szCs w:val="22"/>
        </w:rPr>
        <w:t xml:space="preserve"> 7</w:t>
      </w:r>
      <w:r w:rsidRPr="007512A4">
        <w:rPr>
          <w:rFonts w:ascii="Arial" w:hAnsi="Arial" w:cs="Arial"/>
          <w:sz w:val="22"/>
          <w:szCs w:val="22"/>
        </w:rPr>
        <w:t xml:space="preserve"> ustawy.</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dopuszcza składania ofert wariantowych.</w:t>
      </w:r>
    </w:p>
    <w:p w:rsidR="00430C1E" w:rsidRPr="007512A4" w:rsidRDefault="00430C1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dopuszcza składania ofert częściowych.</w:t>
      </w:r>
    </w:p>
    <w:p w:rsidR="009B0472" w:rsidRPr="007512A4" w:rsidRDefault="00430C1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w:t>
      </w:r>
      <w:r w:rsidR="009B0472" w:rsidRPr="007512A4">
        <w:rPr>
          <w:rFonts w:ascii="Arial" w:hAnsi="Arial" w:cs="Arial"/>
          <w:sz w:val="22"/>
          <w:szCs w:val="22"/>
        </w:rPr>
        <w:t>cy nie zamierza ustanowić dynamicznego systemu zakupów.</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przewiduje zastosowania aukcji elektronicznej.</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przewiduje zawarcia umowy ramowej.</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informuje, że nie zastosował dialogu technicznego, o którym mowa w art. 31a </w:t>
      </w:r>
      <w:proofErr w:type="spellStart"/>
      <w:r w:rsidRPr="007512A4">
        <w:rPr>
          <w:rFonts w:ascii="Arial" w:hAnsi="Arial" w:cs="Arial"/>
          <w:sz w:val="22"/>
          <w:szCs w:val="22"/>
        </w:rPr>
        <w:t>Pzp</w:t>
      </w:r>
      <w:proofErr w:type="spellEnd"/>
      <w:r w:rsidRPr="007512A4">
        <w:rPr>
          <w:rFonts w:ascii="Arial" w:hAnsi="Arial" w:cs="Arial"/>
          <w:sz w:val="22"/>
          <w:szCs w:val="22"/>
        </w:rPr>
        <w:t>.</w:t>
      </w:r>
    </w:p>
    <w:p w:rsidR="007512A4" w:rsidRPr="007512A4" w:rsidRDefault="007512A4" w:rsidP="007512A4">
      <w:pPr>
        <w:pStyle w:val="Akapitzlist"/>
        <w:spacing w:before="100" w:beforeAutospacing="1" w:after="100" w:afterAutospacing="1" w:line="240" w:lineRule="auto"/>
        <w:ind w:left="360"/>
        <w:jc w:val="both"/>
        <w:rPr>
          <w:rFonts w:ascii="Arial" w:hAnsi="Arial" w:cs="Arial"/>
          <w:sz w:val="22"/>
          <w:szCs w:val="22"/>
        </w:rPr>
      </w:pPr>
    </w:p>
    <w:p w:rsidR="007512A4" w:rsidRPr="007512A4" w:rsidRDefault="007512A4" w:rsidP="007512A4">
      <w:pPr>
        <w:pStyle w:val="Akapitzlist"/>
        <w:spacing w:before="100" w:beforeAutospacing="1" w:after="100" w:afterAutospacing="1" w:line="240" w:lineRule="auto"/>
        <w:ind w:left="360"/>
        <w:jc w:val="both"/>
        <w:rPr>
          <w:rFonts w:ascii="Arial" w:hAnsi="Arial" w:cs="Arial"/>
          <w:sz w:val="22"/>
          <w:szCs w:val="22"/>
        </w:rPr>
      </w:pPr>
    </w:p>
    <w:p w:rsidR="0032243B" w:rsidRPr="007512A4" w:rsidRDefault="00FD03E8" w:rsidP="00B059CD">
      <w:pPr>
        <w:pStyle w:val="WW-Domylny"/>
        <w:numPr>
          <w:ilvl w:val="0"/>
          <w:numId w:val="36"/>
        </w:numPr>
        <w:spacing w:before="100" w:beforeAutospacing="1" w:after="100" w:afterAutospacing="1" w:line="240" w:lineRule="auto"/>
        <w:jc w:val="both"/>
        <w:rPr>
          <w:rFonts w:ascii="Arial" w:hAnsi="Arial" w:cs="Arial"/>
          <w:sz w:val="22"/>
          <w:szCs w:val="22"/>
          <w:u w:val="single"/>
        </w:rPr>
      </w:pPr>
      <w:r w:rsidRPr="007512A4">
        <w:rPr>
          <w:rFonts w:ascii="Arial" w:hAnsi="Arial" w:cs="Arial"/>
          <w:b/>
          <w:sz w:val="22"/>
          <w:szCs w:val="22"/>
        </w:rPr>
        <w:lastRenderedPageBreak/>
        <w:t>Opis przedmiotu zamówienia wraz z oznaczeniem wynikającym ze wspólnego słownika zamówień (CPV).</w:t>
      </w:r>
    </w:p>
    <w:p w:rsidR="008D7E14" w:rsidRPr="007512A4" w:rsidRDefault="00520D68" w:rsidP="00B059CD">
      <w:pPr>
        <w:pStyle w:val="WW-Domylny"/>
        <w:numPr>
          <w:ilvl w:val="0"/>
          <w:numId w:val="7"/>
        </w:numPr>
        <w:spacing w:before="100" w:beforeAutospacing="1" w:after="100" w:afterAutospacing="1" w:line="240" w:lineRule="auto"/>
        <w:ind w:left="357" w:hanging="357"/>
        <w:jc w:val="both"/>
        <w:rPr>
          <w:rFonts w:ascii="Arial" w:hAnsi="Arial" w:cs="Arial"/>
          <w:sz w:val="22"/>
          <w:szCs w:val="22"/>
        </w:rPr>
      </w:pPr>
      <w:r w:rsidRPr="007512A4">
        <w:rPr>
          <w:rFonts w:ascii="Arial" w:hAnsi="Arial" w:cs="Arial"/>
          <w:sz w:val="22"/>
          <w:szCs w:val="22"/>
        </w:rPr>
        <w:t>Przedmiotem zamówienia są „Sukcesywne  dostawy tonerów oraz materiałów eksploatacyjnych w okresie od 01.01.2020 r. do 31.12.2020 r.”</w:t>
      </w:r>
    </w:p>
    <w:p w:rsidR="008D7E14" w:rsidRPr="007512A4" w:rsidRDefault="008D7E14" w:rsidP="00B059CD">
      <w:pPr>
        <w:pStyle w:val="WW-Domylny"/>
        <w:numPr>
          <w:ilvl w:val="0"/>
          <w:numId w:val="7"/>
        </w:numPr>
        <w:spacing w:before="100" w:beforeAutospacing="1" w:after="100" w:afterAutospacing="1" w:line="240" w:lineRule="auto"/>
        <w:ind w:left="357" w:hanging="357"/>
        <w:jc w:val="both"/>
        <w:rPr>
          <w:rFonts w:ascii="Arial" w:hAnsi="Arial" w:cs="Arial"/>
          <w:sz w:val="22"/>
          <w:szCs w:val="22"/>
          <w:lang w:eastAsia="pl-PL"/>
        </w:rPr>
      </w:pPr>
      <w:r w:rsidRPr="007512A4">
        <w:rPr>
          <w:rFonts w:ascii="Arial" w:hAnsi="Arial" w:cs="Arial"/>
          <w:sz w:val="22"/>
          <w:szCs w:val="22"/>
        </w:rPr>
        <w:t>Szczegółowy OPIS PRZEDMIOTU ZAMÓWIENI</w:t>
      </w:r>
      <w:r w:rsidR="00520D68" w:rsidRPr="007512A4">
        <w:rPr>
          <w:rFonts w:ascii="Arial" w:hAnsi="Arial" w:cs="Arial"/>
          <w:sz w:val="22"/>
          <w:szCs w:val="22"/>
        </w:rPr>
        <w:t xml:space="preserve">A oraz sposób jego realizacji  </w:t>
      </w:r>
      <w:r w:rsidR="002D7074" w:rsidRPr="007512A4">
        <w:rPr>
          <w:rFonts w:ascii="Arial" w:hAnsi="Arial" w:cs="Arial"/>
          <w:sz w:val="22"/>
          <w:szCs w:val="22"/>
        </w:rPr>
        <w:t>określony zo</w:t>
      </w:r>
      <w:r w:rsidR="0090618B" w:rsidRPr="007512A4">
        <w:rPr>
          <w:rFonts w:ascii="Arial" w:hAnsi="Arial" w:cs="Arial"/>
          <w:sz w:val="22"/>
          <w:szCs w:val="22"/>
        </w:rPr>
        <w:t xml:space="preserve">stał w </w:t>
      </w:r>
      <w:r w:rsidR="00520D68" w:rsidRPr="007512A4">
        <w:rPr>
          <w:rFonts w:ascii="Arial" w:hAnsi="Arial" w:cs="Arial"/>
          <w:sz w:val="22"/>
          <w:szCs w:val="22"/>
        </w:rPr>
        <w:t xml:space="preserve">załącznikach nr </w:t>
      </w:r>
      <w:r w:rsidR="00BB1143">
        <w:rPr>
          <w:rFonts w:ascii="Arial" w:hAnsi="Arial" w:cs="Arial"/>
          <w:sz w:val="22"/>
          <w:szCs w:val="22"/>
        </w:rPr>
        <w:t>3 oraz 4 do SIWZ.</w:t>
      </w:r>
    </w:p>
    <w:p w:rsidR="00B059CD" w:rsidRPr="007512A4" w:rsidRDefault="00FD03E8" w:rsidP="00B059CD">
      <w:pPr>
        <w:pStyle w:val="Akapitzlist"/>
        <w:numPr>
          <w:ilvl w:val="0"/>
          <w:numId w:val="7"/>
        </w:numPr>
        <w:spacing w:before="100" w:beforeAutospacing="1" w:after="100" w:afterAutospacing="1" w:line="240" w:lineRule="auto"/>
        <w:ind w:hanging="357"/>
        <w:jc w:val="both"/>
        <w:rPr>
          <w:rFonts w:ascii="Arial" w:hAnsi="Arial" w:cs="Arial"/>
          <w:color w:val="000000"/>
          <w:sz w:val="22"/>
          <w:szCs w:val="22"/>
        </w:rPr>
      </w:pPr>
      <w:r w:rsidRPr="007512A4">
        <w:rPr>
          <w:rFonts w:ascii="Arial" w:hAnsi="Arial" w:cs="Arial"/>
          <w:sz w:val="22"/>
          <w:szCs w:val="22"/>
          <w:lang w:eastAsia="pl-PL"/>
        </w:rPr>
        <w:t xml:space="preserve">Przedmiot zamówienia </w:t>
      </w:r>
      <w:r w:rsidRPr="007512A4">
        <w:rPr>
          <w:rFonts w:ascii="Arial" w:hAnsi="Arial" w:cs="Arial"/>
          <w:sz w:val="22"/>
          <w:szCs w:val="22"/>
        </w:rPr>
        <w:t>powinien zostać wykonany zgodnie z obowiązującymi przepisami prawa</w:t>
      </w:r>
      <w:r w:rsidR="00520D68" w:rsidRPr="007512A4">
        <w:rPr>
          <w:rFonts w:ascii="Arial" w:hAnsi="Arial" w:cs="Arial"/>
          <w:sz w:val="22"/>
          <w:szCs w:val="22"/>
        </w:rPr>
        <w:t>.</w:t>
      </w:r>
    </w:p>
    <w:p w:rsidR="00B059CD" w:rsidRPr="007512A4" w:rsidRDefault="00AC4C14" w:rsidP="00B059CD">
      <w:pPr>
        <w:pStyle w:val="Akapitzlist"/>
        <w:numPr>
          <w:ilvl w:val="0"/>
          <w:numId w:val="7"/>
        </w:numPr>
        <w:spacing w:after="0" w:line="240" w:lineRule="auto"/>
        <w:ind w:left="357" w:hanging="357"/>
        <w:jc w:val="both"/>
        <w:rPr>
          <w:rFonts w:ascii="Arial" w:hAnsi="Arial" w:cs="Arial"/>
          <w:color w:val="000000"/>
          <w:sz w:val="22"/>
          <w:szCs w:val="22"/>
        </w:rPr>
      </w:pPr>
      <w:r w:rsidRPr="007512A4">
        <w:rPr>
          <w:rFonts w:ascii="Arial" w:hAnsi="Arial" w:cs="Arial"/>
          <w:bCs/>
          <w:color w:val="000000"/>
          <w:sz w:val="22"/>
          <w:szCs w:val="22"/>
        </w:rPr>
        <w:t>Przedmiot zamówienia musi spełniać wymienione niżej wymagania:</w:t>
      </w:r>
    </w:p>
    <w:p w:rsidR="007512A4" w:rsidRPr="007512A4" w:rsidRDefault="007512A4" w:rsidP="00B059CD">
      <w:pPr>
        <w:pStyle w:val="Akapitzlist"/>
        <w:spacing w:after="0" w:line="240" w:lineRule="auto"/>
        <w:ind w:left="357"/>
        <w:jc w:val="both"/>
        <w:rPr>
          <w:rFonts w:ascii="Arial" w:hAnsi="Arial" w:cs="Arial"/>
          <w:bCs/>
          <w:color w:val="000000"/>
          <w:sz w:val="22"/>
          <w:szCs w:val="22"/>
        </w:rPr>
      </w:pPr>
      <w:r w:rsidRPr="007512A4">
        <w:rPr>
          <w:rFonts w:ascii="Arial" w:hAnsi="Arial" w:cs="Arial"/>
          <w:bCs/>
          <w:color w:val="000000"/>
          <w:sz w:val="22"/>
          <w:szCs w:val="22"/>
        </w:rPr>
        <w:t>- powinien</w:t>
      </w:r>
      <w:r w:rsidR="00AC4C14" w:rsidRPr="007512A4">
        <w:rPr>
          <w:rFonts w:ascii="Arial" w:hAnsi="Arial" w:cs="Arial"/>
          <w:bCs/>
          <w:color w:val="000000"/>
          <w:sz w:val="22"/>
          <w:szCs w:val="22"/>
        </w:rPr>
        <w:t xml:space="preserve"> pochodzić z bieżącej produk</w:t>
      </w:r>
      <w:r w:rsidR="00AB7118" w:rsidRPr="007512A4">
        <w:rPr>
          <w:rFonts w:ascii="Arial" w:hAnsi="Arial" w:cs="Arial"/>
          <w:bCs/>
          <w:color w:val="000000"/>
          <w:sz w:val="22"/>
          <w:szCs w:val="22"/>
        </w:rPr>
        <w:t>cji ( rok produkcji 2019, 2020</w:t>
      </w:r>
      <w:r w:rsidR="00AC4C14" w:rsidRPr="007512A4">
        <w:rPr>
          <w:rFonts w:ascii="Arial" w:hAnsi="Arial" w:cs="Arial"/>
          <w:bCs/>
          <w:color w:val="000000"/>
          <w:sz w:val="22"/>
          <w:szCs w:val="22"/>
        </w:rPr>
        <w:t>),</w:t>
      </w:r>
    </w:p>
    <w:p w:rsidR="00B059CD" w:rsidRPr="007512A4" w:rsidRDefault="007512A4" w:rsidP="00B059CD">
      <w:pPr>
        <w:pStyle w:val="Akapitzlist"/>
        <w:spacing w:after="0" w:line="240" w:lineRule="auto"/>
        <w:ind w:left="357"/>
        <w:jc w:val="both"/>
        <w:rPr>
          <w:rFonts w:ascii="Arial" w:hAnsi="Arial" w:cs="Arial"/>
          <w:color w:val="000000"/>
          <w:sz w:val="22"/>
          <w:szCs w:val="22"/>
        </w:rPr>
      </w:pPr>
      <w:r w:rsidRPr="007512A4">
        <w:rPr>
          <w:rFonts w:ascii="Arial" w:hAnsi="Arial" w:cs="Arial"/>
          <w:bCs/>
          <w:color w:val="000000"/>
          <w:sz w:val="22"/>
          <w:szCs w:val="22"/>
        </w:rPr>
        <w:t>- powinny być wykonany</w:t>
      </w:r>
      <w:r w:rsidR="00AC4C14" w:rsidRPr="007512A4">
        <w:rPr>
          <w:rFonts w:ascii="Arial" w:hAnsi="Arial" w:cs="Arial"/>
          <w:bCs/>
          <w:color w:val="000000"/>
          <w:sz w:val="22"/>
          <w:szCs w:val="22"/>
        </w:rPr>
        <w:t xml:space="preserve"> w całości z fabrycznie nowych podzespołów,</w:t>
      </w:r>
    </w:p>
    <w:p w:rsidR="0032243B" w:rsidRPr="007512A4" w:rsidRDefault="007512A4" w:rsidP="00B059CD">
      <w:pPr>
        <w:pStyle w:val="Akapitzlist"/>
        <w:spacing w:after="0" w:line="240" w:lineRule="auto"/>
        <w:ind w:left="360"/>
        <w:jc w:val="both"/>
        <w:rPr>
          <w:rFonts w:ascii="Arial" w:hAnsi="Arial" w:cs="Arial"/>
          <w:color w:val="000000"/>
          <w:sz w:val="22"/>
          <w:szCs w:val="22"/>
        </w:rPr>
      </w:pPr>
      <w:r w:rsidRPr="007512A4">
        <w:rPr>
          <w:rFonts w:ascii="Arial" w:hAnsi="Arial" w:cs="Arial"/>
          <w:bCs/>
          <w:color w:val="000000"/>
          <w:sz w:val="22"/>
          <w:szCs w:val="22"/>
        </w:rPr>
        <w:t>- nie może</w:t>
      </w:r>
      <w:r w:rsidR="00AC4C14" w:rsidRPr="007512A4">
        <w:rPr>
          <w:rFonts w:ascii="Arial" w:hAnsi="Arial" w:cs="Arial"/>
          <w:bCs/>
          <w:color w:val="000000"/>
          <w:sz w:val="22"/>
          <w:szCs w:val="22"/>
        </w:rPr>
        <w:t xml:space="preserve"> mieć śladów poprzedniego używania, uszkodzenia</w:t>
      </w:r>
      <w:r w:rsidRPr="007512A4">
        <w:rPr>
          <w:rFonts w:ascii="Arial" w:hAnsi="Arial" w:cs="Arial"/>
          <w:bCs/>
          <w:color w:val="000000"/>
          <w:sz w:val="22"/>
          <w:szCs w:val="22"/>
        </w:rPr>
        <w:t>,</w:t>
      </w:r>
    </w:p>
    <w:p w:rsidR="00AC4C14" w:rsidRPr="007512A4" w:rsidRDefault="007512A4" w:rsidP="00B059CD">
      <w:pPr>
        <w:pStyle w:val="Akapitzlist"/>
        <w:spacing w:after="0" w:line="240" w:lineRule="auto"/>
        <w:ind w:left="357"/>
        <w:jc w:val="both"/>
        <w:rPr>
          <w:rFonts w:ascii="Arial" w:hAnsi="Arial" w:cs="Arial"/>
          <w:color w:val="000000"/>
          <w:sz w:val="22"/>
          <w:szCs w:val="22"/>
        </w:rPr>
      </w:pPr>
      <w:r w:rsidRPr="007512A4">
        <w:rPr>
          <w:rFonts w:ascii="Arial" w:hAnsi="Arial" w:cs="Arial"/>
          <w:bCs/>
          <w:color w:val="000000"/>
          <w:sz w:val="22"/>
          <w:szCs w:val="22"/>
        </w:rPr>
        <w:t>- musi</w:t>
      </w:r>
      <w:r w:rsidR="00AC4C14" w:rsidRPr="007512A4">
        <w:rPr>
          <w:rFonts w:ascii="Arial" w:hAnsi="Arial" w:cs="Arial"/>
          <w:bCs/>
          <w:color w:val="000000"/>
          <w:sz w:val="22"/>
          <w:szCs w:val="22"/>
        </w:rPr>
        <w:t xml:space="preserve"> posiadać oryginalne opakowania z zabezpieczeniami stosowanymi przez danego producenta (np. hologramy)</w:t>
      </w:r>
    </w:p>
    <w:p w:rsidR="00AC4C14" w:rsidRPr="007512A4" w:rsidRDefault="007512A4" w:rsidP="00B059CD">
      <w:pPr>
        <w:pStyle w:val="Akapitzlist"/>
        <w:tabs>
          <w:tab w:val="left" w:pos="284"/>
        </w:tabs>
        <w:spacing w:after="0" w:line="240" w:lineRule="auto"/>
        <w:ind w:left="284"/>
        <w:jc w:val="both"/>
        <w:rPr>
          <w:rFonts w:ascii="Arial" w:hAnsi="Arial" w:cs="Arial"/>
          <w:bCs/>
          <w:color w:val="000000"/>
          <w:sz w:val="22"/>
          <w:szCs w:val="22"/>
          <w:u w:val="single"/>
        </w:rPr>
      </w:pPr>
      <w:r w:rsidRPr="007512A4">
        <w:rPr>
          <w:rFonts w:ascii="Arial" w:hAnsi="Arial" w:cs="Arial"/>
          <w:bCs/>
          <w:color w:val="000000"/>
          <w:sz w:val="22"/>
          <w:szCs w:val="22"/>
        </w:rPr>
        <w:t>- musi</w:t>
      </w:r>
      <w:r w:rsidR="00AC4C14" w:rsidRPr="007512A4">
        <w:rPr>
          <w:rFonts w:ascii="Arial" w:hAnsi="Arial" w:cs="Arial"/>
          <w:bCs/>
          <w:color w:val="000000"/>
          <w:sz w:val="22"/>
          <w:szCs w:val="22"/>
        </w:rPr>
        <w:t xml:space="preserve"> zawierać oryginalne znaki firmowe producenta, nienaruszalne cechy opakow</w:t>
      </w:r>
      <w:r w:rsidRPr="007512A4">
        <w:rPr>
          <w:rFonts w:ascii="Arial" w:hAnsi="Arial" w:cs="Arial"/>
          <w:bCs/>
          <w:color w:val="000000"/>
          <w:sz w:val="22"/>
          <w:szCs w:val="22"/>
        </w:rPr>
        <w:t xml:space="preserve">ania oryginalnego, pierwotnego, </w:t>
      </w:r>
      <w:r w:rsidR="00AC4C14" w:rsidRPr="007512A4">
        <w:rPr>
          <w:rFonts w:ascii="Arial" w:hAnsi="Arial" w:cs="Arial"/>
          <w:bCs/>
          <w:color w:val="000000"/>
          <w:sz w:val="22"/>
          <w:szCs w:val="22"/>
        </w:rPr>
        <w:t xml:space="preserve">dostarczane do Zamawiającego w oryginalnych opakowaniach producenta, muszą posiadać na opakowaniach zewnętrznych logo i nazwę producenta,  opis zawartości i numer katalogowy, </w:t>
      </w:r>
      <w:r w:rsidR="00AC4C14" w:rsidRPr="007512A4">
        <w:rPr>
          <w:rFonts w:ascii="Arial" w:hAnsi="Arial" w:cs="Arial"/>
          <w:bCs/>
          <w:color w:val="000000"/>
          <w:sz w:val="22"/>
          <w:szCs w:val="22"/>
          <w:u w:val="single"/>
        </w:rPr>
        <w:t>w przypadku dostawy produktów równoważnych (zamienników) wymagane jest podanie na opakowaniu oznaczenia oryginalnego materiału eksploatacyjnego, którego dotyczy zamiennik (produkt równoważny)</w:t>
      </w:r>
    </w:p>
    <w:p w:rsidR="00AC4C14" w:rsidRPr="007512A4" w:rsidRDefault="00BB1143" w:rsidP="00B059CD">
      <w:pPr>
        <w:pStyle w:val="Akapitzlist"/>
        <w:tabs>
          <w:tab w:val="left" w:pos="284"/>
        </w:tabs>
        <w:spacing w:after="0" w:line="240" w:lineRule="auto"/>
        <w:ind w:left="284"/>
        <w:jc w:val="both"/>
        <w:rPr>
          <w:rFonts w:ascii="Arial" w:hAnsi="Arial" w:cs="Arial"/>
          <w:bCs/>
          <w:color w:val="000000"/>
          <w:sz w:val="22"/>
          <w:szCs w:val="22"/>
        </w:rPr>
      </w:pPr>
      <w:r>
        <w:rPr>
          <w:rFonts w:ascii="Arial" w:hAnsi="Arial" w:cs="Arial"/>
          <w:bCs/>
          <w:color w:val="000000"/>
          <w:sz w:val="22"/>
          <w:szCs w:val="22"/>
        </w:rPr>
        <w:t>- musi być w pełni kompatybilny</w:t>
      </w:r>
      <w:r w:rsidR="00AC4C14" w:rsidRPr="007512A4">
        <w:rPr>
          <w:rFonts w:ascii="Arial" w:hAnsi="Arial" w:cs="Arial"/>
          <w:bCs/>
          <w:color w:val="000000"/>
          <w:sz w:val="22"/>
          <w:szCs w:val="22"/>
        </w:rPr>
        <w:t xml:space="preserve"> z urządzeniami Zamawiającego , tj. producentów </w:t>
      </w:r>
      <w:proofErr w:type="spellStart"/>
      <w:r w:rsidR="00AC4C14" w:rsidRPr="007512A4">
        <w:rPr>
          <w:rFonts w:ascii="Arial" w:hAnsi="Arial" w:cs="Arial"/>
          <w:bCs/>
          <w:color w:val="000000"/>
          <w:sz w:val="22"/>
          <w:szCs w:val="22"/>
        </w:rPr>
        <w:t>HP,Lexmark</w:t>
      </w:r>
      <w:proofErr w:type="spellEnd"/>
      <w:r w:rsidR="00AC4C14" w:rsidRPr="007512A4">
        <w:rPr>
          <w:rFonts w:ascii="Arial" w:hAnsi="Arial" w:cs="Arial"/>
          <w:bCs/>
          <w:color w:val="000000"/>
          <w:sz w:val="22"/>
          <w:szCs w:val="22"/>
        </w:rPr>
        <w:t xml:space="preserve">, OKI, </w:t>
      </w:r>
      <w:proofErr w:type="spellStart"/>
      <w:r w:rsidR="00AC4C14" w:rsidRPr="007512A4">
        <w:rPr>
          <w:rFonts w:ascii="Arial" w:hAnsi="Arial" w:cs="Arial"/>
          <w:bCs/>
          <w:color w:val="000000"/>
          <w:sz w:val="22"/>
          <w:szCs w:val="22"/>
        </w:rPr>
        <w:t>Brother</w:t>
      </w:r>
      <w:proofErr w:type="spellEnd"/>
      <w:r w:rsidR="00AC4C14" w:rsidRPr="007512A4">
        <w:rPr>
          <w:rFonts w:ascii="Arial" w:hAnsi="Arial" w:cs="Arial"/>
          <w:bCs/>
          <w:color w:val="000000"/>
          <w:sz w:val="22"/>
          <w:szCs w:val="22"/>
        </w:rPr>
        <w:t xml:space="preserve">, Canon, Samsung, Xerox, </w:t>
      </w:r>
      <w:proofErr w:type="spellStart"/>
      <w:r w:rsidR="00AC4C14" w:rsidRPr="007512A4">
        <w:rPr>
          <w:rFonts w:ascii="Arial" w:hAnsi="Arial" w:cs="Arial"/>
          <w:bCs/>
          <w:color w:val="000000"/>
          <w:sz w:val="22"/>
          <w:szCs w:val="22"/>
        </w:rPr>
        <w:t>Develop</w:t>
      </w:r>
      <w:proofErr w:type="spellEnd"/>
      <w:r w:rsidR="00AC4C14" w:rsidRPr="007512A4">
        <w:rPr>
          <w:rFonts w:ascii="Arial" w:hAnsi="Arial" w:cs="Arial"/>
          <w:bCs/>
          <w:color w:val="000000"/>
          <w:sz w:val="22"/>
          <w:szCs w:val="22"/>
        </w:rPr>
        <w:t xml:space="preserve">, Kyocera, Panasonic, Sharp, Oce, Konica, </w:t>
      </w:r>
      <w:proofErr w:type="spellStart"/>
      <w:r w:rsidR="00AC4C14" w:rsidRPr="007512A4">
        <w:rPr>
          <w:rFonts w:ascii="Arial" w:hAnsi="Arial" w:cs="Arial"/>
          <w:bCs/>
          <w:color w:val="000000"/>
          <w:sz w:val="22"/>
          <w:szCs w:val="22"/>
        </w:rPr>
        <w:t>Minolta</w:t>
      </w:r>
      <w:proofErr w:type="spellEnd"/>
      <w:r w:rsidR="00AC4C14" w:rsidRPr="007512A4">
        <w:rPr>
          <w:rFonts w:ascii="Arial" w:hAnsi="Arial" w:cs="Arial"/>
          <w:bCs/>
          <w:color w:val="000000"/>
          <w:sz w:val="22"/>
          <w:szCs w:val="22"/>
        </w:rPr>
        <w:t xml:space="preserve">, Ta </w:t>
      </w:r>
      <w:proofErr w:type="spellStart"/>
      <w:r w:rsidR="00AC4C14" w:rsidRPr="007512A4">
        <w:rPr>
          <w:rFonts w:ascii="Arial" w:hAnsi="Arial" w:cs="Arial"/>
          <w:bCs/>
          <w:color w:val="000000"/>
          <w:sz w:val="22"/>
          <w:szCs w:val="22"/>
        </w:rPr>
        <w:t>Triumph</w:t>
      </w:r>
      <w:proofErr w:type="spellEnd"/>
      <w:r w:rsidR="00AC4C14" w:rsidRPr="007512A4">
        <w:rPr>
          <w:rFonts w:ascii="Arial" w:hAnsi="Arial" w:cs="Arial"/>
          <w:bCs/>
          <w:color w:val="000000"/>
          <w:sz w:val="22"/>
          <w:szCs w:val="22"/>
        </w:rPr>
        <w:t>, Toshiba</w:t>
      </w:r>
    </w:p>
    <w:p w:rsidR="00B059CD" w:rsidRPr="007512A4" w:rsidRDefault="00B059CD" w:rsidP="00B059CD">
      <w:pPr>
        <w:pStyle w:val="Akapitzlist"/>
        <w:tabs>
          <w:tab w:val="left" w:pos="284"/>
        </w:tabs>
        <w:spacing w:after="0" w:line="240" w:lineRule="auto"/>
        <w:ind w:left="284"/>
        <w:jc w:val="both"/>
        <w:rPr>
          <w:rFonts w:ascii="Arial" w:hAnsi="Arial" w:cs="Arial"/>
          <w:bCs/>
          <w:color w:val="000000"/>
          <w:sz w:val="22"/>
          <w:szCs w:val="22"/>
        </w:rPr>
      </w:pPr>
    </w:p>
    <w:p w:rsidR="00B059CD" w:rsidRPr="007512A4" w:rsidRDefault="00E313EA" w:rsidP="00B059CD">
      <w:pPr>
        <w:pStyle w:val="Akapitzlist"/>
        <w:tabs>
          <w:tab w:val="left" w:pos="284"/>
        </w:tabs>
        <w:spacing w:after="0" w:line="240" w:lineRule="auto"/>
        <w:ind w:left="284"/>
        <w:jc w:val="both"/>
        <w:rPr>
          <w:rFonts w:ascii="Arial" w:hAnsi="Arial" w:cs="Arial"/>
          <w:b/>
          <w:color w:val="000000"/>
          <w:sz w:val="22"/>
          <w:szCs w:val="22"/>
          <w:u w:val="single"/>
        </w:rPr>
      </w:pPr>
      <w:r w:rsidRPr="007512A4">
        <w:rPr>
          <w:rFonts w:ascii="Arial" w:hAnsi="Arial" w:cs="Arial"/>
          <w:b/>
          <w:color w:val="000000"/>
          <w:sz w:val="22"/>
          <w:szCs w:val="22"/>
          <w:u w:val="single"/>
        </w:rPr>
        <w:t>UWAGA:</w:t>
      </w:r>
    </w:p>
    <w:p w:rsidR="00B059CD" w:rsidRPr="007512A4" w:rsidRDefault="00E313EA" w:rsidP="00B059CD">
      <w:pPr>
        <w:pStyle w:val="Akapitzlist"/>
        <w:tabs>
          <w:tab w:val="left" w:pos="284"/>
        </w:tabs>
        <w:spacing w:after="0" w:line="240" w:lineRule="auto"/>
        <w:ind w:left="284"/>
        <w:jc w:val="both"/>
        <w:rPr>
          <w:rFonts w:ascii="Arial" w:hAnsi="Arial" w:cs="Arial"/>
          <w:sz w:val="22"/>
          <w:szCs w:val="22"/>
        </w:rPr>
      </w:pPr>
      <w:r w:rsidRPr="007512A4">
        <w:rPr>
          <w:rFonts w:ascii="Arial" w:hAnsi="Arial" w:cs="Arial"/>
          <w:sz w:val="22"/>
          <w:szCs w:val="22"/>
        </w:rPr>
        <w:t xml:space="preserve">1. </w:t>
      </w:r>
      <w:r w:rsidR="00EB0A8B" w:rsidRPr="007512A4">
        <w:rPr>
          <w:rFonts w:ascii="Arial" w:hAnsi="Arial" w:cs="Arial"/>
          <w:sz w:val="22"/>
          <w:szCs w:val="22"/>
        </w:rPr>
        <w:t xml:space="preserve">We wszystkich przypadkach, w których ze względu na specyfikę przedmiotu zamówienia wskazano pochodzenie materiałów i urządzeń dopuszcza się stosowania materiałów i urządzeń równoważnych, tj.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w:t>
      </w:r>
      <w:r w:rsidR="00B059CD" w:rsidRPr="007512A4">
        <w:rPr>
          <w:rFonts w:ascii="Arial" w:hAnsi="Arial" w:cs="Arial"/>
          <w:sz w:val="22"/>
          <w:szCs w:val="22"/>
        </w:rPr>
        <w:br/>
      </w:r>
      <w:r w:rsidR="00EB0A8B" w:rsidRPr="007512A4">
        <w:rPr>
          <w:rFonts w:ascii="Arial" w:hAnsi="Arial" w:cs="Arial"/>
          <w:sz w:val="22"/>
          <w:szCs w:val="22"/>
        </w:rPr>
        <w:t xml:space="preserve">i urządzenia. </w:t>
      </w:r>
    </w:p>
    <w:p w:rsidR="00B059CD" w:rsidRPr="007512A4" w:rsidRDefault="00E313EA" w:rsidP="00B059CD">
      <w:pPr>
        <w:pStyle w:val="Akapitzlist"/>
        <w:tabs>
          <w:tab w:val="left" w:pos="284"/>
        </w:tabs>
        <w:spacing w:after="0" w:line="240" w:lineRule="auto"/>
        <w:ind w:left="284"/>
        <w:jc w:val="both"/>
        <w:rPr>
          <w:rFonts w:ascii="Arial" w:hAnsi="Arial" w:cs="Arial"/>
          <w:sz w:val="22"/>
          <w:szCs w:val="22"/>
        </w:rPr>
      </w:pPr>
      <w:r w:rsidRPr="007512A4">
        <w:rPr>
          <w:rFonts w:ascii="Arial" w:hAnsi="Arial" w:cs="Arial"/>
          <w:sz w:val="22"/>
          <w:szCs w:val="22"/>
        </w:rPr>
        <w:t>2.</w:t>
      </w:r>
      <w:r w:rsidR="00EB0A8B" w:rsidRPr="007512A4">
        <w:rPr>
          <w:rFonts w:ascii="Arial" w:hAnsi="Arial" w:cs="Arial"/>
          <w:sz w:val="22"/>
          <w:szCs w:val="22"/>
        </w:rPr>
        <w:t>W sytuacji, jeśli Zamawiający wskazuje w dokumentacji postępowania znaki towarowe, patenty lub pochodzenie</w:t>
      </w:r>
      <w:r w:rsidR="00B059CD" w:rsidRPr="007512A4">
        <w:rPr>
          <w:rFonts w:ascii="Arial" w:hAnsi="Arial" w:cs="Arial"/>
          <w:sz w:val="22"/>
          <w:szCs w:val="22"/>
        </w:rPr>
        <w:t xml:space="preserve"> </w:t>
      </w:r>
      <w:r w:rsidR="00EB0A8B" w:rsidRPr="007512A4">
        <w:rPr>
          <w:rFonts w:ascii="Arial" w:hAnsi="Arial" w:cs="Arial"/>
          <w:sz w:val="22"/>
          <w:szCs w:val="22"/>
        </w:rPr>
        <w:t>- to Zamawiający dopuszcza zastosowanie rozwiązań równoważnych.</w:t>
      </w:r>
    </w:p>
    <w:p w:rsidR="00B56E4A" w:rsidRPr="007512A4" w:rsidRDefault="00E313EA" w:rsidP="00B059CD">
      <w:pPr>
        <w:pStyle w:val="Akapitzlist"/>
        <w:tabs>
          <w:tab w:val="left" w:pos="284"/>
        </w:tabs>
        <w:spacing w:after="0" w:line="240" w:lineRule="auto"/>
        <w:ind w:left="284"/>
        <w:jc w:val="both"/>
        <w:rPr>
          <w:rFonts w:ascii="Arial" w:hAnsi="Arial" w:cs="Arial"/>
          <w:sz w:val="22"/>
          <w:szCs w:val="22"/>
        </w:rPr>
      </w:pPr>
      <w:r w:rsidRPr="007512A4">
        <w:rPr>
          <w:rFonts w:ascii="Arial" w:hAnsi="Arial" w:cs="Arial"/>
          <w:sz w:val="22"/>
          <w:szCs w:val="22"/>
        </w:rPr>
        <w:t xml:space="preserve">3. </w:t>
      </w:r>
      <w:r w:rsidR="00EB0A8B" w:rsidRPr="007512A4">
        <w:rPr>
          <w:rFonts w:ascii="Arial" w:hAnsi="Arial" w:cs="Arial"/>
          <w:sz w:val="22"/>
          <w:szCs w:val="22"/>
        </w:rPr>
        <w:t>Ilekroć w treści niniejszej SIWZ bądź w załącznikach do niej, Zamawiający powołuje się na jakiekolwiek normy, atesty, certyfikaty, Wykonawca może wykorzystać normy, atesty lub certyfikat</w:t>
      </w:r>
      <w:r w:rsidRPr="007512A4">
        <w:rPr>
          <w:rFonts w:ascii="Arial" w:hAnsi="Arial" w:cs="Arial"/>
          <w:sz w:val="22"/>
          <w:szCs w:val="22"/>
        </w:rPr>
        <w:t>y w stosunku do nich równoważne</w:t>
      </w:r>
    </w:p>
    <w:p w:rsidR="00B059CD" w:rsidRPr="007512A4" w:rsidRDefault="00B059CD" w:rsidP="00B059CD">
      <w:pPr>
        <w:pStyle w:val="Akapitzlist"/>
        <w:tabs>
          <w:tab w:val="left" w:pos="284"/>
        </w:tabs>
        <w:spacing w:after="0" w:line="240" w:lineRule="auto"/>
        <w:ind w:left="284"/>
        <w:jc w:val="both"/>
        <w:rPr>
          <w:rFonts w:ascii="Arial" w:hAnsi="Arial" w:cs="Arial"/>
          <w:bCs/>
          <w:color w:val="000000"/>
          <w:sz w:val="22"/>
          <w:szCs w:val="22"/>
        </w:rPr>
      </w:pPr>
    </w:p>
    <w:p w:rsidR="00B059CD" w:rsidRPr="007512A4" w:rsidRDefault="00FD03E8" w:rsidP="00B059CD">
      <w:pPr>
        <w:pStyle w:val="WW-Domylny"/>
        <w:numPr>
          <w:ilvl w:val="0"/>
          <w:numId w:val="7"/>
        </w:numPr>
        <w:spacing w:after="0" w:line="240" w:lineRule="auto"/>
        <w:ind w:left="357" w:hanging="357"/>
        <w:jc w:val="both"/>
        <w:rPr>
          <w:rFonts w:ascii="Arial" w:hAnsi="Arial" w:cs="Arial"/>
          <w:b/>
          <w:color w:val="000000"/>
          <w:sz w:val="22"/>
          <w:szCs w:val="22"/>
          <w:u w:val="single"/>
        </w:rPr>
      </w:pPr>
      <w:r w:rsidRPr="007512A4">
        <w:rPr>
          <w:rFonts w:ascii="Arial" w:hAnsi="Arial" w:cs="Arial"/>
          <w:color w:val="000000"/>
          <w:sz w:val="22"/>
          <w:szCs w:val="22"/>
        </w:rPr>
        <w:t xml:space="preserve">Kod i nazwa zamówienia według Wspólnego Słownika Zamówień (CPV): </w:t>
      </w:r>
    </w:p>
    <w:p w:rsidR="00FD03E8" w:rsidRPr="007512A4" w:rsidRDefault="00B059CD" w:rsidP="007512A4">
      <w:pPr>
        <w:pStyle w:val="WW-Domylny"/>
        <w:spacing w:after="0" w:line="240" w:lineRule="auto"/>
        <w:ind w:left="357"/>
        <w:jc w:val="both"/>
        <w:rPr>
          <w:rFonts w:ascii="Arial" w:hAnsi="Arial" w:cs="Arial"/>
          <w:b/>
          <w:color w:val="000000"/>
          <w:sz w:val="22"/>
          <w:szCs w:val="22"/>
          <w:u w:val="single"/>
        </w:rPr>
      </w:pPr>
      <w:r w:rsidRPr="007512A4">
        <w:rPr>
          <w:rFonts w:ascii="Arial" w:hAnsi="Arial" w:cs="Arial"/>
          <w:sz w:val="22"/>
          <w:szCs w:val="22"/>
        </w:rPr>
        <w:t xml:space="preserve">30000000 – 9 Maszyny biurowe i liczące, sprzęt i materiały z wyłączeniem mebli </w:t>
      </w:r>
      <w:r w:rsidR="00BB1143">
        <w:rPr>
          <w:rFonts w:ascii="Arial" w:hAnsi="Arial" w:cs="Arial"/>
          <w:sz w:val="22"/>
          <w:szCs w:val="22"/>
        </w:rPr>
        <w:br/>
      </w:r>
      <w:r w:rsidRPr="007512A4">
        <w:rPr>
          <w:rFonts w:ascii="Arial" w:hAnsi="Arial" w:cs="Arial"/>
          <w:sz w:val="22"/>
          <w:szCs w:val="22"/>
        </w:rPr>
        <w:t>i pakietów oprogramowania.</w:t>
      </w:r>
    </w:p>
    <w:p w:rsidR="007512A4" w:rsidRPr="007512A4" w:rsidRDefault="007512A4" w:rsidP="007512A4">
      <w:pPr>
        <w:pStyle w:val="WW-Domylny"/>
        <w:spacing w:after="0" w:line="240" w:lineRule="auto"/>
        <w:ind w:left="357"/>
        <w:jc w:val="both"/>
        <w:rPr>
          <w:rFonts w:ascii="Arial" w:hAnsi="Arial" w:cs="Arial"/>
          <w:b/>
          <w:color w:val="000000"/>
          <w:sz w:val="22"/>
          <w:szCs w:val="22"/>
          <w:u w:val="single"/>
        </w:rPr>
      </w:pPr>
    </w:p>
    <w:p w:rsidR="00374CE6" w:rsidRPr="007512A4" w:rsidRDefault="00FD03E8" w:rsidP="00B059CD">
      <w:pPr>
        <w:pStyle w:val="WW-Domylny"/>
        <w:numPr>
          <w:ilvl w:val="0"/>
          <w:numId w:val="36"/>
        </w:numPr>
        <w:spacing w:after="0" w:line="240" w:lineRule="auto"/>
        <w:jc w:val="both"/>
        <w:rPr>
          <w:rFonts w:ascii="Arial" w:hAnsi="Arial" w:cs="Arial"/>
          <w:b/>
          <w:color w:val="000000"/>
          <w:sz w:val="22"/>
          <w:szCs w:val="22"/>
        </w:rPr>
      </w:pPr>
      <w:r w:rsidRPr="007512A4">
        <w:rPr>
          <w:rFonts w:ascii="Arial" w:hAnsi="Arial" w:cs="Arial"/>
          <w:b/>
          <w:color w:val="000000"/>
          <w:sz w:val="22"/>
          <w:szCs w:val="22"/>
        </w:rPr>
        <w:t xml:space="preserve">Termin wykonania przedmiotu </w:t>
      </w:r>
      <w:r w:rsidR="00AC4C14" w:rsidRPr="007512A4">
        <w:rPr>
          <w:rFonts w:ascii="Arial" w:hAnsi="Arial" w:cs="Arial"/>
          <w:b/>
          <w:color w:val="000000"/>
          <w:sz w:val="22"/>
          <w:szCs w:val="22"/>
        </w:rPr>
        <w:t>zamówienia: 01.01.2020 r.</w:t>
      </w:r>
      <w:r w:rsidR="00E66DF8" w:rsidRPr="007512A4">
        <w:rPr>
          <w:rFonts w:ascii="Arial" w:hAnsi="Arial" w:cs="Arial"/>
          <w:b/>
          <w:color w:val="000000"/>
          <w:sz w:val="22"/>
          <w:szCs w:val="22"/>
        </w:rPr>
        <w:t xml:space="preserve"> -</w:t>
      </w:r>
      <w:r w:rsidR="00AC4C14" w:rsidRPr="007512A4">
        <w:rPr>
          <w:rFonts w:ascii="Arial" w:hAnsi="Arial" w:cs="Arial"/>
          <w:b/>
          <w:color w:val="000000"/>
          <w:sz w:val="22"/>
          <w:szCs w:val="22"/>
        </w:rPr>
        <w:t xml:space="preserve"> 31.12.2020</w:t>
      </w:r>
      <w:r w:rsidR="00374CE6" w:rsidRPr="007512A4">
        <w:rPr>
          <w:rFonts w:ascii="Arial" w:hAnsi="Arial" w:cs="Arial"/>
          <w:b/>
          <w:color w:val="000000"/>
          <w:sz w:val="22"/>
          <w:szCs w:val="22"/>
        </w:rPr>
        <w:t xml:space="preserve"> r. </w:t>
      </w:r>
    </w:p>
    <w:p w:rsidR="00B059CD" w:rsidRPr="007512A4" w:rsidRDefault="00B059CD" w:rsidP="00B059CD">
      <w:pPr>
        <w:pStyle w:val="WW-Domylny"/>
        <w:spacing w:after="0" w:line="240" w:lineRule="auto"/>
        <w:jc w:val="both"/>
        <w:rPr>
          <w:rFonts w:ascii="Arial" w:hAnsi="Arial" w:cs="Arial"/>
          <w:b/>
          <w:color w:val="000000"/>
          <w:sz w:val="22"/>
          <w:szCs w:val="22"/>
        </w:rPr>
      </w:pPr>
    </w:p>
    <w:p w:rsidR="00FD03E8" w:rsidRPr="007512A4" w:rsidRDefault="00FD03E8" w:rsidP="00B059CD">
      <w:pPr>
        <w:pStyle w:val="WW-Domylny"/>
        <w:numPr>
          <w:ilvl w:val="0"/>
          <w:numId w:val="36"/>
        </w:numPr>
        <w:shd w:val="clear" w:color="auto" w:fill="FFFFFF"/>
        <w:spacing w:after="0" w:line="240" w:lineRule="auto"/>
        <w:ind w:right="244"/>
        <w:jc w:val="both"/>
        <w:rPr>
          <w:rFonts w:ascii="Arial" w:hAnsi="Arial" w:cs="Arial"/>
          <w:color w:val="000000"/>
          <w:sz w:val="22"/>
          <w:szCs w:val="22"/>
          <w:u w:val="single"/>
        </w:rPr>
      </w:pPr>
      <w:r w:rsidRPr="007512A4">
        <w:rPr>
          <w:rFonts w:ascii="Arial" w:hAnsi="Arial" w:cs="Arial"/>
          <w:b/>
          <w:color w:val="000000"/>
          <w:sz w:val="22"/>
          <w:szCs w:val="22"/>
          <w:u w:val="single"/>
        </w:rPr>
        <w:t xml:space="preserve">Warunki udziału w postępowaniu. </w:t>
      </w:r>
    </w:p>
    <w:p w:rsidR="00FD03E8" w:rsidRPr="007512A4" w:rsidRDefault="00FD03E8" w:rsidP="00B059CD">
      <w:pPr>
        <w:pStyle w:val="WW-Domylny"/>
        <w:numPr>
          <w:ilvl w:val="0"/>
          <w:numId w:val="30"/>
        </w:numPr>
        <w:shd w:val="clear" w:color="auto" w:fill="FFFFFF"/>
        <w:spacing w:after="0" w:line="240" w:lineRule="auto"/>
        <w:ind w:right="244"/>
        <w:jc w:val="both"/>
        <w:rPr>
          <w:rFonts w:ascii="Arial" w:hAnsi="Arial" w:cs="Arial"/>
          <w:b/>
          <w:sz w:val="22"/>
          <w:szCs w:val="22"/>
        </w:rPr>
      </w:pPr>
      <w:r w:rsidRPr="007512A4">
        <w:rPr>
          <w:rFonts w:ascii="Arial" w:hAnsi="Arial" w:cs="Arial"/>
          <w:color w:val="000000"/>
          <w:sz w:val="22"/>
          <w:szCs w:val="22"/>
        </w:rPr>
        <w:t>Na podstawie art. 22 ust. 1 pkt. 2) ustawy, o udzielenie niniejszego zamówienia mogą</w:t>
      </w:r>
      <w:r w:rsidRPr="007512A4">
        <w:rPr>
          <w:rFonts w:ascii="Arial" w:hAnsi="Arial" w:cs="Arial"/>
          <w:sz w:val="22"/>
          <w:szCs w:val="22"/>
        </w:rPr>
        <w:t xml:space="preserve"> się ubiegać Wykonawcy, którzy </w:t>
      </w:r>
      <w:r w:rsidRPr="007512A4">
        <w:rPr>
          <w:rFonts w:ascii="Arial" w:hAnsi="Arial" w:cs="Arial"/>
          <w:b/>
          <w:sz w:val="22"/>
          <w:szCs w:val="22"/>
        </w:rPr>
        <w:t>spełniają warunki udziału w postępowaniu dotyczące</w:t>
      </w:r>
      <w:r w:rsidRPr="007512A4">
        <w:rPr>
          <w:rFonts w:ascii="Arial" w:hAnsi="Arial" w:cs="Arial"/>
          <w:sz w:val="22"/>
          <w:szCs w:val="22"/>
        </w:rPr>
        <w:t xml:space="preserve">: </w:t>
      </w:r>
    </w:p>
    <w:p w:rsidR="0099209F" w:rsidRPr="007512A4" w:rsidRDefault="0099209F" w:rsidP="0032243B">
      <w:pPr>
        <w:pStyle w:val="WW-Domylny"/>
        <w:numPr>
          <w:ilvl w:val="1"/>
          <w:numId w:val="30"/>
        </w:numPr>
        <w:shd w:val="clear" w:color="auto" w:fill="FFFFFF"/>
        <w:spacing w:before="100" w:beforeAutospacing="1" w:after="100" w:afterAutospacing="1" w:line="240" w:lineRule="auto"/>
        <w:ind w:right="244"/>
        <w:jc w:val="both"/>
        <w:rPr>
          <w:rFonts w:ascii="Arial" w:hAnsi="Arial" w:cs="Arial"/>
          <w:sz w:val="22"/>
          <w:szCs w:val="22"/>
        </w:rPr>
      </w:pPr>
      <w:r w:rsidRPr="007512A4">
        <w:rPr>
          <w:rFonts w:ascii="Arial" w:hAnsi="Arial" w:cs="Arial"/>
          <w:b/>
          <w:sz w:val="22"/>
          <w:szCs w:val="22"/>
        </w:rPr>
        <w:t xml:space="preserve">Kompetencji lub uprawnień do prowadzenia określonej działalności zawodowej o ile wynika to z odrębnych przepisów – </w:t>
      </w:r>
      <w:r w:rsidRPr="007512A4">
        <w:rPr>
          <w:rFonts w:ascii="Arial" w:hAnsi="Arial" w:cs="Arial"/>
          <w:sz w:val="22"/>
          <w:szCs w:val="22"/>
        </w:rPr>
        <w:t>Zamawiający nie określa warunku w ww. zakresie</w:t>
      </w:r>
    </w:p>
    <w:p w:rsidR="00AC4C14" w:rsidRPr="007512A4" w:rsidRDefault="00FD03E8" w:rsidP="0032243B">
      <w:pPr>
        <w:pStyle w:val="Akapitzlist"/>
        <w:numPr>
          <w:ilvl w:val="1"/>
          <w:numId w:val="30"/>
        </w:numPr>
        <w:shd w:val="clear" w:color="auto" w:fill="FFFFFF"/>
        <w:spacing w:before="100" w:beforeAutospacing="1" w:after="100" w:afterAutospacing="1" w:line="240" w:lineRule="auto"/>
        <w:ind w:right="244"/>
        <w:jc w:val="both"/>
        <w:rPr>
          <w:rFonts w:ascii="Arial" w:hAnsi="Arial" w:cs="Arial"/>
          <w:sz w:val="22"/>
          <w:szCs w:val="22"/>
        </w:rPr>
      </w:pPr>
      <w:r w:rsidRPr="007512A4">
        <w:rPr>
          <w:rFonts w:ascii="Arial" w:hAnsi="Arial" w:cs="Arial"/>
          <w:b/>
          <w:sz w:val="22"/>
          <w:szCs w:val="22"/>
        </w:rPr>
        <w:t>sytua</w:t>
      </w:r>
      <w:r w:rsidR="008C7206" w:rsidRPr="007512A4">
        <w:rPr>
          <w:rFonts w:ascii="Arial" w:hAnsi="Arial" w:cs="Arial"/>
          <w:b/>
          <w:sz w:val="22"/>
          <w:szCs w:val="22"/>
        </w:rPr>
        <w:t>cji ekonomicznej lub finansowej</w:t>
      </w:r>
      <w:r w:rsidR="00B56E4A" w:rsidRPr="007512A4">
        <w:rPr>
          <w:rFonts w:ascii="Arial" w:hAnsi="Arial" w:cs="Arial"/>
          <w:b/>
          <w:sz w:val="22"/>
          <w:szCs w:val="22"/>
        </w:rPr>
        <w:t xml:space="preserve"> </w:t>
      </w:r>
      <w:r w:rsidR="008C7206" w:rsidRPr="007512A4">
        <w:rPr>
          <w:rFonts w:ascii="Arial" w:hAnsi="Arial" w:cs="Arial"/>
          <w:sz w:val="22"/>
          <w:szCs w:val="22"/>
        </w:rPr>
        <w:t>-</w:t>
      </w:r>
      <w:r w:rsidRPr="007512A4">
        <w:rPr>
          <w:rFonts w:ascii="Arial" w:eastAsia="Calibri" w:hAnsi="Arial" w:cs="Arial"/>
          <w:sz w:val="22"/>
          <w:szCs w:val="22"/>
        </w:rPr>
        <w:t xml:space="preserve"> </w:t>
      </w:r>
      <w:r w:rsidR="00AC4C14" w:rsidRPr="007512A4">
        <w:rPr>
          <w:rFonts w:ascii="Arial" w:eastAsia="Calibri" w:hAnsi="Arial" w:cs="Arial"/>
          <w:sz w:val="22"/>
          <w:szCs w:val="22"/>
        </w:rPr>
        <w:t xml:space="preserve"> </w:t>
      </w:r>
      <w:r w:rsidR="00AC4C14" w:rsidRPr="007512A4">
        <w:rPr>
          <w:rFonts w:ascii="Arial" w:hAnsi="Arial" w:cs="Arial"/>
          <w:sz w:val="22"/>
          <w:szCs w:val="22"/>
        </w:rPr>
        <w:t>Zamawiający nie określa warunku w ww. zakresie</w:t>
      </w:r>
      <w:r w:rsidRPr="007512A4">
        <w:rPr>
          <w:rFonts w:ascii="Arial" w:eastAsia="Calibri" w:hAnsi="Arial" w:cs="Arial"/>
          <w:sz w:val="22"/>
          <w:szCs w:val="22"/>
        </w:rPr>
        <w:t xml:space="preserve">     </w:t>
      </w:r>
    </w:p>
    <w:p w:rsidR="00FD03E8" w:rsidRPr="007512A4" w:rsidRDefault="00FD03E8" w:rsidP="00B059CD">
      <w:pPr>
        <w:pStyle w:val="Akapitzlist"/>
        <w:numPr>
          <w:ilvl w:val="1"/>
          <w:numId w:val="30"/>
        </w:numPr>
        <w:shd w:val="clear" w:color="auto" w:fill="FFFFFF"/>
        <w:spacing w:before="100" w:beforeAutospacing="1" w:after="100" w:afterAutospacing="1" w:line="240" w:lineRule="auto"/>
        <w:ind w:right="244"/>
        <w:jc w:val="both"/>
        <w:rPr>
          <w:rFonts w:ascii="Arial" w:hAnsi="Arial" w:cs="Arial"/>
          <w:sz w:val="22"/>
          <w:szCs w:val="22"/>
        </w:rPr>
      </w:pPr>
      <w:r w:rsidRPr="007512A4">
        <w:rPr>
          <w:rFonts w:ascii="Arial" w:hAnsi="Arial" w:cs="Arial"/>
          <w:b/>
          <w:sz w:val="22"/>
          <w:szCs w:val="22"/>
        </w:rPr>
        <w:lastRenderedPageBreak/>
        <w:t>zdol</w:t>
      </w:r>
      <w:r w:rsidR="008C7206" w:rsidRPr="007512A4">
        <w:rPr>
          <w:rFonts w:ascii="Arial" w:hAnsi="Arial" w:cs="Arial"/>
          <w:b/>
          <w:sz w:val="22"/>
          <w:szCs w:val="22"/>
        </w:rPr>
        <w:t>ności technicznej lub zawodowej</w:t>
      </w:r>
      <w:r w:rsidR="00AC4C14" w:rsidRPr="007512A4">
        <w:rPr>
          <w:rFonts w:ascii="Arial" w:hAnsi="Arial" w:cs="Arial"/>
          <w:b/>
          <w:sz w:val="22"/>
          <w:szCs w:val="22"/>
        </w:rPr>
        <w:t xml:space="preserve"> - </w:t>
      </w:r>
      <w:r w:rsidR="00AC4C14" w:rsidRPr="007512A4">
        <w:rPr>
          <w:rFonts w:ascii="Arial" w:hAnsi="Arial" w:cs="Arial"/>
          <w:sz w:val="22"/>
          <w:szCs w:val="22"/>
        </w:rPr>
        <w:t>Zamawiający nie określa warunku w ww. zakresie</w:t>
      </w:r>
    </w:p>
    <w:p w:rsidR="00FD03E8" w:rsidRPr="007512A4" w:rsidRDefault="00FD03E8" w:rsidP="0032243B">
      <w:pPr>
        <w:pStyle w:val="WW-Domylny"/>
        <w:spacing w:before="100" w:beforeAutospacing="1" w:after="100" w:afterAutospacing="1" w:line="240" w:lineRule="auto"/>
        <w:ind w:right="142"/>
        <w:jc w:val="both"/>
        <w:rPr>
          <w:rFonts w:ascii="Arial" w:hAnsi="Arial" w:cs="Arial"/>
          <w:sz w:val="22"/>
          <w:szCs w:val="22"/>
        </w:rPr>
      </w:pPr>
      <w:proofErr w:type="spellStart"/>
      <w:r w:rsidRPr="007512A4">
        <w:rPr>
          <w:rFonts w:ascii="Arial" w:eastAsia="Calibri" w:hAnsi="Arial" w:cs="Arial"/>
          <w:b/>
          <w:sz w:val="22"/>
          <w:szCs w:val="22"/>
          <w:lang w:eastAsia="en-US"/>
        </w:rPr>
        <w:t>Va</w:t>
      </w:r>
      <w:proofErr w:type="spellEnd"/>
      <w:r w:rsidRPr="007512A4">
        <w:rPr>
          <w:rFonts w:ascii="Arial" w:eastAsia="Calibri" w:hAnsi="Arial" w:cs="Arial"/>
          <w:b/>
          <w:sz w:val="22"/>
          <w:szCs w:val="22"/>
          <w:lang w:eastAsia="en-US"/>
        </w:rPr>
        <w:t>. Podstawy wykluczenia.</w:t>
      </w:r>
    </w:p>
    <w:p w:rsidR="000B63AA" w:rsidRPr="007512A4" w:rsidRDefault="00FD03E8" w:rsidP="0032243B">
      <w:pPr>
        <w:pStyle w:val="WW-Domylny"/>
        <w:numPr>
          <w:ilvl w:val="0"/>
          <w:numId w:val="15"/>
        </w:numPr>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 udzielenie niniejszego zamówienia mogą ubiegać się Wykonawcy, którzy nie podlegają wykluczeniu z postępowania o udzielenie zamówienia na podstawie</w:t>
      </w:r>
      <w:r w:rsidRPr="007512A4">
        <w:rPr>
          <w:rFonts w:ascii="Arial" w:hAnsi="Arial" w:cs="Arial"/>
          <w:b/>
          <w:sz w:val="22"/>
          <w:szCs w:val="22"/>
        </w:rPr>
        <w:t xml:space="preserve"> art. 24 ust. 1 pkt. 12 – 23</w:t>
      </w:r>
      <w:r w:rsidR="000B63AA" w:rsidRPr="007512A4">
        <w:rPr>
          <w:rFonts w:ascii="Arial" w:hAnsi="Arial" w:cs="Arial"/>
          <w:b/>
          <w:sz w:val="22"/>
          <w:szCs w:val="22"/>
        </w:rPr>
        <w:t>.</w:t>
      </w:r>
    </w:p>
    <w:p w:rsidR="000B63AA" w:rsidRPr="007512A4" w:rsidRDefault="000B63AA" w:rsidP="00B059CD">
      <w:pPr>
        <w:pStyle w:val="WW-Domylny"/>
        <w:numPr>
          <w:ilvl w:val="0"/>
          <w:numId w:val="15"/>
        </w:numPr>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przewiduje fakultatywne podstawy </w:t>
      </w:r>
      <w:r w:rsidR="0063667F" w:rsidRPr="007512A4">
        <w:rPr>
          <w:rFonts w:ascii="Arial" w:hAnsi="Arial" w:cs="Arial"/>
          <w:sz w:val="22"/>
          <w:szCs w:val="22"/>
        </w:rPr>
        <w:t>wykluczenia z postępowani</w:t>
      </w:r>
      <w:r w:rsidR="004F41C1" w:rsidRPr="007512A4">
        <w:rPr>
          <w:rFonts w:ascii="Arial" w:hAnsi="Arial" w:cs="Arial"/>
          <w:sz w:val="22"/>
          <w:szCs w:val="22"/>
        </w:rPr>
        <w:t xml:space="preserve">a zgodnie </w:t>
      </w:r>
      <w:r w:rsidR="004F41C1" w:rsidRPr="007512A4">
        <w:rPr>
          <w:rFonts w:ascii="Arial" w:hAnsi="Arial" w:cs="Arial"/>
          <w:b/>
          <w:sz w:val="22"/>
          <w:szCs w:val="22"/>
        </w:rPr>
        <w:t>z art. 24 ust 5</w:t>
      </w:r>
      <w:r w:rsidR="00B059CD" w:rsidRPr="007512A4">
        <w:rPr>
          <w:rFonts w:ascii="Arial" w:hAnsi="Arial" w:cs="Arial"/>
          <w:b/>
          <w:sz w:val="22"/>
          <w:szCs w:val="22"/>
        </w:rPr>
        <w:t xml:space="preserve"> ust 1 </w:t>
      </w:r>
      <w:r w:rsidR="004F41C1" w:rsidRPr="007512A4">
        <w:rPr>
          <w:rFonts w:ascii="Arial" w:hAnsi="Arial" w:cs="Arial"/>
          <w:b/>
          <w:sz w:val="22"/>
          <w:szCs w:val="22"/>
        </w:rPr>
        <w:t xml:space="preserve"> ustawy </w:t>
      </w:r>
      <w:proofErr w:type="spellStart"/>
      <w:r w:rsidR="004F41C1" w:rsidRPr="007512A4">
        <w:rPr>
          <w:rFonts w:ascii="Arial" w:hAnsi="Arial" w:cs="Arial"/>
          <w:b/>
          <w:sz w:val="22"/>
          <w:szCs w:val="22"/>
        </w:rPr>
        <w:t>Pzp</w:t>
      </w:r>
      <w:proofErr w:type="spellEnd"/>
      <w:r w:rsidR="004F41C1" w:rsidRPr="007512A4">
        <w:rPr>
          <w:rFonts w:ascii="Arial" w:hAnsi="Arial" w:cs="Arial"/>
          <w:b/>
          <w:sz w:val="22"/>
          <w:szCs w:val="22"/>
        </w:rPr>
        <w:t>.</w:t>
      </w:r>
      <w:r w:rsidR="004F41C1" w:rsidRPr="007512A4">
        <w:rPr>
          <w:rFonts w:ascii="Arial" w:hAnsi="Arial" w:cs="Arial"/>
          <w:sz w:val="22"/>
          <w:szCs w:val="22"/>
        </w:rPr>
        <w:t xml:space="preserve"> Z postę</w:t>
      </w:r>
      <w:r w:rsidR="0063667F" w:rsidRPr="007512A4">
        <w:rPr>
          <w:rFonts w:ascii="Arial" w:hAnsi="Arial" w:cs="Arial"/>
          <w:sz w:val="22"/>
          <w:szCs w:val="22"/>
        </w:rPr>
        <w:t>p</w:t>
      </w:r>
      <w:r w:rsidR="00B2349E" w:rsidRPr="007512A4">
        <w:rPr>
          <w:rFonts w:ascii="Arial" w:hAnsi="Arial" w:cs="Arial"/>
          <w:sz w:val="22"/>
          <w:szCs w:val="22"/>
        </w:rPr>
        <w:t>owania o udzielenie zamówienia Z</w:t>
      </w:r>
      <w:r w:rsidR="0063667F" w:rsidRPr="007512A4">
        <w:rPr>
          <w:rFonts w:ascii="Arial" w:hAnsi="Arial" w:cs="Arial"/>
          <w:sz w:val="22"/>
          <w:szCs w:val="22"/>
        </w:rPr>
        <w:t>amawiający wyklucza wykonawcę:</w:t>
      </w:r>
      <w:r w:rsidR="00B059CD" w:rsidRPr="007512A4">
        <w:rPr>
          <w:rFonts w:ascii="Arial" w:hAnsi="Arial" w:cs="Arial"/>
          <w:sz w:val="22"/>
          <w:szCs w:val="22"/>
        </w:rPr>
        <w:t xml:space="preserve"> </w:t>
      </w:r>
      <w:r w:rsidR="0063667F" w:rsidRPr="007512A4">
        <w:rPr>
          <w:rFonts w:ascii="Arial" w:hAnsi="Arial" w:cs="Arial"/>
          <w:sz w:val="22"/>
          <w:szCs w:val="22"/>
        </w:rPr>
        <w:t>w stosunk</w:t>
      </w:r>
      <w:r w:rsidR="004F41C1" w:rsidRPr="007512A4">
        <w:rPr>
          <w:rFonts w:ascii="Arial" w:hAnsi="Arial" w:cs="Arial"/>
          <w:sz w:val="22"/>
          <w:szCs w:val="22"/>
        </w:rPr>
        <w:t>u do którego otwarto likwidację</w:t>
      </w:r>
      <w:r w:rsidR="0063667F" w:rsidRPr="007512A4">
        <w:rPr>
          <w:rFonts w:ascii="Arial" w:hAnsi="Arial" w:cs="Arial"/>
          <w:sz w:val="22"/>
          <w:szCs w:val="22"/>
        </w:rPr>
        <w:t>, w zatwierdzonym przez sąd układzie w postępowaniu restrukturyzacyjnym jest przewidziane zaspokojenie wierzycieli przez likwidację jego majątku lub są</w:t>
      </w:r>
      <w:r w:rsidR="004F41C1" w:rsidRPr="007512A4">
        <w:rPr>
          <w:rFonts w:ascii="Arial" w:hAnsi="Arial" w:cs="Arial"/>
          <w:sz w:val="22"/>
          <w:szCs w:val="22"/>
        </w:rPr>
        <w:t>d zarządził likwidację jego mają</w:t>
      </w:r>
      <w:r w:rsidR="0063667F" w:rsidRPr="007512A4">
        <w:rPr>
          <w:rFonts w:ascii="Arial" w:hAnsi="Arial" w:cs="Arial"/>
          <w:sz w:val="22"/>
          <w:szCs w:val="22"/>
        </w:rPr>
        <w:t>tku  w trybie art. 332 ust</w:t>
      </w:r>
      <w:r w:rsidR="004F41C1" w:rsidRPr="007512A4">
        <w:rPr>
          <w:rFonts w:ascii="Arial" w:hAnsi="Arial" w:cs="Arial"/>
          <w:sz w:val="22"/>
          <w:szCs w:val="22"/>
        </w:rPr>
        <w:t xml:space="preserve"> </w:t>
      </w:r>
      <w:r w:rsidR="0063667F" w:rsidRPr="007512A4">
        <w:rPr>
          <w:rFonts w:ascii="Arial" w:hAnsi="Arial" w:cs="Arial"/>
          <w:sz w:val="22"/>
          <w:szCs w:val="22"/>
        </w:rPr>
        <w:t>1 ustawy z dnia 15 maja 2015 r. – Prawo restruktury</w:t>
      </w:r>
      <w:r w:rsidR="004F41C1" w:rsidRPr="007512A4">
        <w:rPr>
          <w:rFonts w:ascii="Arial" w:hAnsi="Arial" w:cs="Arial"/>
          <w:sz w:val="22"/>
          <w:szCs w:val="22"/>
        </w:rPr>
        <w:t xml:space="preserve">zacyjne </w:t>
      </w:r>
      <w:proofErr w:type="spellStart"/>
      <w:r w:rsidR="004F41C1" w:rsidRPr="007512A4">
        <w:rPr>
          <w:rFonts w:ascii="Arial" w:hAnsi="Arial" w:cs="Arial"/>
          <w:sz w:val="22"/>
          <w:szCs w:val="22"/>
        </w:rPr>
        <w:t>Dz.U</w:t>
      </w:r>
      <w:proofErr w:type="spellEnd"/>
      <w:r w:rsidR="004F41C1" w:rsidRPr="007512A4">
        <w:rPr>
          <w:rFonts w:ascii="Arial" w:hAnsi="Arial" w:cs="Arial"/>
          <w:sz w:val="22"/>
          <w:szCs w:val="22"/>
        </w:rPr>
        <w:t xml:space="preserve">. poz.978  z </w:t>
      </w:r>
      <w:proofErr w:type="spellStart"/>
      <w:r w:rsidR="004F41C1" w:rsidRPr="007512A4">
        <w:rPr>
          <w:rFonts w:ascii="Arial" w:hAnsi="Arial" w:cs="Arial"/>
          <w:sz w:val="22"/>
          <w:szCs w:val="22"/>
        </w:rPr>
        <w:t>późn</w:t>
      </w:r>
      <w:proofErr w:type="spellEnd"/>
      <w:r w:rsidR="004F41C1" w:rsidRPr="007512A4">
        <w:rPr>
          <w:rFonts w:ascii="Arial" w:hAnsi="Arial" w:cs="Arial"/>
          <w:sz w:val="22"/>
          <w:szCs w:val="22"/>
        </w:rPr>
        <w:t xml:space="preserve">. </w:t>
      </w:r>
      <w:proofErr w:type="spellStart"/>
      <w:r w:rsidR="004F41C1" w:rsidRPr="007512A4">
        <w:rPr>
          <w:rFonts w:ascii="Arial" w:hAnsi="Arial" w:cs="Arial"/>
          <w:sz w:val="22"/>
          <w:szCs w:val="22"/>
        </w:rPr>
        <w:t>zm</w:t>
      </w:r>
      <w:proofErr w:type="spellEnd"/>
      <w:r w:rsidR="0063667F" w:rsidRPr="007512A4">
        <w:rPr>
          <w:rFonts w:ascii="Arial" w:hAnsi="Arial" w:cs="Arial"/>
          <w:sz w:val="22"/>
          <w:szCs w:val="22"/>
        </w:rPr>
        <w:t xml:space="preserve">) lub którego </w:t>
      </w:r>
      <w:r w:rsidR="004F41C1" w:rsidRPr="007512A4">
        <w:rPr>
          <w:rFonts w:ascii="Arial" w:hAnsi="Arial" w:cs="Arial"/>
          <w:sz w:val="22"/>
          <w:szCs w:val="22"/>
        </w:rPr>
        <w:t>upadłość</w:t>
      </w:r>
      <w:r w:rsidR="00D83F92" w:rsidRPr="007512A4">
        <w:rPr>
          <w:rFonts w:ascii="Arial" w:hAnsi="Arial" w:cs="Arial"/>
          <w:sz w:val="22"/>
          <w:szCs w:val="22"/>
        </w:rPr>
        <w:t xml:space="preserve"> ogłoszono, z wyjątkiem wykonawcy, który po ogłoszeniu upadłości zawarł uk</w:t>
      </w:r>
      <w:r w:rsidR="004F41C1" w:rsidRPr="007512A4">
        <w:rPr>
          <w:rFonts w:ascii="Arial" w:hAnsi="Arial" w:cs="Arial"/>
          <w:sz w:val="22"/>
          <w:szCs w:val="22"/>
        </w:rPr>
        <w:t>ład zatwierdzony prawomocnym postanowieniem sądu, jeżeli układ nie przewiduje zaspokojenia wierzycieli przez likwidację majątku upadłego, chyba, że s</w:t>
      </w:r>
      <w:r w:rsidR="006679F3" w:rsidRPr="007512A4">
        <w:rPr>
          <w:rFonts w:ascii="Arial" w:hAnsi="Arial" w:cs="Arial"/>
          <w:sz w:val="22"/>
          <w:szCs w:val="22"/>
        </w:rPr>
        <w:t xml:space="preserve">ąd zarządził likwidację jego </w:t>
      </w:r>
      <w:proofErr w:type="spellStart"/>
      <w:r w:rsidR="006679F3" w:rsidRPr="007512A4">
        <w:rPr>
          <w:rFonts w:ascii="Arial" w:hAnsi="Arial" w:cs="Arial"/>
          <w:sz w:val="22"/>
          <w:szCs w:val="22"/>
        </w:rPr>
        <w:t>maja</w:t>
      </w:r>
      <w:r w:rsidR="004F41C1" w:rsidRPr="007512A4">
        <w:rPr>
          <w:rFonts w:ascii="Arial" w:hAnsi="Arial" w:cs="Arial"/>
          <w:sz w:val="22"/>
          <w:szCs w:val="22"/>
        </w:rPr>
        <w:t>tku</w:t>
      </w:r>
      <w:proofErr w:type="spellEnd"/>
      <w:r w:rsidR="004F41C1" w:rsidRPr="007512A4">
        <w:rPr>
          <w:rFonts w:ascii="Arial" w:hAnsi="Arial" w:cs="Arial"/>
          <w:sz w:val="22"/>
          <w:szCs w:val="22"/>
        </w:rPr>
        <w:t xml:space="preserve"> w trybie art. 366 ust 1 ustawy z dnia 28 lutego 2003 r. – Prawo upadłościowe (</w:t>
      </w:r>
      <w:proofErr w:type="spellStart"/>
      <w:r w:rsidR="004F41C1" w:rsidRPr="007512A4">
        <w:rPr>
          <w:rFonts w:ascii="Arial" w:hAnsi="Arial" w:cs="Arial"/>
          <w:sz w:val="22"/>
          <w:szCs w:val="22"/>
        </w:rPr>
        <w:t>Dz.U</w:t>
      </w:r>
      <w:proofErr w:type="spellEnd"/>
      <w:r w:rsidR="004F41C1" w:rsidRPr="007512A4">
        <w:rPr>
          <w:rFonts w:ascii="Arial" w:hAnsi="Arial" w:cs="Arial"/>
          <w:sz w:val="22"/>
          <w:szCs w:val="22"/>
        </w:rPr>
        <w:t xml:space="preserve"> z 2015 r. </w:t>
      </w:r>
      <w:proofErr w:type="spellStart"/>
      <w:r w:rsidR="006679F3" w:rsidRPr="007512A4">
        <w:rPr>
          <w:rFonts w:ascii="Arial" w:hAnsi="Arial" w:cs="Arial"/>
          <w:sz w:val="22"/>
          <w:szCs w:val="22"/>
        </w:rPr>
        <w:t>poz</w:t>
      </w:r>
      <w:proofErr w:type="spellEnd"/>
      <w:r w:rsidR="006679F3" w:rsidRPr="007512A4">
        <w:rPr>
          <w:rFonts w:ascii="Arial" w:hAnsi="Arial" w:cs="Arial"/>
          <w:sz w:val="22"/>
          <w:szCs w:val="22"/>
        </w:rPr>
        <w:t xml:space="preserve"> 233 z </w:t>
      </w:r>
      <w:proofErr w:type="spellStart"/>
      <w:r w:rsidR="006679F3" w:rsidRPr="007512A4">
        <w:rPr>
          <w:rFonts w:ascii="Arial" w:hAnsi="Arial" w:cs="Arial"/>
          <w:sz w:val="22"/>
          <w:szCs w:val="22"/>
        </w:rPr>
        <w:t>póź</w:t>
      </w:r>
      <w:r w:rsidR="00B2349E" w:rsidRPr="007512A4">
        <w:rPr>
          <w:rFonts w:ascii="Arial" w:hAnsi="Arial" w:cs="Arial"/>
          <w:sz w:val="22"/>
          <w:szCs w:val="22"/>
        </w:rPr>
        <w:t>n</w:t>
      </w:r>
      <w:proofErr w:type="spellEnd"/>
      <w:r w:rsidR="00B2349E" w:rsidRPr="007512A4">
        <w:rPr>
          <w:rFonts w:ascii="Arial" w:hAnsi="Arial" w:cs="Arial"/>
          <w:sz w:val="22"/>
          <w:szCs w:val="22"/>
        </w:rPr>
        <w:t xml:space="preserve">. </w:t>
      </w:r>
      <w:proofErr w:type="spellStart"/>
      <w:r w:rsidR="00B2349E" w:rsidRPr="007512A4">
        <w:rPr>
          <w:rFonts w:ascii="Arial" w:hAnsi="Arial" w:cs="Arial"/>
          <w:sz w:val="22"/>
          <w:szCs w:val="22"/>
        </w:rPr>
        <w:t>z</w:t>
      </w:r>
      <w:r w:rsidR="004F41C1" w:rsidRPr="007512A4">
        <w:rPr>
          <w:rFonts w:ascii="Arial" w:hAnsi="Arial" w:cs="Arial"/>
          <w:sz w:val="22"/>
          <w:szCs w:val="22"/>
        </w:rPr>
        <w:t>m</w:t>
      </w:r>
      <w:proofErr w:type="spellEnd"/>
      <w:r w:rsidR="004F41C1" w:rsidRPr="007512A4">
        <w:rPr>
          <w:rFonts w:ascii="Arial" w:hAnsi="Arial" w:cs="Arial"/>
          <w:sz w:val="22"/>
          <w:szCs w:val="22"/>
        </w:rPr>
        <w:t>)</w:t>
      </w:r>
    </w:p>
    <w:p w:rsidR="00FD03E8" w:rsidRPr="007512A4" w:rsidRDefault="00FD03E8" w:rsidP="0032243B">
      <w:pPr>
        <w:pStyle w:val="WW-Domylny"/>
        <w:numPr>
          <w:ilvl w:val="0"/>
          <w:numId w:val="15"/>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celu wykazania niepodlegania wykluczeniu Zamawiający będzie żądał dokumentów określonych w Rozdziale VI ust. 2 SIWZ.</w:t>
      </w:r>
    </w:p>
    <w:p w:rsidR="00FD03E8" w:rsidRPr="007512A4" w:rsidRDefault="00FD03E8" w:rsidP="0032243B">
      <w:pPr>
        <w:pStyle w:val="WW-Domylny"/>
        <w:numPr>
          <w:ilvl w:val="0"/>
          <w:numId w:val="15"/>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może wykluczyć Wykonawcę na każdym etapie postępowania o udzielnie zamówienia zgodnie z art. 24 ust. 12 </w:t>
      </w:r>
      <w:proofErr w:type="spellStart"/>
      <w:r w:rsidRPr="007512A4">
        <w:rPr>
          <w:rFonts w:ascii="Arial" w:hAnsi="Arial" w:cs="Arial"/>
          <w:sz w:val="22"/>
          <w:szCs w:val="22"/>
        </w:rPr>
        <w:t>Pzp</w:t>
      </w:r>
      <w:proofErr w:type="spellEnd"/>
      <w:r w:rsidRPr="007512A4">
        <w:rPr>
          <w:rFonts w:ascii="Arial" w:hAnsi="Arial" w:cs="Arial"/>
          <w:sz w:val="22"/>
          <w:szCs w:val="22"/>
        </w:rPr>
        <w:t>.</w:t>
      </w:r>
    </w:p>
    <w:p w:rsidR="00FD03E8" w:rsidRPr="007512A4" w:rsidRDefault="00FD03E8" w:rsidP="00B059CD">
      <w:pPr>
        <w:pStyle w:val="WW-Domylny"/>
        <w:keepNext/>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VI. Wykaz oświadczeń i dokumentów, potwierdzających spełnianie warunków udziału  w postępowaniu oraz brak podstaw do wykluczenia.</w:t>
      </w:r>
    </w:p>
    <w:p w:rsidR="002B0762" w:rsidRPr="007512A4" w:rsidRDefault="00FD03E8" w:rsidP="0032243B">
      <w:pPr>
        <w:pStyle w:val="WW-Domylny"/>
        <w:widowControl w:val="0"/>
        <w:numPr>
          <w:ilvl w:val="0"/>
          <w:numId w:val="31"/>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W celu wykazania spełniania przez Wykonawcę warunków udziału w postępowaniu</w:t>
      </w:r>
      <w:r w:rsidRPr="007512A4">
        <w:rPr>
          <w:rFonts w:ascii="Arial" w:hAnsi="Arial" w:cs="Arial"/>
          <w:sz w:val="22"/>
          <w:szCs w:val="22"/>
        </w:rPr>
        <w:t>, Zamawiający wymaga przedstawienia następujących oświadczeń i dokumentów:</w:t>
      </w:r>
      <w:r w:rsidR="00667770" w:rsidRPr="007512A4">
        <w:rPr>
          <w:rFonts w:ascii="Arial" w:hAnsi="Arial" w:cs="Arial"/>
          <w:sz w:val="22"/>
          <w:szCs w:val="22"/>
        </w:rPr>
        <w:t xml:space="preserve"> Zamawiający nie określa warunków udziału w postępowaniu</w:t>
      </w:r>
      <w:r w:rsidR="0080593B" w:rsidRPr="007512A4">
        <w:rPr>
          <w:rFonts w:ascii="Arial" w:hAnsi="Arial" w:cs="Arial"/>
          <w:sz w:val="22"/>
          <w:szCs w:val="22"/>
        </w:rPr>
        <w:t xml:space="preserve"> zgodnie z Rozdziałem V.</w:t>
      </w:r>
    </w:p>
    <w:p w:rsidR="00FD03E8" w:rsidRPr="007512A4" w:rsidRDefault="00FD03E8" w:rsidP="0032243B">
      <w:pPr>
        <w:pStyle w:val="WW-Domylny"/>
        <w:numPr>
          <w:ilvl w:val="0"/>
          <w:numId w:val="31"/>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W celu wykazania braku podstaw do wykluczenia Wykonawcy z postępowania o udzielenie zamówienia</w:t>
      </w:r>
      <w:r w:rsidR="0080593B" w:rsidRPr="007512A4">
        <w:rPr>
          <w:rFonts w:ascii="Arial" w:hAnsi="Arial" w:cs="Arial"/>
          <w:sz w:val="22"/>
          <w:szCs w:val="22"/>
          <w:u w:val="single"/>
        </w:rPr>
        <w:t>,</w:t>
      </w:r>
      <w:r w:rsidRPr="007512A4">
        <w:rPr>
          <w:rFonts w:ascii="Arial" w:hAnsi="Arial" w:cs="Arial"/>
          <w:sz w:val="22"/>
          <w:szCs w:val="22"/>
        </w:rPr>
        <w:t xml:space="preserve"> Zamawiający wymaga następujących oświadczeń lub dokumentów, ocena wykazania braku podstaw wykluczenia zostanie dokonana w oparciu o:</w:t>
      </w:r>
      <w:r w:rsidRPr="007512A4">
        <w:rPr>
          <w:rFonts w:ascii="Arial" w:hAnsi="Arial" w:cs="Arial"/>
          <w:sz w:val="22"/>
          <w:szCs w:val="22"/>
        </w:rPr>
        <w:tab/>
      </w:r>
    </w:p>
    <w:p w:rsidR="00FD03E8" w:rsidRPr="007512A4" w:rsidRDefault="00FD03E8" w:rsidP="0032243B">
      <w:pPr>
        <w:pStyle w:val="WW-Domylny"/>
        <w:numPr>
          <w:ilvl w:val="0"/>
          <w:numId w:val="11"/>
        </w:numPr>
        <w:spacing w:before="100" w:beforeAutospacing="1" w:after="100" w:afterAutospacing="1" w:line="240" w:lineRule="auto"/>
        <w:jc w:val="both"/>
        <w:rPr>
          <w:rFonts w:ascii="Arial" w:hAnsi="Arial" w:cs="Arial"/>
          <w:b/>
          <w:sz w:val="22"/>
          <w:szCs w:val="22"/>
        </w:rPr>
      </w:pPr>
      <w:r w:rsidRPr="007512A4">
        <w:rPr>
          <w:rFonts w:ascii="Arial" w:hAnsi="Arial" w:cs="Arial"/>
          <w:sz w:val="22"/>
          <w:szCs w:val="22"/>
        </w:rPr>
        <w:t xml:space="preserve">aktualne na dzień składania ofert </w:t>
      </w:r>
      <w:r w:rsidRPr="007512A4">
        <w:rPr>
          <w:rFonts w:ascii="Arial" w:hAnsi="Arial" w:cs="Arial"/>
          <w:b/>
          <w:bCs/>
          <w:sz w:val="22"/>
          <w:szCs w:val="22"/>
        </w:rPr>
        <w:t>Oświadczenie o braku podstaw do wykluczenia</w:t>
      </w:r>
      <w:r w:rsidRPr="007512A4">
        <w:rPr>
          <w:rFonts w:ascii="Arial" w:hAnsi="Arial" w:cs="Arial"/>
          <w:sz w:val="22"/>
          <w:szCs w:val="22"/>
        </w:rPr>
        <w:t xml:space="preserve"> na podstawie </w:t>
      </w:r>
      <w:proofErr w:type="spellStart"/>
      <w:r w:rsidRPr="007512A4">
        <w:rPr>
          <w:rFonts w:ascii="Arial" w:hAnsi="Arial" w:cs="Arial"/>
          <w:sz w:val="22"/>
          <w:szCs w:val="22"/>
        </w:rPr>
        <w:t>art</w:t>
      </w:r>
      <w:proofErr w:type="spellEnd"/>
      <w:r w:rsidRPr="007512A4">
        <w:rPr>
          <w:rFonts w:ascii="Arial" w:hAnsi="Arial" w:cs="Arial"/>
          <w:sz w:val="22"/>
          <w:szCs w:val="22"/>
        </w:rPr>
        <w:t xml:space="preserve"> 24 ust. 1 </w:t>
      </w:r>
      <w:proofErr w:type="spellStart"/>
      <w:r w:rsidRPr="007512A4">
        <w:rPr>
          <w:rFonts w:ascii="Arial" w:hAnsi="Arial" w:cs="Arial"/>
          <w:sz w:val="22"/>
          <w:szCs w:val="22"/>
        </w:rPr>
        <w:t>pkt</w:t>
      </w:r>
      <w:proofErr w:type="spellEnd"/>
      <w:r w:rsidRPr="007512A4">
        <w:rPr>
          <w:rFonts w:ascii="Arial" w:hAnsi="Arial" w:cs="Arial"/>
          <w:sz w:val="22"/>
          <w:szCs w:val="22"/>
        </w:rPr>
        <w:t xml:space="preserve"> 12-22 oraz ust. 5 </w:t>
      </w:r>
      <w:proofErr w:type="spellStart"/>
      <w:r w:rsidRPr="007512A4">
        <w:rPr>
          <w:rFonts w:ascii="Arial" w:hAnsi="Arial" w:cs="Arial"/>
          <w:sz w:val="22"/>
          <w:szCs w:val="22"/>
        </w:rPr>
        <w:t>pkt</w:t>
      </w:r>
      <w:proofErr w:type="spellEnd"/>
      <w:r w:rsidRPr="007512A4">
        <w:rPr>
          <w:rFonts w:ascii="Arial" w:hAnsi="Arial" w:cs="Arial"/>
          <w:sz w:val="22"/>
          <w:szCs w:val="22"/>
        </w:rPr>
        <w:t xml:space="preserve"> 1 ustawy </w:t>
      </w:r>
      <w:r w:rsidRPr="007512A4">
        <w:rPr>
          <w:rFonts w:ascii="Arial" w:hAnsi="Arial" w:cs="Arial"/>
          <w:b/>
          <w:bCs/>
          <w:sz w:val="22"/>
          <w:szCs w:val="22"/>
        </w:rPr>
        <w:t>zgod</w:t>
      </w:r>
      <w:r w:rsidR="00667770" w:rsidRPr="007512A4">
        <w:rPr>
          <w:rFonts w:ascii="Arial" w:hAnsi="Arial" w:cs="Arial"/>
          <w:b/>
          <w:bCs/>
          <w:sz w:val="22"/>
          <w:szCs w:val="22"/>
        </w:rPr>
        <w:t>nie z Załącznikiem nr 2A</w:t>
      </w:r>
      <w:r w:rsidRPr="007512A4">
        <w:rPr>
          <w:rFonts w:ascii="Arial" w:hAnsi="Arial" w:cs="Arial"/>
          <w:b/>
          <w:bCs/>
          <w:sz w:val="22"/>
          <w:szCs w:val="22"/>
        </w:rPr>
        <w:t xml:space="preserve"> do SIWZ </w:t>
      </w:r>
      <w:r w:rsidRPr="007512A4">
        <w:rPr>
          <w:rFonts w:ascii="Arial" w:hAnsi="Arial" w:cs="Arial"/>
          <w:b/>
          <w:bCs/>
          <w:i/>
          <w:sz w:val="22"/>
          <w:szCs w:val="22"/>
          <w:u w:val="single"/>
        </w:rPr>
        <w:t>(składane razem z ofertą);</w:t>
      </w:r>
    </w:p>
    <w:p w:rsidR="00186B36" w:rsidRPr="007512A4" w:rsidRDefault="00FD03E8" w:rsidP="0032243B">
      <w:pPr>
        <w:pStyle w:val="WW-Domylny"/>
        <w:numPr>
          <w:ilvl w:val="0"/>
          <w:numId w:val="11"/>
        </w:numPr>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oświadczenie o przynależności albo braku przynależności do tej samej grupy kapitałowej</w:t>
      </w:r>
      <w:r w:rsidRPr="007512A4">
        <w:rPr>
          <w:rFonts w:ascii="Arial" w:hAnsi="Arial" w:cs="Arial"/>
          <w:sz w:val="22"/>
          <w:szCs w:val="22"/>
        </w:rPr>
        <w:t xml:space="preserve"> w związku z </w:t>
      </w:r>
      <w:proofErr w:type="spellStart"/>
      <w:r w:rsidRPr="007512A4">
        <w:rPr>
          <w:rFonts w:ascii="Arial" w:hAnsi="Arial" w:cs="Arial"/>
          <w:sz w:val="22"/>
          <w:szCs w:val="22"/>
        </w:rPr>
        <w:t>art</w:t>
      </w:r>
      <w:proofErr w:type="spellEnd"/>
      <w:r w:rsidRPr="007512A4">
        <w:rPr>
          <w:rFonts w:ascii="Arial" w:hAnsi="Arial" w:cs="Arial"/>
          <w:sz w:val="22"/>
          <w:szCs w:val="22"/>
        </w:rPr>
        <w:t xml:space="preserve"> 24 ust. 1 </w:t>
      </w:r>
      <w:proofErr w:type="spellStart"/>
      <w:r w:rsidRPr="007512A4">
        <w:rPr>
          <w:rFonts w:ascii="Arial" w:hAnsi="Arial" w:cs="Arial"/>
          <w:sz w:val="22"/>
          <w:szCs w:val="22"/>
        </w:rPr>
        <w:t>pkt</w:t>
      </w:r>
      <w:proofErr w:type="spellEnd"/>
      <w:r w:rsidRPr="007512A4">
        <w:rPr>
          <w:rFonts w:ascii="Arial" w:hAnsi="Arial" w:cs="Arial"/>
          <w:sz w:val="22"/>
          <w:szCs w:val="22"/>
        </w:rPr>
        <w:t xml:space="preserve"> 23 ustawy </w:t>
      </w:r>
      <w:r w:rsidR="00667770" w:rsidRPr="007512A4">
        <w:rPr>
          <w:rFonts w:ascii="Arial" w:hAnsi="Arial" w:cs="Arial"/>
          <w:b/>
          <w:bCs/>
          <w:sz w:val="22"/>
          <w:szCs w:val="22"/>
        </w:rPr>
        <w:t>zgodnie z załącznikiem nr 2B</w:t>
      </w:r>
      <w:r w:rsidRPr="007512A4">
        <w:rPr>
          <w:rFonts w:ascii="Arial" w:hAnsi="Arial" w:cs="Arial"/>
          <w:b/>
          <w:bCs/>
          <w:sz w:val="22"/>
          <w:szCs w:val="22"/>
        </w:rPr>
        <w:t xml:space="preserve"> do SIWZ. </w:t>
      </w:r>
      <w:r w:rsidRPr="007512A4">
        <w:rPr>
          <w:rFonts w:ascii="Arial" w:hAnsi="Arial" w:cs="Arial"/>
          <w:b/>
          <w:bCs/>
          <w:sz w:val="22"/>
          <w:szCs w:val="22"/>
          <w:u w:val="single"/>
        </w:rPr>
        <w:t>UWAGA:</w:t>
      </w:r>
      <w:r w:rsidRPr="007512A4">
        <w:rPr>
          <w:rFonts w:ascii="Arial" w:hAnsi="Arial" w:cs="Arial"/>
          <w:sz w:val="22"/>
          <w:szCs w:val="22"/>
        </w:rPr>
        <w:t xml:space="preserve"> </w:t>
      </w:r>
      <w:r w:rsidRPr="007512A4">
        <w:rPr>
          <w:rFonts w:ascii="Arial" w:hAnsi="Arial" w:cs="Arial"/>
          <w:b/>
          <w:bCs/>
          <w:sz w:val="22"/>
          <w:szCs w:val="22"/>
        </w:rPr>
        <w:t xml:space="preserve">Zgodnie z </w:t>
      </w:r>
      <w:proofErr w:type="spellStart"/>
      <w:r w:rsidRPr="007512A4">
        <w:rPr>
          <w:rFonts w:ascii="Arial" w:hAnsi="Arial" w:cs="Arial"/>
          <w:b/>
          <w:bCs/>
          <w:sz w:val="22"/>
          <w:szCs w:val="22"/>
        </w:rPr>
        <w:t>art</w:t>
      </w:r>
      <w:proofErr w:type="spellEnd"/>
      <w:r w:rsidRPr="007512A4">
        <w:rPr>
          <w:rFonts w:ascii="Arial" w:hAnsi="Arial" w:cs="Arial"/>
          <w:b/>
          <w:bCs/>
          <w:sz w:val="22"/>
          <w:szCs w:val="22"/>
        </w:rPr>
        <w:t xml:space="preserve"> 24 ust. 11 ustawy, Wykonawca </w:t>
      </w:r>
      <w:r w:rsidRPr="007512A4">
        <w:rPr>
          <w:rFonts w:ascii="Arial" w:hAnsi="Arial" w:cs="Arial"/>
          <w:b/>
          <w:bCs/>
          <w:sz w:val="22"/>
          <w:szCs w:val="22"/>
          <w:u w:val="single"/>
        </w:rPr>
        <w:t>przekazuje Zamawiającemu powyższy dokument w terminie 3 dni</w:t>
      </w:r>
      <w:r w:rsidRPr="007512A4">
        <w:rPr>
          <w:rFonts w:ascii="Arial" w:hAnsi="Arial" w:cs="Arial"/>
          <w:b/>
          <w:bCs/>
          <w:sz w:val="22"/>
          <w:szCs w:val="22"/>
        </w:rPr>
        <w:t xml:space="preserve"> od dnia zamieszczenia przez Zamawiającego na stronie internetowej informacji z otwarcia ofert (art. 86 ust.5 ustawy). Dokument należy złożyć w wersji papierowej w siedzibie </w:t>
      </w:r>
      <w:r w:rsidR="002B0762" w:rsidRPr="007512A4">
        <w:rPr>
          <w:rFonts w:ascii="Arial" w:hAnsi="Arial" w:cs="Arial"/>
          <w:b/>
          <w:bCs/>
          <w:sz w:val="22"/>
          <w:szCs w:val="22"/>
        </w:rPr>
        <w:t>Powiatu Zielonogórskiego</w:t>
      </w:r>
      <w:r w:rsidRPr="007512A4">
        <w:rPr>
          <w:rFonts w:ascii="Arial" w:hAnsi="Arial" w:cs="Arial"/>
          <w:sz w:val="22"/>
          <w:szCs w:val="22"/>
        </w:rPr>
        <w:t>,</w:t>
      </w:r>
      <w:r w:rsidR="0076184F" w:rsidRPr="007512A4">
        <w:rPr>
          <w:rFonts w:ascii="Arial" w:hAnsi="Arial" w:cs="Arial"/>
          <w:sz w:val="22"/>
          <w:szCs w:val="22"/>
        </w:rPr>
        <w:t xml:space="preserve"> </w:t>
      </w:r>
      <w:r w:rsidR="002B0762" w:rsidRPr="007512A4">
        <w:rPr>
          <w:rFonts w:ascii="Arial" w:hAnsi="Arial" w:cs="Arial"/>
          <w:sz w:val="22"/>
          <w:szCs w:val="22"/>
        </w:rPr>
        <w:t>ul.</w:t>
      </w:r>
      <w:r w:rsidRPr="007512A4">
        <w:rPr>
          <w:rFonts w:ascii="Arial" w:hAnsi="Arial" w:cs="Arial"/>
          <w:sz w:val="22"/>
          <w:szCs w:val="22"/>
        </w:rPr>
        <w:t xml:space="preserve"> </w:t>
      </w:r>
      <w:r w:rsidR="00A502A0" w:rsidRPr="007512A4">
        <w:rPr>
          <w:rFonts w:ascii="Arial" w:hAnsi="Arial" w:cs="Arial"/>
          <w:sz w:val="22"/>
          <w:szCs w:val="22"/>
        </w:rPr>
        <w:t>Podgórna 5, 65-057 Zielona Góra</w:t>
      </w:r>
      <w:r w:rsidRPr="007512A4">
        <w:rPr>
          <w:rFonts w:ascii="Arial" w:hAnsi="Arial" w:cs="Arial"/>
          <w:sz w:val="22"/>
          <w:szCs w:val="22"/>
        </w:rPr>
        <w:t xml:space="preserve">, </w:t>
      </w:r>
      <w:r w:rsidR="00186B36" w:rsidRPr="007512A4">
        <w:rPr>
          <w:rFonts w:ascii="Arial" w:hAnsi="Arial" w:cs="Arial"/>
          <w:sz w:val="22"/>
          <w:szCs w:val="22"/>
        </w:rPr>
        <w:t>Biuro Obsługi Klienta</w:t>
      </w:r>
      <w:r w:rsidR="001A1273" w:rsidRPr="007512A4">
        <w:rPr>
          <w:rFonts w:ascii="Arial" w:hAnsi="Arial" w:cs="Arial"/>
          <w:sz w:val="22"/>
          <w:szCs w:val="22"/>
        </w:rPr>
        <w:t>.</w:t>
      </w:r>
    </w:p>
    <w:p w:rsidR="00FD03E8" w:rsidRPr="007512A4" w:rsidRDefault="00186B36" w:rsidP="0032243B">
      <w:pPr>
        <w:pStyle w:val="WW-Domylny"/>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 xml:space="preserve"> </w:t>
      </w:r>
      <w:r w:rsidR="00FD03E8" w:rsidRPr="007512A4">
        <w:rPr>
          <w:rFonts w:ascii="Arial" w:hAnsi="Arial" w:cs="Arial"/>
          <w:sz w:val="22"/>
          <w:szCs w:val="22"/>
        </w:rPr>
        <w:t>W przypadku przynależności do tej samej grupy kapitałowej Wykonawca może złożyć wraz z oświadczeniem dokumenty bądź informacje potwierdzające, że powiązania z innym wykonawcą nie prowadzą do zakłócenia konkurencji w postępowaniu.</w:t>
      </w:r>
    </w:p>
    <w:p w:rsidR="00FD03E8" w:rsidRPr="007512A4" w:rsidRDefault="00FD03E8" w:rsidP="0032243B">
      <w:pPr>
        <w:pStyle w:val="Akapitzlist"/>
        <w:numPr>
          <w:ilvl w:val="0"/>
          <w:numId w:val="11"/>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aktualny na dzień złożenia </w:t>
      </w:r>
      <w:r w:rsidRPr="007512A4">
        <w:rPr>
          <w:rFonts w:ascii="Arial" w:hAnsi="Arial" w:cs="Arial"/>
          <w:b/>
          <w:sz w:val="22"/>
          <w:szCs w:val="22"/>
        </w:rPr>
        <w:t>odpis z właściwego rejestru lub z centralnej ewidencji i informacji o działalności gospodarczej</w:t>
      </w:r>
      <w:r w:rsidRPr="007512A4">
        <w:rPr>
          <w:rFonts w:ascii="Arial" w:hAnsi="Arial" w:cs="Arial"/>
          <w:sz w:val="22"/>
          <w:szCs w:val="22"/>
        </w:rPr>
        <w:t>, jeżeli odrębne przepisy wymagają wpisu do rejestru lub ewidencji, w celu potwierdzenia braku podstaw wykluczenia na podstawie art. 24 ust. 5 pkt. 1 ustawy (oryginał lub kopia poświadczona za zgodność z oryginałem przez Wykonawcę)</w:t>
      </w:r>
      <w:r w:rsidR="00DA3D3C" w:rsidRPr="007512A4">
        <w:rPr>
          <w:rFonts w:ascii="Arial" w:hAnsi="Arial" w:cs="Arial"/>
          <w:sz w:val="22"/>
          <w:szCs w:val="22"/>
        </w:rPr>
        <w:t xml:space="preserve">, chyba, że Zamawiający będzie posiadał dokumenty </w:t>
      </w:r>
      <w:r w:rsidR="00DA3D3C" w:rsidRPr="007512A4">
        <w:rPr>
          <w:rFonts w:ascii="Arial" w:hAnsi="Arial" w:cs="Arial"/>
          <w:sz w:val="22"/>
          <w:szCs w:val="22"/>
        </w:rPr>
        <w:lastRenderedPageBreak/>
        <w:t xml:space="preserve">dotyczące Wykonawcy lub będzie mógł je uzyskać za pomocą bezpłatnych i ogólnodostępnych baz danych; </w:t>
      </w:r>
      <w:r w:rsidRPr="007512A4">
        <w:rPr>
          <w:rFonts w:ascii="Arial" w:hAnsi="Arial" w:cs="Arial"/>
          <w:sz w:val="22"/>
          <w:szCs w:val="22"/>
        </w:rPr>
        <w:t>-</w:t>
      </w:r>
      <w:r w:rsidR="002B0762" w:rsidRPr="007512A4">
        <w:rPr>
          <w:rFonts w:ascii="Arial" w:hAnsi="Arial" w:cs="Arial"/>
          <w:sz w:val="22"/>
          <w:szCs w:val="22"/>
        </w:rPr>
        <w:t xml:space="preserve"> </w:t>
      </w:r>
      <w:r w:rsidRPr="007512A4">
        <w:rPr>
          <w:rFonts w:ascii="Arial" w:hAnsi="Arial" w:cs="Arial"/>
          <w:b/>
          <w:bCs/>
          <w:sz w:val="22"/>
          <w:szCs w:val="22"/>
          <w:u w:val="single"/>
        </w:rPr>
        <w:t>składany na wezwanie Zamawiającego– do złożenia tego dokumentu zostanie zobligowany Wykonawca, którego oferta zostanie najwyżej oceniona</w:t>
      </w:r>
      <w:r w:rsidRPr="007512A4">
        <w:rPr>
          <w:rFonts w:ascii="Arial" w:hAnsi="Arial" w:cs="Arial"/>
          <w:b/>
          <w:bCs/>
          <w:sz w:val="22"/>
          <w:szCs w:val="22"/>
        </w:rPr>
        <w:t xml:space="preserve">. </w:t>
      </w:r>
    </w:p>
    <w:p w:rsidR="00667770" w:rsidRPr="007512A4" w:rsidRDefault="00667770" w:rsidP="0032243B">
      <w:pPr>
        <w:pStyle w:val="Akapitzlist"/>
        <w:spacing w:before="100" w:beforeAutospacing="1" w:after="100" w:afterAutospacing="1" w:line="240" w:lineRule="auto"/>
        <w:ind w:left="720"/>
        <w:jc w:val="both"/>
        <w:rPr>
          <w:rFonts w:ascii="Arial" w:hAnsi="Arial" w:cs="Arial"/>
          <w:b/>
          <w:bCs/>
          <w:sz w:val="22"/>
          <w:szCs w:val="22"/>
        </w:rPr>
      </w:pPr>
      <w:r w:rsidRPr="007512A4">
        <w:rPr>
          <w:rFonts w:ascii="Arial" w:hAnsi="Arial" w:cs="Arial"/>
          <w:b/>
          <w:bCs/>
          <w:sz w:val="22"/>
          <w:szCs w:val="22"/>
        </w:rPr>
        <w:t xml:space="preserve">Uwaga: </w:t>
      </w:r>
    </w:p>
    <w:p w:rsidR="00FD03E8" w:rsidRPr="00C92AAC" w:rsidRDefault="00667770" w:rsidP="00C92AAC">
      <w:pPr>
        <w:pStyle w:val="Akapitzlist"/>
        <w:spacing w:before="100" w:beforeAutospacing="1" w:after="100" w:afterAutospacing="1" w:line="240" w:lineRule="auto"/>
        <w:ind w:left="720"/>
        <w:jc w:val="both"/>
        <w:rPr>
          <w:rFonts w:ascii="Arial" w:hAnsi="Arial" w:cs="Arial"/>
          <w:b/>
          <w:bCs/>
          <w:sz w:val="22"/>
          <w:szCs w:val="22"/>
        </w:rPr>
      </w:pPr>
      <w:r w:rsidRPr="007512A4">
        <w:rPr>
          <w:rFonts w:ascii="Arial" w:hAnsi="Arial" w:cs="Arial"/>
          <w:sz w:val="22"/>
          <w:szCs w:val="22"/>
        </w:rPr>
        <w:t xml:space="preserve">Uwzględniając zapisy art. 26 ust.6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dla potwierdzenia braku podstaw do wykluczenia, Zamawiający skorzysta z dokumentów znajdujących się w ogólnie dostępnych bazach danych. Wykonawca powinien wskazać Zamawiającemu w </w:t>
      </w:r>
      <w:proofErr w:type="spellStart"/>
      <w:r w:rsidRPr="007512A4">
        <w:rPr>
          <w:rFonts w:ascii="Arial" w:hAnsi="Arial" w:cs="Arial"/>
          <w:sz w:val="22"/>
          <w:szCs w:val="22"/>
        </w:rPr>
        <w:t>pkt</w:t>
      </w:r>
      <w:proofErr w:type="spellEnd"/>
      <w:r w:rsidRPr="007512A4">
        <w:rPr>
          <w:rFonts w:ascii="Arial" w:hAnsi="Arial" w:cs="Arial"/>
          <w:sz w:val="22"/>
          <w:szCs w:val="22"/>
        </w:rPr>
        <w:t xml:space="preserve"> </w:t>
      </w:r>
      <w:r w:rsidR="000360F3">
        <w:rPr>
          <w:rFonts w:ascii="Arial" w:hAnsi="Arial" w:cs="Arial"/>
          <w:sz w:val="22"/>
          <w:szCs w:val="22"/>
        </w:rPr>
        <w:t>18</w:t>
      </w:r>
      <w:r w:rsidRPr="007512A4">
        <w:rPr>
          <w:rFonts w:ascii="Arial" w:hAnsi="Arial" w:cs="Arial"/>
          <w:sz w:val="22"/>
          <w:szCs w:val="22"/>
        </w:rPr>
        <w:t xml:space="preserve"> „Formularza oferty” adresy ogólnie dostępnych i elektronicznie prowadzonych baz z których Zamawiający bezpłatnie będzie mógł pozyskać określone dokumenty potwierdzające sytuację podmiotową Wykonawcy.</w:t>
      </w:r>
    </w:p>
    <w:p w:rsidR="00FD03E8" w:rsidRPr="007512A4" w:rsidRDefault="00FD03E8" w:rsidP="0032243B">
      <w:pPr>
        <w:pStyle w:val="WW-Domylny"/>
        <w:spacing w:before="100" w:beforeAutospacing="1" w:after="100" w:afterAutospacing="1" w:line="240" w:lineRule="auto"/>
        <w:ind w:left="720"/>
        <w:jc w:val="both"/>
        <w:rPr>
          <w:rFonts w:ascii="Arial" w:hAnsi="Arial" w:cs="Arial"/>
          <w:b/>
          <w:bCs/>
          <w:sz w:val="22"/>
          <w:szCs w:val="22"/>
        </w:rPr>
      </w:pPr>
      <w:r w:rsidRPr="007512A4">
        <w:rPr>
          <w:rFonts w:ascii="Arial" w:hAnsi="Arial" w:cs="Arial"/>
          <w:sz w:val="22"/>
          <w:szCs w:val="22"/>
          <w:u w:val="single"/>
        </w:rPr>
        <w:t>Ponadto,  do oferty należy załączyć następujące dokumenty:</w:t>
      </w:r>
    </w:p>
    <w:p w:rsidR="00FD03E8" w:rsidRPr="007512A4" w:rsidRDefault="00FD03E8" w:rsidP="0032243B">
      <w:pPr>
        <w:pStyle w:val="WW-Domylny"/>
        <w:numPr>
          <w:ilvl w:val="1"/>
          <w:numId w:val="18"/>
        </w:numPr>
        <w:spacing w:before="100" w:beforeAutospacing="1" w:after="100" w:afterAutospacing="1" w:line="240" w:lineRule="auto"/>
        <w:ind w:left="993" w:hanging="284"/>
        <w:jc w:val="both"/>
        <w:rPr>
          <w:rFonts w:ascii="Arial" w:hAnsi="Arial" w:cs="Arial"/>
          <w:b/>
          <w:sz w:val="22"/>
          <w:szCs w:val="22"/>
        </w:rPr>
      </w:pPr>
      <w:r w:rsidRPr="007512A4">
        <w:rPr>
          <w:rFonts w:ascii="Arial" w:hAnsi="Arial" w:cs="Arial"/>
          <w:b/>
          <w:bCs/>
          <w:sz w:val="22"/>
          <w:szCs w:val="22"/>
        </w:rPr>
        <w:t>Formularz ofertowy</w:t>
      </w:r>
      <w:r w:rsidRPr="007512A4">
        <w:rPr>
          <w:rFonts w:ascii="Arial" w:hAnsi="Arial" w:cs="Arial"/>
          <w:sz w:val="22"/>
          <w:szCs w:val="22"/>
        </w:rPr>
        <w:t xml:space="preserve"> – według </w:t>
      </w:r>
      <w:r w:rsidR="00A502A0" w:rsidRPr="007512A4">
        <w:rPr>
          <w:rFonts w:ascii="Arial" w:hAnsi="Arial" w:cs="Arial"/>
          <w:b/>
          <w:sz w:val="22"/>
          <w:szCs w:val="22"/>
        </w:rPr>
        <w:t xml:space="preserve">Załącznika nr 1 </w:t>
      </w:r>
      <w:r w:rsidRPr="007512A4">
        <w:rPr>
          <w:rFonts w:ascii="Arial" w:hAnsi="Arial" w:cs="Arial"/>
          <w:b/>
          <w:sz w:val="22"/>
          <w:szCs w:val="22"/>
        </w:rPr>
        <w:t>do SIWZ</w:t>
      </w:r>
      <w:r w:rsidRPr="007512A4">
        <w:rPr>
          <w:rFonts w:ascii="Arial" w:hAnsi="Arial" w:cs="Arial"/>
          <w:sz w:val="22"/>
          <w:szCs w:val="22"/>
        </w:rPr>
        <w:t>.</w:t>
      </w:r>
    </w:p>
    <w:p w:rsidR="00FD03E8" w:rsidRPr="007512A4" w:rsidRDefault="00FD03E8" w:rsidP="0032243B">
      <w:pPr>
        <w:pStyle w:val="WW-Domylny"/>
        <w:numPr>
          <w:ilvl w:val="1"/>
          <w:numId w:val="18"/>
        </w:numPr>
        <w:spacing w:before="100" w:beforeAutospacing="1" w:after="100" w:afterAutospacing="1" w:line="240" w:lineRule="auto"/>
        <w:ind w:left="993" w:hanging="284"/>
        <w:jc w:val="both"/>
        <w:rPr>
          <w:rFonts w:ascii="Arial" w:hAnsi="Arial" w:cs="Arial"/>
          <w:sz w:val="22"/>
          <w:szCs w:val="22"/>
        </w:rPr>
      </w:pPr>
      <w:r w:rsidRPr="007512A4">
        <w:rPr>
          <w:rFonts w:ascii="Arial" w:hAnsi="Arial" w:cs="Arial"/>
          <w:b/>
          <w:sz w:val="22"/>
          <w:szCs w:val="22"/>
        </w:rPr>
        <w:t xml:space="preserve">Dokument potwierdzający wniesienie wadium - </w:t>
      </w:r>
      <w:r w:rsidR="001A1273" w:rsidRPr="007512A4">
        <w:rPr>
          <w:rFonts w:ascii="Arial" w:hAnsi="Arial" w:cs="Arial"/>
          <w:b/>
          <w:sz w:val="22"/>
          <w:szCs w:val="22"/>
        </w:rPr>
        <w:t xml:space="preserve">w przypadku wniesienia wadium w formie innej niż w pieniądzu. </w:t>
      </w:r>
    </w:p>
    <w:p w:rsidR="00FD03E8" w:rsidRPr="007512A4" w:rsidRDefault="00FD03E8" w:rsidP="0032243B">
      <w:pPr>
        <w:pStyle w:val="WW-Domylny"/>
        <w:numPr>
          <w:ilvl w:val="1"/>
          <w:numId w:val="18"/>
        </w:numPr>
        <w:spacing w:before="100" w:beforeAutospacing="1" w:after="100" w:afterAutospacing="1" w:line="240" w:lineRule="auto"/>
        <w:ind w:left="993" w:hanging="284"/>
        <w:jc w:val="both"/>
        <w:rPr>
          <w:rFonts w:ascii="Arial" w:hAnsi="Arial" w:cs="Arial"/>
          <w:sz w:val="22"/>
          <w:szCs w:val="22"/>
        </w:rPr>
      </w:pPr>
      <w:r w:rsidRPr="007512A4">
        <w:rPr>
          <w:rFonts w:ascii="Arial" w:hAnsi="Arial" w:cs="Arial"/>
          <w:sz w:val="22"/>
          <w:szCs w:val="22"/>
        </w:rPr>
        <w:t>Dokumenty potwierdzające uprawnienia osób podpisujących ofertę Wykonawcy do działania w jego imieniu (</w:t>
      </w:r>
      <w:r w:rsidRPr="007512A4">
        <w:rPr>
          <w:rFonts w:ascii="Arial" w:hAnsi="Arial" w:cs="Arial"/>
          <w:b/>
          <w:sz w:val="22"/>
          <w:szCs w:val="22"/>
        </w:rPr>
        <w:t>w tym także pełnomocnictwa)</w:t>
      </w:r>
      <w:r w:rsidRPr="007512A4">
        <w:rPr>
          <w:rFonts w:ascii="Arial" w:hAnsi="Arial" w:cs="Arial"/>
          <w:sz w:val="22"/>
          <w:szCs w:val="22"/>
        </w:rPr>
        <w:t>. Pełnomocnictwo powinno zostać złożone albo w formie oryginału albo uwierzytelnionej notarialnie kopii.</w:t>
      </w:r>
    </w:p>
    <w:p w:rsidR="001A272B" w:rsidRPr="000360F3" w:rsidRDefault="001A272B" w:rsidP="000360F3">
      <w:pPr>
        <w:pStyle w:val="WW-Domylny"/>
        <w:numPr>
          <w:ilvl w:val="1"/>
          <w:numId w:val="18"/>
        </w:numPr>
        <w:spacing w:before="100" w:beforeAutospacing="1" w:after="100" w:afterAutospacing="1" w:line="240" w:lineRule="auto"/>
        <w:ind w:left="993" w:hanging="284"/>
        <w:jc w:val="both"/>
        <w:rPr>
          <w:rFonts w:ascii="Arial" w:hAnsi="Arial" w:cs="Arial"/>
          <w:b/>
          <w:sz w:val="22"/>
          <w:szCs w:val="22"/>
        </w:rPr>
      </w:pPr>
      <w:r w:rsidRPr="007512A4">
        <w:rPr>
          <w:rFonts w:ascii="Arial" w:hAnsi="Arial" w:cs="Arial"/>
          <w:b/>
          <w:sz w:val="22"/>
          <w:szCs w:val="22"/>
        </w:rPr>
        <w:t>Formularz cenowo-techniczny – według załącznika nr 4 do SIWZ</w:t>
      </w:r>
    </w:p>
    <w:p w:rsidR="00FD03E8" w:rsidRPr="007512A4" w:rsidRDefault="00FD03E8" w:rsidP="007512A4">
      <w:pPr>
        <w:pStyle w:val="WW-Domylny"/>
        <w:spacing w:before="100" w:beforeAutospacing="1" w:after="100" w:afterAutospacing="1" w:line="240" w:lineRule="auto"/>
        <w:ind w:left="709"/>
        <w:jc w:val="both"/>
        <w:rPr>
          <w:rFonts w:ascii="Arial" w:hAnsi="Arial" w:cs="Arial"/>
          <w:b/>
          <w:bCs/>
          <w:sz w:val="22"/>
          <w:szCs w:val="22"/>
        </w:rPr>
      </w:pPr>
      <w:r w:rsidRPr="007512A4">
        <w:rPr>
          <w:rFonts w:ascii="Arial" w:hAnsi="Arial" w:cs="Arial"/>
          <w:b/>
          <w:bCs/>
          <w:sz w:val="22"/>
          <w:szCs w:val="22"/>
        </w:rPr>
        <w:t xml:space="preserve">Wykonawca, który zamierza powierzyć wykonanie części zamówienia podwykonawcom, </w:t>
      </w:r>
      <w:r w:rsidRPr="007512A4">
        <w:rPr>
          <w:rFonts w:ascii="Arial" w:hAnsi="Arial" w:cs="Arial"/>
          <w:sz w:val="22"/>
          <w:szCs w:val="22"/>
        </w:rPr>
        <w:t>w celu wykazania braku istnienia wobec nich podstaw wykluczenia z udziału w postępowaniu zamieszcza informacje o podwykonawcach w oświadczeniach</w:t>
      </w:r>
      <w:r w:rsidR="00AB2D4A">
        <w:rPr>
          <w:rFonts w:ascii="Arial" w:hAnsi="Arial" w:cs="Arial"/>
          <w:b/>
          <w:bCs/>
          <w:sz w:val="22"/>
          <w:szCs w:val="22"/>
        </w:rPr>
        <w:t xml:space="preserve"> (Załącznik nr 2A</w:t>
      </w:r>
      <w:r w:rsidRPr="007512A4">
        <w:rPr>
          <w:rFonts w:ascii="Arial" w:hAnsi="Arial" w:cs="Arial"/>
          <w:b/>
          <w:bCs/>
          <w:sz w:val="22"/>
          <w:szCs w:val="22"/>
        </w:rPr>
        <w:t xml:space="preserve"> do SIWZ)</w:t>
      </w:r>
    </w:p>
    <w:p w:rsidR="00FD03E8" w:rsidRPr="007512A4" w:rsidRDefault="007512A4" w:rsidP="007512A4">
      <w:pPr>
        <w:pStyle w:val="WW-Domylny"/>
        <w:spacing w:before="100" w:beforeAutospacing="1" w:after="100" w:afterAutospacing="1" w:line="240" w:lineRule="auto"/>
        <w:jc w:val="both"/>
        <w:rPr>
          <w:rFonts w:ascii="Arial" w:hAnsi="Arial" w:cs="Arial"/>
          <w:bCs/>
          <w:sz w:val="22"/>
          <w:szCs w:val="22"/>
        </w:rPr>
      </w:pPr>
      <w:r w:rsidRPr="007512A4">
        <w:rPr>
          <w:rFonts w:ascii="Arial" w:hAnsi="Arial" w:cs="Arial"/>
          <w:bCs/>
          <w:sz w:val="22"/>
          <w:szCs w:val="22"/>
        </w:rPr>
        <w:t>3</w:t>
      </w:r>
      <w:r w:rsidR="00FD03E8" w:rsidRPr="007512A4">
        <w:rPr>
          <w:rFonts w:ascii="Arial" w:hAnsi="Arial" w:cs="Arial"/>
          <w:bCs/>
          <w:sz w:val="22"/>
          <w:szCs w:val="22"/>
        </w:rPr>
        <w:t>.</w:t>
      </w:r>
      <w:r w:rsidR="00FD03E8" w:rsidRPr="007512A4">
        <w:rPr>
          <w:rFonts w:ascii="Arial" w:hAnsi="Arial" w:cs="Arial"/>
          <w:b/>
          <w:bCs/>
          <w:sz w:val="22"/>
          <w:szCs w:val="22"/>
        </w:rPr>
        <w:t xml:space="preserve"> </w:t>
      </w:r>
      <w:r w:rsidR="00FD03E8" w:rsidRPr="007512A4">
        <w:rPr>
          <w:rFonts w:ascii="Arial" w:hAnsi="Arial" w:cs="Arial"/>
          <w:sz w:val="22"/>
          <w:szCs w:val="22"/>
        </w:rPr>
        <w:t xml:space="preserve">W przypadku </w:t>
      </w:r>
      <w:r w:rsidR="00FD03E8" w:rsidRPr="007512A4">
        <w:rPr>
          <w:rFonts w:ascii="Arial" w:hAnsi="Arial" w:cs="Arial"/>
          <w:b/>
          <w:sz w:val="22"/>
          <w:szCs w:val="22"/>
          <w:u w:val="single"/>
        </w:rPr>
        <w:t>wspólnego ubiegania się o zamówienie przez Wykonawców</w:t>
      </w:r>
      <w:r w:rsidR="00FD03E8" w:rsidRPr="007512A4">
        <w:rPr>
          <w:rFonts w:ascii="Arial" w:hAnsi="Arial" w:cs="Arial"/>
          <w:sz w:val="22"/>
          <w:szCs w:val="22"/>
        </w:rPr>
        <w:t xml:space="preserve">, </w:t>
      </w:r>
      <w:r w:rsidR="00FD03E8" w:rsidRPr="007512A4">
        <w:rPr>
          <w:rFonts w:ascii="Arial" w:hAnsi="Arial" w:cs="Arial"/>
          <w:b/>
          <w:bCs/>
          <w:sz w:val="22"/>
          <w:szCs w:val="22"/>
        </w:rPr>
        <w:t>oświadczenia (Załącznik nr 2A, 2B do SIWZ</w:t>
      </w:r>
      <w:r w:rsidR="00FD03E8" w:rsidRPr="007512A4">
        <w:rPr>
          <w:rFonts w:ascii="Arial" w:hAnsi="Arial" w:cs="Arial"/>
          <w:sz w:val="22"/>
          <w:szCs w:val="22"/>
        </w:rPr>
        <w:t xml:space="preserve">) składa </w:t>
      </w:r>
      <w:r w:rsidR="00FD03E8" w:rsidRPr="007512A4">
        <w:rPr>
          <w:rFonts w:ascii="Arial" w:hAnsi="Arial" w:cs="Arial"/>
          <w:b/>
          <w:sz w:val="22"/>
          <w:szCs w:val="22"/>
          <w:u w:val="single"/>
        </w:rPr>
        <w:t>każdy z Wykonawców</w:t>
      </w:r>
      <w:r w:rsidR="00FD03E8" w:rsidRPr="007512A4">
        <w:rPr>
          <w:rFonts w:ascii="Arial" w:hAnsi="Arial" w:cs="Arial"/>
          <w:b/>
          <w:sz w:val="22"/>
          <w:szCs w:val="22"/>
        </w:rPr>
        <w:t xml:space="preserve"> wspólnie ubiegających się o zamówienie</w:t>
      </w:r>
      <w:r w:rsidR="00FD03E8" w:rsidRPr="007512A4">
        <w:rPr>
          <w:rFonts w:ascii="Arial" w:hAnsi="Arial" w:cs="Arial"/>
          <w:sz w:val="22"/>
          <w:szCs w:val="22"/>
        </w:rPr>
        <w:t>. Dokumenty te potwierdzają spełnianie warunków udziału w postępowaniu oraz brak podstaw wykluczenia w zakresie, w którym każdy z Wykonawców wykazuje spełnianie warunków udziału w postępowaniu oraz brak podstaw wykluczenia.</w:t>
      </w:r>
    </w:p>
    <w:p w:rsidR="00FD03E8" w:rsidRPr="007512A4" w:rsidRDefault="007512A4" w:rsidP="0032243B">
      <w:pPr>
        <w:pStyle w:val="WW-Domylny"/>
        <w:shd w:val="clear" w:color="auto" w:fill="FFFFFF"/>
        <w:tabs>
          <w:tab w:val="left" w:pos="3568"/>
        </w:tabs>
        <w:spacing w:before="100" w:beforeAutospacing="1" w:after="100" w:afterAutospacing="1" w:line="240" w:lineRule="auto"/>
        <w:ind w:left="454" w:hanging="454"/>
        <w:jc w:val="both"/>
        <w:rPr>
          <w:rFonts w:ascii="Arial" w:hAnsi="Arial" w:cs="Arial"/>
          <w:bCs/>
          <w:sz w:val="22"/>
          <w:szCs w:val="22"/>
        </w:rPr>
      </w:pPr>
      <w:r w:rsidRPr="007512A4">
        <w:rPr>
          <w:rFonts w:ascii="Arial" w:hAnsi="Arial" w:cs="Arial"/>
          <w:bCs/>
          <w:sz w:val="22"/>
          <w:szCs w:val="22"/>
        </w:rPr>
        <w:t>4</w:t>
      </w:r>
      <w:r w:rsidR="00FD03E8" w:rsidRPr="007512A4">
        <w:rPr>
          <w:rFonts w:ascii="Arial" w:hAnsi="Arial" w:cs="Arial"/>
          <w:b/>
          <w:bCs/>
          <w:sz w:val="22"/>
          <w:szCs w:val="22"/>
        </w:rPr>
        <w:t>.</w:t>
      </w:r>
      <w:r w:rsidR="00FD03E8" w:rsidRPr="007512A4">
        <w:rPr>
          <w:rFonts w:ascii="Arial" w:hAnsi="Arial" w:cs="Arial"/>
          <w:sz w:val="22"/>
          <w:szCs w:val="22"/>
        </w:rPr>
        <w:t xml:space="preserve"> </w:t>
      </w:r>
      <w:r w:rsidR="00FD03E8" w:rsidRPr="007512A4">
        <w:rPr>
          <w:rFonts w:ascii="Arial" w:hAnsi="Arial" w:cs="Arial"/>
          <w:sz w:val="22"/>
          <w:szCs w:val="22"/>
        </w:rPr>
        <w:tab/>
        <w:t>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w:t>
      </w:r>
    </w:p>
    <w:p w:rsidR="00FD03E8" w:rsidRPr="007512A4" w:rsidRDefault="007512A4" w:rsidP="0032243B">
      <w:pPr>
        <w:pStyle w:val="WW-Domylny"/>
        <w:shd w:val="clear" w:color="auto" w:fill="FFFFFF"/>
        <w:spacing w:before="100" w:beforeAutospacing="1" w:after="100" w:afterAutospacing="1" w:line="240" w:lineRule="auto"/>
        <w:ind w:left="426" w:hanging="426"/>
        <w:jc w:val="both"/>
        <w:rPr>
          <w:rFonts w:ascii="Arial" w:hAnsi="Arial" w:cs="Arial"/>
          <w:bCs/>
          <w:sz w:val="22"/>
          <w:szCs w:val="22"/>
        </w:rPr>
      </w:pPr>
      <w:r w:rsidRPr="007512A4">
        <w:rPr>
          <w:rFonts w:ascii="Arial" w:hAnsi="Arial" w:cs="Arial"/>
          <w:bCs/>
          <w:sz w:val="22"/>
          <w:szCs w:val="22"/>
        </w:rPr>
        <w:t>5</w:t>
      </w:r>
      <w:r w:rsidR="00FD03E8" w:rsidRPr="007512A4">
        <w:rPr>
          <w:rFonts w:ascii="Arial" w:hAnsi="Arial" w:cs="Arial"/>
          <w:b/>
          <w:bCs/>
          <w:sz w:val="22"/>
          <w:szCs w:val="22"/>
        </w:rPr>
        <w:t xml:space="preserve">. </w:t>
      </w:r>
      <w:r w:rsidR="00FD03E8" w:rsidRPr="007512A4">
        <w:rPr>
          <w:rFonts w:ascii="Arial" w:hAnsi="Arial" w:cs="Arial"/>
          <w:b/>
          <w:bCs/>
          <w:sz w:val="22"/>
          <w:szCs w:val="22"/>
        </w:rPr>
        <w:tab/>
      </w:r>
      <w:r w:rsidR="00FD03E8" w:rsidRPr="007512A4">
        <w:rPr>
          <w:rFonts w:ascii="Arial" w:hAnsi="Arial" w:cs="Arial"/>
          <w:sz w:val="22"/>
          <w:szCs w:val="22"/>
        </w:rPr>
        <w:t xml:space="preserve">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 </w:t>
      </w:r>
    </w:p>
    <w:p w:rsidR="00FD03E8" w:rsidRPr="007512A4" w:rsidRDefault="007512A4" w:rsidP="0032243B">
      <w:pPr>
        <w:pStyle w:val="WW-Domylny"/>
        <w:shd w:val="clear" w:color="auto" w:fill="FFFFFF"/>
        <w:spacing w:before="100" w:beforeAutospacing="1" w:after="100" w:afterAutospacing="1" w:line="240" w:lineRule="auto"/>
        <w:ind w:left="397" w:hanging="397"/>
        <w:jc w:val="both"/>
        <w:rPr>
          <w:rFonts w:ascii="Arial" w:hAnsi="Arial" w:cs="Arial"/>
          <w:bCs/>
          <w:sz w:val="22"/>
          <w:szCs w:val="22"/>
        </w:rPr>
      </w:pPr>
      <w:r w:rsidRPr="007512A4">
        <w:rPr>
          <w:rFonts w:ascii="Arial" w:hAnsi="Arial" w:cs="Arial"/>
          <w:bCs/>
          <w:sz w:val="22"/>
          <w:szCs w:val="22"/>
        </w:rPr>
        <w:t>6</w:t>
      </w:r>
      <w:r w:rsidR="00FD03E8" w:rsidRPr="007512A4">
        <w:rPr>
          <w:rFonts w:ascii="Arial" w:hAnsi="Arial" w:cs="Arial"/>
          <w:bCs/>
          <w:sz w:val="22"/>
          <w:szCs w:val="22"/>
        </w:rPr>
        <w:t xml:space="preserve">. </w:t>
      </w:r>
      <w:r w:rsidR="00FD03E8" w:rsidRPr="007512A4">
        <w:rPr>
          <w:rFonts w:ascii="Arial" w:hAnsi="Arial" w:cs="Arial"/>
          <w:bCs/>
          <w:sz w:val="22"/>
          <w:szCs w:val="22"/>
        </w:rPr>
        <w:tab/>
        <w:t xml:space="preserve">Zamawiający może żądać, w wyznaczonym przez siebie terminie, wyjaśnień dotyczących wszelkich przedstawionych przez Wykonawcę dokumentów lub oświadczeń. </w:t>
      </w:r>
    </w:p>
    <w:p w:rsidR="00FD03E8" w:rsidRPr="007512A4" w:rsidRDefault="007512A4" w:rsidP="0032243B">
      <w:pPr>
        <w:pStyle w:val="Tekstpodstawowy"/>
        <w:spacing w:before="100" w:beforeAutospacing="1" w:after="100" w:afterAutospacing="1" w:line="240" w:lineRule="auto"/>
        <w:ind w:left="397" w:hanging="397"/>
        <w:jc w:val="both"/>
        <w:rPr>
          <w:rFonts w:ascii="Arial" w:hAnsi="Arial" w:cs="Arial"/>
          <w:bCs/>
          <w:iCs/>
          <w:sz w:val="22"/>
          <w:szCs w:val="22"/>
        </w:rPr>
      </w:pPr>
      <w:r w:rsidRPr="007512A4">
        <w:rPr>
          <w:rFonts w:ascii="Arial" w:hAnsi="Arial" w:cs="Arial"/>
          <w:bCs/>
          <w:sz w:val="22"/>
          <w:szCs w:val="22"/>
        </w:rPr>
        <w:t>7</w:t>
      </w:r>
      <w:r w:rsidR="00FD03E8" w:rsidRPr="007512A4">
        <w:rPr>
          <w:rFonts w:ascii="Arial" w:hAnsi="Arial" w:cs="Arial"/>
          <w:bCs/>
          <w:sz w:val="22"/>
          <w:szCs w:val="22"/>
        </w:rPr>
        <w:t>.</w:t>
      </w:r>
      <w:r w:rsidR="00FD03E8" w:rsidRPr="007512A4">
        <w:rPr>
          <w:rFonts w:ascii="Arial" w:hAnsi="Arial" w:cs="Arial"/>
          <w:b/>
          <w:bCs/>
          <w:sz w:val="22"/>
          <w:szCs w:val="22"/>
        </w:rPr>
        <w:t xml:space="preserve"> </w:t>
      </w:r>
      <w:r w:rsidR="00FD03E8" w:rsidRPr="007512A4">
        <w:rPr>
          <w:rFonts w:ascii="Arial" w:hAnsi="Arial" w:cs="Arial"/>
          <w:b/>
          <w:bCs/>
          <w:sz w:val="22"/>
          <w:szCs w:val="22"/>
        </w:rPr>
        <w:tab/>
      </w:r>
      <w:r w:rsidR="00FD03E8" w:rsidRPr="007512A4">
        <w:rPr>
          <w:rFonts w:ascii="Arial" w:hAnsi="Arial" w:cs="Arial"/>
          <w:b/>
          <w:sz w:val="22"/>
          <w:szCs w:val="22"/>
        </w:rPr>
        <w:t xml:space="preserve">Na podstawie art. 26 ust. 2, ustawy </w:t>
      </w:r>
      <w:proofErr w:type="spellStart"/>
      <w:r w:rsidR="00FD03E8" w:rsidRPr="007512A4">
        <w:rPr>
          <w:rFonts w:ascii="Arial" w:hAnsi="Arial" w:cs="Arial"/>
          <w:b/>
          <w:sz w:val="22"/>
          <w:szCs w:val="22"/>
        </w:rPr>
        <w:t>Pzp</w:t>
      </w:r>
      <w:proofErr w:type="spellEnd"/>
      <w:r w:rsidR="00FD03E8" w:rsidRPr="007512A4">
        <w:rPr>
          <w:rFonts w:ascii="Arial" w:hAnsi="Arial" w:cs="Arial"/>
          <w:b/>
          <w:sz w:val="22"/>
          <w:szCs w:val="22"/>
        </w:rPr>
        <w:t xml:space="preserve">, </w:t>
      </w:r>
      <w:r w:rsidR="00FD03E8" w:rsidRPr="007512A4">
        <w:rPr>
          <w:rFonts w:ascii="Arial" w:hAnsi="Arial" w:cs="Arial"/>
          <w:b/>
          <w:iCs/>
          <w:sz w:val="22"/>
          <w:szCs w:val="22"/>
        </w:rPr>
        <w:t>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w:t>
      </w:r>
    </w:p>
    <w:p w:rsidR="00FD03E8" w:rsidRPr="007512A4" w:rsidRDefault="007512A4" w:rsidP="0032243B">
      <w:pPr>
        <w:pStyle w:val="Tekstpodstawowy"/>
        <w:spacing w:before="100" w:beforeAutospacing="1" w:after="100" w:afterAutospacing="1" w:line="240" w:lineRule="auto"/>
        <w:ind w:left="284" w:hanging="284"/>
        <w:jc w:val="both"/>
        <w:rPr>
          <w:rFonts w:ascii="Arial" w:hAnsi="Arial" w:cs="Arial"/>
          <w:iCs/>
          <w:sz w:val="22"/>
          <w:szCs w:val="22"/>
        </w:rPr>
      </w:pPr>
      <w:r w:rsidRPr="007512A4">
        <w:rPr>
          <w:rFonts w:ascii="Arial" w:hAnsi="Arial" w:cs="Arial"/>
          <w:bCs/>
          <w:iCs/>
          <w:sz w:val="22"/>
          <w:szCs w:val="22"/>
        </w:rPr>
        <w:lastRenderedPageBreak/>
        <w:t>8</w:t>
      </w:r>
      <w:r w:rsidR="00FD03E8" w:rsidRPr="007512A4">
        <w:rPr>
          <w:rFonts w:ascii="Arial" w:hAnsi="Arial" w:cs="Arial"/>
          <w:bCs/>
          <w:iCs/>
          <w:sz w:val="22"/>
          <w:szCs w:val="22"/>
        </w:rPr>
        <w:t>.</w:t>
      </w:r>
      <w:r w:rsidR="00FD03E8" w:rsidRPr="007512A4">
        <w:rPr>
          <w:rFonts w:ascii="Arial" w:hAnsi="Arial" w:cs="Arial"/>
          <w:bCs/>
          <w:iCs/>
          <w:sz w:val="22"/>
          <w:szCs w:val="22"/>
        </w:rPr>
        <w:tab/>
      </w:r>
      <w:r w:rsidR="00FD03E8" w:rsidRPr="007512A4">
        <w:rPr>
          <w:rFonts w:ascii="Arial" w:hAnsi="Arial" w:cs="Arial"/>
          <w:b/>
          <w:bCs/>
          <w:iCs/>
          <w:sz w:val="22"/>
          <w:szCs w:val="22"/>
        </w:rPr>
        <w:t xml:space="preserve">  Wykonawcy zagraniczni.</w:t>
      </w:r>
    </w:p>
    <w:p w:rsidR="00FD03E8" w:rsidRPr="008527DD" w:rsidRDefault="00FD03E8" w:rsidP="0032243B">
      <w:pPr>
        <w:pStyle w:val="Tekstpodstawowy"/>
        <w:numPr>
          <w:ilvl w:val="0"/>
          <w:numId w:val="25"/>
        </w:numPr>
        <w:spacing w:before="100" w:beforeAutospacing="1" w:after="100" w:afterAutospacing="1" w:line="240" w:lineRule="auto"/>
        <w:jc w:val="both"/>
        <w:rPr>
          <w:rFonts w:ascii="Arial" w:hAnsi="Arial" w:cs="Arial"/>
          <w:sz w:val="22"/>
          <w:szCs w:val="22"/>
        </w:rPr>
      </w:pPr>
      <w:r w:rsidRPr="008527DD">
        <w:rPr>
          <w:rFonts w:ascii="Arial" w:hAnsi="Arial" w:cs="Arial"/>
          <w:iCs/>
          <w:sz w:val="22"/>
          <w:szCs w:val="22"/>
        </w:rPr>
        <w:t>Jeżeli Wykonawca ma siedzibę lub miejsce zamieszkania poza terytorium Rzeczypospolitej Polskiej, zamiast dokumentów, o których mowa w ust. 2 lit. c),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w:t>
      </w:r>
    </w:p>
    <w:p w:rsidR="00FD03E8" w:rsidRDefault="00FD03E8" w:rsidP="0032243B">
      <w:pPr>
        <w:pStyle w:val="Tekstpodstawowy"/>
        <w:numPr>
          <w:ilvl w:val="0"/>
          <w:numId w:val="25"/>
        </w:numPr>
        <w:spacing w:before="100" w:beforeAutospacing="1" w:after="100" w:afterAutospacing="1" w:line="240" w:lineRule="auto"/>
        <w:jc w:val="both"/>
        <w:rPr>
          <w:rFonts w:ascii="Arial" w:hAnsi="Arial" w:cs="Arial"/>
          <w:sz w:val="22"/>
          <w:szCs w:val="22"/>
        </w:rPr>
      </w:pPr>
      <w:r w:rsidRPr="008527DD">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27DD" w:rsidRDefault="008527DD" w:rsidP="008527DD">
      <w:pPr>
        <w:pStyle w:val="Tekstpodstawowy"/>
        <w:spacing w:before="100" w:beforeAutospacing="1" w:after="100" w:afterAutospacing="1" w:line="240" w:lineRule="auto"/>
        <w:jc w:val="both"/>
        <w:rPr>
          <w:rFonts w:ascii="Arial" w:hAnsi="Arial" w:cs="Arial"/>
          <w:sz w:val="22"/>
          <w:szCs w:val="22"/>
        </w:rPr>
      </w:pPr>
      <w:r>
        <w:rPr>
          <w:rFonts w:ascii="Arial" w:hAnsi="Arial" w:cs="Arial"/>
          <w:sz w:val="22"/>
          <w:szCs w:val="22"/>
        </w:rPr>
        <w:t>9. Wykonawca może powierzyć wykonanie części zamówienia podwykonawcy.</w:t>
      </w:r>
    </w:p>
    <w:p w:rsidR="008527DD" w:rsidRDefault="008527DD" w:rsidP="008527DD">
      <w:pPr>
        <w:pStyle w:val="Tekstpodstawowy"/>
        <w:spacing w:before="100" w:beforeAutospacing="1" w:after="100" w:afterAutospacing="1" w:line="240" w:lineRule="auto"/>
        <w:jc w:val="both"/>
        <w:rPr>
          <w:rFonts w:ascii="Arial" w:hAnsi="Arial" w:cs="Arial"/>
          <w:sz w:val="22"/>
          <w:szCs w:val="22"/>
        </w:rPr>
      </w:pPr>
      <w:r>
        <w:rPr>
          <w:rFonts w:ascii="Arial" w:hAnsi="Arial" w:cs="Arial"/>
          <w:sz w:val="22"/>
          <w:szCs w:val="22"/>
        </w:rPr>
        <w:t>10. Wykonawca, który zamierza wykonywać zamówienie, przy udziale podwykonawcy, musi wyraźnie w ofercie wskazać, jak</w:t>
      </w:r>
      <w:r w:rsidR="00BB1143">
        <w:rPr>
          <w:rFonts w:ascii="Arial" w:hAnsi="Arial" w:cs="Arial"/>
          <w:sz w:val="22"/>
          <w:szCs w:val="22"/>
        </w:rPr>
        <w:t>ą częś</w:t>
      </w:r>
      <w:r>
        <w:rPr>
          <w:rFonts w:ascii="Arial" w:hAnsi="Arial" w:cs="Arial"/>
          <w:sz w:val="22"/>
          <w:szCs w:val="22"/>
        </w:rPr>
        <w:t>ć (zakres zamówienia) wykonywać b</w:t>
      </w:r>
      <w:r w:rsidR="00BB1143">
        <w:rPr>
          <w:rFonts w:ascii="Arial" w:hAnsi="Arial" w:cs="Arial"/>
          <w:sz w:val="22"/>
          <w:szCs w:val="22"/>
        </w:rPr>
        <w:t>ędzie w jego imieniu podwykonawc</w:t>
      </w:r>
      <w:r>
        <w:rPr>
          <w:rFonts w:ascii="Arial" w:hAnsi="Arial" w:cs="Arial"/>
          <w:sz w:val="22"/>
          <w:szCs w:val="22"/>
        </w:rPr>
        <w:t>a oraz podać firmę podwykonawcy,  o ile jest mu znana na etapie składania ofert. Należy w tym celu wypełnić odpowiedni punkt formularza ofertowego, stanowiącego załącznik nr 1 do SIWZ. W przypadku, gdy Wykonawca n</w:t>
      </w:r>
      <w:r w:rsidR="00BB1143">
        <w:rPr>
          <w:rFonts w:ascii="Arial" w:hAnsi="Arial" w:cs="Arial"/>
          <w:sz w:val="22"/>
          <w:szCs w:val="22"/>
        </w:rPr>
        <w:t>ie zamierza wykonywać zamówienia</w:t>
      </w:r>
      <w:r>
        <w:rPr>
          <w:rFonts w:ascii="Arial" w:hAnsi="Arial" w:cs="Arial"/>
          <w:sz w:val="22"/>
          <w:szCs w:val="22"/>
        </w:rPr>
        <w:t xml:space="preserve"> przy udziale  podwykonawców, należy wpisać w formularzu „nie dotyczy” lub inne podobne sformułowanie. Jeżeli Wykonawca zostawi ten punkt niewypełniony (puste pole), Zamawiający uzna, iż zamówienia zostanie wykonane siłami własnymi tj. bez udziału podwykonawców.</w:t>
      </w:r>
    </w:p>
    <w:p w:rsidR="008527DD" w:rsidRPr="008527DD" w:rsidRDefault="003730D4" w:rsidP="008527DD">
      <w:pPr>
        <w:pStyle w:val="Tekstpodstawowy"/>
        <w:spacing w:before="100" w:beforeAutospacing="1" w:after="100" w:afterAutospacing="1" w:line="240" w:lineRule="auto"/>
        <w:jc w:val="both"/>
        <w:rPr>
          <w:rFonts w:ascii="Arial" w:hAnsi="Arial" w:cs="Arial"/>
          <w:sz w:val="22"/>
          <w:szCs w:val="22"/>
        </w:rPr>
      </w:pPr>
      <w:r>
        <w:rPr>
          <w:rFonts w:ascii="Arial" w:hAnsi="Arial" w:cs="Arial"/>
          <w:sz w:val="22"/>
          <w:szCs w:val="22"/>
        </w:rPr>
        <w:t>11. P</w:t>
      </w:r>
      <w:r w:rsidR="00BB1143">
        <w:rPr>
          <w:rFonts w:ascii="Arial" w:hAnsi="Arial" w:cs="Arial"/>
          <w:sz w:val="22"/>
          <w:szCs w:val="22"/>
        </w:rPr>
        <w:t xml:space="preserve">owierzenie wykonania części zamówienia podwykonawcom nie zwalnia Wykonawcy </w:t>
      </w:r>
      <w:r w:rsidR="002F66D8">
        <w:rPr>
          <w:rFonts w:ascii="Arial" w:hAnsi="Arial" w:cs="Arial"/>
          <w:sz w:val="22"/>
          <w:szCs w:val="22"/>
        </w:rPr>
        <w:br/>
      </w:r>
      <w:r w:rsidR="00BB1143">
        <w:rPr>
          <w:rFonts w:ascii="Arial" w:hAnsi="Arial" w:cs="Arial"/>
          <w:sz w:val="22"/>
          <w:szCs w:val="22"/>
        </w:rPr>
        <w:t>z odpowiedzialności za należyte wykonanie tego zamówienia.</w:t>
      </w:r>
    </w:p>
    <w:p w:rsidR="007512A4" w:rsidRPr="007512A4" w:rsidRDefault="007512A4" w:rsidP="007512A4">
      <w:pPr>
        <w:pStyle w:val="WW-Domylny"/>
        <w:spacing w:after="0"/>
        <w:jc w:val="both"/>
        <w:rPr>
          <w:rFonts w:ascii="Arial" w:hAnsi="Arial" w:cs="Arial"/>
          <w:b/>
          <w:sz w:val="22"/>
          <w:szCs w:val="22"/>
          <w:u w:val="single"/>
        </w:rPr>
      </w:pPr>
      <w:r w:rsidRPr="007512A4">
        <w:rPr>
          <w:rFonts w:ascii="Arial" w:hAnsi="Arial" w:cs="Arial"/>
          <w:b/>
          <w:sz w:val="22"/>
          <w:szCs w:val="22"/>
          <w:u w:val="single"/>
        </w:rPr>
        <w:t>Forma dokumentów:</w:t>
      </w:r>
    </w:p>
    <w:p w:rsidR="007512A4" w:rsidRPr="007512A4" w:rsidRDefault="007512A4" w:rsidP="007512A4">
      <w:pPr>
        <w:pStyle w:val="WW-Domylny"/>
        <w:spacing w:after="0"/>
        <w:jc w:val="both"/>
        <w:rPr>
          <w:rFonts w:ascii="Arial" w:hAnsi="Arial" w:cs="Arial"/>
          <w:sz w:val="22"/>
          <w:szCs w:val="22"/>
          <w:u w:val="single"/>
        </w:rPr>
      </w:pPr>
    </w:p>
    <w:p w:rsidR="007512A4" w:rsidRPr="007512A4" w:rsidRDefault="007512A4" w:rsidP="007512A4">
      <w:pPr>
        <w:pStyle w:val="WW-Domylny"/>
        <w:numPr>
          <w:ilvl w:val="0"/>
          <w:numId w:val="27"/>
        </w:numPr>
        <w:tabs>
          <w:tab w:val="right" w:pos="284"/>
          <w:tab w:val="left" w:pos="408"/>
        </w:tabs>
        <w:spacing w:after="0"/>
        <w:jc w:val="both"/>
        <w:rPr>
          <w:rFonts w:ascii="Arial" w:hAnsi="Arial" w:cs="Arial"/>
          <w:b/>
          <w:sz w:val="22"/>
          <w:szCs w:val="22"/>
        </w:rPr>
      </w:pPr>
      <w:r w:rsidRPr="007512A4">
        <w:rPr>
          <w:rFonts w:ascii="Arial" w:hAnsi="Arial" w:cs="Arial"/>
          <w:sz w:val="22"/>
          <w:szCs w:val="22"/>
        </w:rPr>
        <w:t xml:space="preserve">Ofertę sporządza się pod rygorem nieważności, w postaci papierowej i opatruje się własnoręcznym podpisem oraz składa za pośrednictwem operatora w rozumieniu ustawy </w:t>
      </w:r>
      <w:r w:rsidRPr="007512A4">
        <w:rPr>
          <w:rFonts w:ascii="Arial" w:hAnsi="Arial" w:cs="Arial"/>
          <w:sz w:val="22"/>
          <w:szCs w:val="22"/>
        </w:rPr>
        <w:br/>
        <w:t>z dnia 23 listopada 2012 r. – Prawo pocztowe (Dz. U. z 2017 r. poz. 1481 oraz z 2018 r. poz. 106, 138, 650 i 1118), osobiście lub za pośrednictwem posłańca na adres: Zielona Góra, ul. Podgórna 5, Biuro Obsługi Klienta.</w:t>
      </w:r>
    </w:p>
    <w:p w:rsidR="007512A4" w:rsidRPr="007512A4" w:rsidRDefault="007512A4" w:rsidP="007512A4">
      <w:pPr>
        <w:pStyle w:val="WW-Domylny"/>
        <w:numPr>
          <w:ilvl w:val="0"/>
          <w:numId w:val="27"/>
        </w:numPr>
        <w:tabs>
          <w:tab w:val="right" w:pos="284"/>
          <w:tab w:val="left" w:pos="408"/>
        </w:tabs>
        <w:spacing w:after="0"/>
        <w:jc w:val="both"/>
        <w:rPr>
          <w:rFonts w:ascii="Arial" w:hAnsi="Arial" w:cs="Arial"/>
          <w:b/>
          <w:sz w:val="22"/>
          <w:szCs w:val="22"/>
        </w:rPr>
      </w:pPr>
      <w:r w:rsidRPr="007512A4">
        <w:rPr>
          <w:rFonts w:ascii="Arial" w:hAnsi="Arial" w:cs="Arial"/>
          <w:sz w:val="22"/>
          <w:szCs w:val="22"/>
        </w:rPr>
        <w:t xml:space="preserve">W zakresie nieuregulowanym w SIWZ, zastosowanie mają przepisy rozporządzenia Ministra Rozwoju z dnia 26 lipca 2016 r. w sprawie rodzajów dokumentów, jakich może żądać Zamawiający od Wykonawcy w postępowaniu o udzielenie zamówienia (Dz. U. </w:t>
      </w:r>
      <w:r w:rsidRPr="007512A4">
        <w:rPr>
          <w:rFonts w:ascii="Arial" w:hAnsi="Arial" w:cs="Arial"/>
          <w:sz w:val="22"/>
          <w:szCs w:val="22"/>
        </w:rPr>
        <w:br/>
        <w:t xml:space="preserve">z 2016 r., poz. 1126) zmienionego rozporządzeniem Ministra Przedsiębiorczości </w:t>
      </w:r>
      <w:r w:rsidRPr="007512A4">
        <w:rPr>
          <w:rFonts w:ascii="Arial" w:hAnsi="Arial" w:cs="Arial"/>
          <w:sz w:val="22"/>
          <w:szCs w:val="22"/>
        </w:rPr>
        <w:br/>
        <w:t xml:space="preserve">i Technologii z dnia 16 października 2018 r. (Dz. U. z 2018 r., poz.1993). </w:t>
      </w:r>
    </w:p>
    <w:p w:rsidR="007512A4" w:rsidRPr="007512A4" w:rsidRDefault="007512A4" w:rsidP="007512A4">
      <w:pPr>
        <w:pStyle w:val="WW-Domylny"/>
        <w:spacing w:after="0"/>
        <w:jc w:val="both"/>
        <w:rPr>
          <w:rFonts w:ascii="Arial" w:hAnsi="Arial" w:cs="Arial"/>
          <w:sz w:val="22"/>
          <w:szCs w:val="22"/>
        </w:rPr>
      </w:pPr>
      <w:r w:rsidRPr="007512A4">
        <w:rPr>
          <w:rFonts w:ascii="Arial" w:hAnsi="Arial" w:cs="Arial"/>
          <w:sz w:val="22"/>
          <w:szCs w:val="22"/>
        </w:rPr>
        <w:t xml:space="preserve">3. Poświadczenie za zgodność z oryginałem następuje przez opatrzenie kopii dokumentu lub </w:t>
      </w:r>
    </w:p>
    <w:p w:rsidR="007512A4" w:rsidRPr="007512A4" w:rsidRDefault="007512A4" w:rsidP="007512A4">
      <w:pPr>
        <w:pStyle w:val="WW-Domylny"/>
        <w:spacing w:after="0"/>
        <w:ind w:firstLine="357"/>
        <w:jc w:val="both"/>
        <w:rPr>
          <w:rFonts w:ascii="Arial" w:hAnsi="Arial" w:cs="Arial"/>
          <w:sz w:val="22"/>
          <w:szCs w:val="22"/>
        </w:rPr>
      </w:pPr>
      <w:r w:rsidRPr="007512A4">
        <w:rPr>
          <w:rFonts w:ascii="Arial" w:hAnsi="Arial" w:cs="Arial"/>
          <w:sz w:val="22"/>
          <w:szCs w:val="22"/>
        </w:rPr>
        <w:t xml:space="preserve">kopii oświadczenia, sporządzonych w postaci papierowej, własnoręcznym podpisem. </w:t>
      </w:r>
    </w:p>
    <w:p w:rsidR="00AB2D4A" w:rsidRDefault="00AB2D4A" w:rsidP="00AB2D4A">
      <w:pPr>
        <w:pStyle w:val="WW-Domylny"/>
        <w:spacing w:after="0"/>
        <w:jc w:val="both"/>
        <w:rPr>
          <w:rFonts w:ascii="Arial" w:hAnsi="Arial" w:cs="Arial"/>
          <w:sz w:val="22"/>
          <w:szCs w:val="22"/>
        </w:rPr>
      </w:pPr>
      <w:r>
        <w:rPr>
          <w:rFonts w:ascii="Arial" w:hAnsi="Arial" w:cs="Arial"/>
          <w:sz w:val="22"/>
          <w:szCs w:val="22"/>
        </w:rPr>
        <w:t xml:space="preserve">4.  </w:t>
      </w:r>
      <w:r w:rsidR="007512A4" w:rsidRPr="007512A4">
        <w:rPr>
          <w:rFonts w:ascii="Arial" w:hAnsi="Arial" w:cs="Arial"/>
          <w:sz w:val="22"/>
          <w:szCs w:val="22"/>
        </w:rPr>
        <w:t xml:space="preserve">Poświadczenia za zgodność z oryginałem dokonuje odpowiednio: Wykonawca, podmiot, </w:t>
      </w:r>
      <w:r>
        <w:rPr>
          <w:rFonts w:ascii="Arial" w:hAnsi="Arial" w:cs="Arial"/>
          <w:sz w:val="22"/>
          <w:szCs w:val="22"/>
        </w:rPr>
        <w:t xml:space="preserve"> </w:t>
      </w:r>
    </w:p>
    <w:p w:rsidR="00AB2D4A" w:rsidRDefault="00AB2D4A" w:rsidP="00AB2D4A">
      <w:pPr>
        <w:pStyle w:val="WW-Domylny"/>
        <w:spacing w:after="0"/>
        <w:jc w:val="both"/>
        <w:rPr>
          <w:rFonts w:ascii="Arial" w:hAnsi="Arial" w:cs="Arial"/>
          <w:sz w:val="22"/>
          <w:szCs w:val="22"/>
        </w:rPr>
      </w:pPr>
      <w:r>
        <w:rPr>
          <w:rFonts w:ascii="Arial" w:hAnsi="Arial" w:cs="Arial"/>
          <w:sz w:val="22"/>
          <w:szCs w:val="22"/>
        </w:rPr>
        <w:t xml:space="preserve">     </w:t>
      </w:r>
      <w:r w:rsidR="007512A4" w:rsidRPr="007512A4">
        <w:rPr>
          <w:rFonts w:ascii="Arial" w:hAnsi="Arial" w:cs="Arial"/>
          <w:sz w:val="22"/>
          <w:szCs w:val="22"/>
        </w:rPr>
        <w:t xml:space="preserve">na którego zdolnościach lub sytuacji polega Wykonawca, Wykonawcy wspólnie ubiegający </w:t>
      </w:r>
    </w:p>
    <w:p w:rsidR="00AB2D4A" w:rsidRDefault="00AB2D4A" w:rsidP="00AB2D4A">
      <w:pPr>
        <w:pStyle w:val="WW-Domylny"/>
        <w:spacing w:after="0"/>
        <w:jc w:val="both"/>
        <w:rPr>
          <w:rFonts w:ascii="Arial" w:hAnsi="Arial" w:cs="Arial"/>
          <w:sz w:val="22"/>
          <w:szCs w:val="22"/>
        </w:rPr>
      </w:pPr>
      <w:r>
        <w:rPr>
          <w:rFonts w:ascii="Arial" w:hAnsi="Arial" w:cs="Arial"/>
          <w:sz w:val="22"/>
          <w:szCs w:val="22"/>
        </w:rPr>
        <w:t xml:space="preserve">     </w:t>
      </w:r>
      <w:r w:rsidR="007512A4" w:rsidRPr="007512A4">
        <w:rPr>
          <w:rFonts w:ascii="Arial" w:hAnsi="Arial" w:cs="Arial"/>
          <w:sz w:val="22"/>
          <w:szCs w:val="22"/>
        </w:rPr>
        <w:t xml:space="preserve">się o udzielenie zamówienia publicznego w zakresie dokumentów lub oświadczeń, które </w:t>
      </w:r>
    </w:p>
    <w:p w:rsidR="007512A4" w:rsidRPr="00C92AAC" w:rsidRDefault="00AB2D4A" w:rsidP="00AB2D4A">
      <w:pPr>
        <w:pStyle w:val="WW-Domylny"/>
        <w:spacing w:after="0"/>
        <w:jc w:val="both"/>
        <w:rPr>
          <w:rFonts w:ascii="Arial" w:hAnsi="Arial" w:cs="Arial"/>
          <w:sz w:val="22"/>
          <w:szCs w:val="22"/>
        </w:rPr>
      </w:pPr>
      <w:r>
        <w:rPr>
          <w:rFonts w:ascii="Arial" w:hAnsi="Arial" w:cs="Arial"/>
          <w:sz w:val="22"/>
          <w:szCs w:val="22"/>
        </w:rPr>
        <w:t xml:space="preserve">    </w:t>
      </w:r>
      <w:r w:rsidR="007512A4" w:rsidRPr="007512A4">
        <w:rPr>
          <w:rFonts w:ascii="Arial" w:hAnsi="Arial" w:cs="Arial"/>
          <w:sz w:val="22"/>
          <w:szCs w:val="22"/>
        </w:rPr>
        <w:t>każdego z nich dotyczą.</w:t>
      </w:r>
    </w:p>
    <w:p w:rsidR="00FD03E8" w:rsidRPr="007512A4" w:rsidRDefault="00FD03E8" w:rsidP="0032243B">
      <w:pPr>
        <w:pStyle w:val="WW-Domylny"/>
        <w:numPr>
          <w:ilvl w:val="3"/>
          <w:numId w:val="23"/>
        </w:numPr>
        <w:spacing w:before="100" w:beforeAutospacing="1" w:after="100" w:afterAutospacing="1" w:line="240" w:lineRule="auto"/>
        <w:ind w:left="426" w:hanging="426"/>
        <w:jc w:val="both"/>
        <w:rPr>
          <w:rFonts w:ascii="Arial" w:hAnsi="Arial" w:cs="Arial"/>
          <w:sz w:val="22"/>
          <w:szCs w:val="22"/>
        </w:rPr>
      </w:pPr>
      <w:r w:rsidRPr="007512A4">
        <w:rPr>
          <w:rFonts w:ascii="Arial" w:hAnsi="Arial" w:cs="Arial"/>
          <w:b/>
          <w:sz w:val="22"/>
          <w:szCs w:val="22"/>
        </w:rPr>
        <w:t>Informacje o sposobie porozumiewania się Zamawiającego z Wykonawcami oraz przekazywania oświadczeń lub dokumentów, a także wskazanie osób uprawnionych do porozumiewania się z Wykonawcami.</w:t>
      </w:r>
    </w:p>
    <w:p w:rsidR="00FD03E8" w:rsidRPr="007512A4" w:rsidRDefault="00AB2D4A" w:rsidP="00AB2D4A">
      <w:pPr>
        <w:pStyle w:val="WW-Domylny"/>
        <w:tabs>
          <w:tab w:val="right" w:pos="284"/>
          <w:tab w:val="left" w:pos="408"/>
        </w:tabs>
        <w:spacing w:before="100" w:beforeAutospacing="1" w:after="100" w:afterAutospacing="1" w:line="240" w:lineRule="auto"/>
        <w:jc w:val="both"/>
        <w:rPr>
          <w:rFonts w:ascii="Arial" w:hAnsi="Arial" w:cs="Arial"/>
          <w:b/>
          <w:sz w:val="22"/>
          <w:szCs w:val="22"/>
        </w:rPr>
      </w:pPr>
      <w:r>
        <w:rPr>
          <w:rFonts w:ascii="Arial" w:eastAsia="Calibri" w:hAnsi="Arial" w:cs="Arial"/>
          <w:sz w:val="22"/>
          <w:szCs w:val="22"/>
        </w:rPr>
        <w:lastRenderedPageBreak/>
        <w:t>1.</w:t>
      </w:r>
      <w:r w:rsidR="00FD03E8" w:rsidRPr="007512A4">
        <w:rPr>
          <w:rFonts w:ascii="Arial" w:eastAsia="Calibri" w:hAnsi="Arial" w:cs="Arial"/>
          <w:sz w:val="22"/>
          <w:szCs w:val="22"/>
        </w:rPr>
        <w:t xml:space="preserve"> </w:t>
      </w:r>
      <w:r w:rsidR="00FD03E8" w:rsidRPr="007512A4">
        <w:rPr>
          <w:rFonts w:ascii="Arial" w:hAnsi="Arial" w:cs="Arial"/>
          <w:sz w:val="22"/>
          <w:szCs w:val="22"/>
        </w:rPr>
        <w:t xml:space="preserve">W niniejszym postępowaniu wszelkie </w:t>
      </w:r>
      <w:r w:rsidR="00C92AAC">
        <w:rPr>
          <w:rFonts w:ascii="Arial" w:hAnsi="Arial" w:cs="Arial"/>
          <w:sz w:val="22"/>
          <w:szCs w:val="22"/>
        </w:rPr>
        <w:t xml:space="preserve">zapytania, </w:t>
      </w:r>
      <w:r w:rsidR="00FD03E8" w:rsidRPr="007512A4">
        <w:rPr>
          <w:rFonts w:ascii="Arial" w:hAnsi="Arial" w:cs="Arial"/>
          <w:sz w:val="22"/>
          <w:szCs w:val="22"/>
        </w:rPr>
        <w:t>oświadczenia, wnioski, zawiadomienia oraz informacje Zamawiający i Wykonawcy przekazują pisemnie. Zamawiający dopuszcza ponadto formę porozumiewania się przy użyciu środków komunikacji elektronicznej (tj. poczty elektronicznej)</w:t>
      </w:r>
      <w:r w:rsidR="00C92AAC">
        <w:rPr>
          <w:rFonts w:ascii="Arial" w:hAnsi="Arial" w:cs="Arial"/>
          <w:sz w:val="22"/>
          <w:szCs w:val="22"/>
        </w:rPr>
        <w:t xml:space="preserve"> na adres </w:t>
      </w:r>
      <w:hyperlink r:id="rId21" w:history="1">
        <w:r w:rsidR="00C92AAC" w:rsidRPr="00C92AAC">
          <w:rPr>
            <w:rStyle w:val="Hipercze"/>
            <w:rFonts w:ascii="Arial" w:hAnsi="Arial" w:cs="Arial"/>
            <w:b/>
            <w:sz w:val="22"/>
            <w:szCs w:val="22"/>
          </w:rPr>
          <w:t>zamowienia@powiat-zielonogorski.pl</w:t>
        </w:r>
      </w:hyperlink>
      <w:r w:rsidR="00C92AAC">
        <w:rPr>
          <w:rFonts w:ascii="Arial" w:hAnsi="Arial" w:cs="Arial"/>
          <w:sz w:val="22"/>
          <w:szCs w:val="22"/>
        </w:rPr>
        <w:t xml:space="preserve"> </w:t>
      </w:r>
      <w:r w:rsidR="00FD03E8" w:rsidRPr="007512A4">
        <w:rPr>
          <w:rFonts w:ascii="Arial" w:hAnsi="Arial" w:cs="Arial"/>
          <w:sz w:val="22"/>
          <w:szCs w:val="22"/>
        </w:rPr>
        <w:t xml:space="preserve">, przy czym w ten sposób przesłane </w:t>
      </w:r>
      <w:r>
        <w:rPr>
          <w:rFonts w:ascii="Arial" w:hAnsi="Arial" w:cs="Arial"/>
          <w:sz w:val="22"/>
          <w:szCs w:val="22"/>
        </w:rPr>
        <w:t>zapytania,</w:t>
      </w:r>
      <w:r w:rsidR="00B83FDC">
        <w:rPr>
          <w:rFonts w:ascii="Arial" w:hAnsi="Arial" w:cs="Arial"/>
          <w:sz w:val="22"/>
          <w:szCs w:val="22"/>
        </w:rPr>
        <w:t xml:space="preserve"> </w:t>
      </w:r>
      <w:r w:rsidR="00FD03E8" w:rsidRPr="007512A4">
        <w:rPr>
          <w:rFonts w:ascii="Arial" w:hAnsi="Arial" w:cs="Arial"/>
          <w:sz w:val="22"/>
          <w:szCs w:val="22"/>
        </w:rPr>
        <w:t xml:space="preserve">oświadczenia, wnioski, zawiadomienia oraz informacje muszą zostać potwierdzone pisemnie. Jeżeli Zamawiający lub Wykonawca przekazują </w:t>
      </w:r>
      <w:r>
        <w:rPr>
          <w:rFonts w:ascii="Arial" w:hAnsi="Arial" w:cs="Arial"/>
          <w:sz w:val="22"/>
          <w:szCs w:val="22"/>
        </w:rPr>
        <w:t>zapytania,</w:t>
      </w:r>
      <w:r w:rsidR="00B83FDC">
        <w:rPr>
          <w:rFonts w:ascii="Arial" w:hAnsi="Arial" w:cs="Arial"/>
          <w:sz w:val="22"/>
          <w:szCs w:val="22"/>
        </w:rPr>
        <w:t xml:space="preserve"> </w:t>
      </w:r>
      <w:r w:rsidR="00FD03E8" w:rsidRPr="007512A4">
        <w:rPr>
          <w:rFonts w:ascii="Arial" w:hAnsi="Arial" w:cs="Arial"/>
          <w:sz w:val="22"/>
          <w:szCs w:val="22"/>
        </w:rPr>
        <w:t xml:space="preserve">oświadczenia, wnioski, zawiadomienia oraz informacje przy użyciu poczty elektronicznej, każda ze stron na żądanie drugiej strony niezwłocznie potwierdza fakt ich otrzymania. </w:t>
      </w:r>
    </w:p>
    <w:p w:rsidR="00FD03E8" w:rsidRPr="007512A4" w:rsidRDefault="00FD03E8" w:rsidP="00AB2D4A">
      <w:pPr>
        <w:pStyle w:val="WW-Domylny"/>
        <w:tabs>
          <w:tab w:val="right" w:pos="2804"/>
          <w:tab w:val="left" w:pos="2928"/>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Zamawiający nie dopuszcza wyłącznego przekazywania oświadczeń lub dokumentów pocztą elektroniczną bez skutecznego zachowania formy pisemnej. Oświadczenia, dokumenty, oferty w tym ich uzupełnienia, poprawienia, wyjaśnienia – o których mowa w art. 26 ust. 2 f i ust. 3</w:t>
      </w:r>
      <w:r w:rsidR="00186B36" w:rsidRPr="007512A4">
        <w:rPr>
          <w:rFonts w:ascii="Arial" w:hAnsi="Arial" w:cs="Arial"/>
          <w:b/>
          <w:sz w:val="22"/>
          <w:szCs w:val="22"/>
        </w:rPr>
        <w:t xml:space="preserve"> i 4</w:t>
      </w:r>
      <w:r w:rsidRPr="007512A4">
        <w:rPr>
          <w:rFonts w:ascii="Arial" w:hAnsi="Arial" w:cs="Arial"/>
          <w:b/>
          <w:sz w:val="22"/>
          <w:szCs w:val="22"/>
        </w:rPr>
        <w:t xml:space="preserve"> ustawy jednak – pod rygorem nieważności – muszą zostać złożone w formie pisemnej.</w:t>
      </w:r>
    </w:p>
    <w:p w:rsidR="00FD03E8" w:rsidRPr="007512A4" w:rsidRDefault="00FD03E8" w:rsidP="00AB2D4A">
      <w:pPr>
        <w:pStyle w:val="WW-Domylny"/>
        <w:numPr>
          <w:ilvl w:val="0"/>
          <w:numId w:val="30"/>
        </w:numPr>
        <w:tabs>
          <w:tab w:val="right" w:pos="284"/>
          <w:tab w:val="left" w:pos="408"/>
        </w:tabs>
        <w:spacing w:after="0" w:line="240" w:lineRule="auto"/>
        <w:rPr>
          <w:rFonts w:ascii="Arial" w:hAnsi="Arial" w:cs="Arial"/>
          <w:sz w:val="22"/>
          <w:szCs w:val="22"/>
          <w:u w:val="single"/>
        </w:rPr>
      </w:pPr>
      <w:r w:rsidRPr="007512A4">
        <w:rPr>
          <w:rFonts w:ascii="Arial" w:hAnsi="Arial" w:cs="Arial"/>
          <w:sz w:val="22"/>
          <w:szCs w:val="22"/>
        </w:rPr>
        <w:t xml:space="preserve">Osoby uprawnione do porozumiewania się z Wykonawcami: </w:t>
      </w:r>
    </w:p>
    <w:p w:rsidR="000C3314" w:rsidRPr="007512A4" w:rsidRDefault="000C3314" w:rsidP="00AB2D4A">
      <w:pPr>
        <w:pStyle w:val="Tekstpodstawowywcity31"/>
        <w:spacing w:after="0" w:line="240" w:lineRule="auto"/>
        <w:ind w:left="1068"/>
        <w:jc w:val="both"/>
        <w:rPr>
          <w:rFonts w:ascii="Arial" w:hAnsi="Arial" w:cs="Arial"/>
          <w:sz w:val="22"/>
          <w:szCs w:val="22"/>
          <w:u w:val="single"/>
        </w:rPr>
      </w:pPr>
      <w:r w:rsidRPr="007512A4">
        <w:rPr>
          <w:rFonts w:ascii="Arial" w:hAnsi="Arial" w:cs="Arial"/>
          <w:sz w:val="22"/>
          <w:szCs w:val="22"/>
          <w:u w:val="single"/>
        </w:rPr>
        <w:t>Robert Kostek : zamowienia@powiat-zielonogorski.pl</w:t>
      </w:r>
    </w:p>
    <w:p w:rsidR="000C3314" w:rsidRPr="00C92AAC" w:rsidRDefault="000C3314" w:rsidP="00AB2D4A">
      <w:pPr>
        <w:pStyle w:val="Tekstpodstawowywcity31"/>
        <w:spacing w:after="0" w:line="240" w:lineRule="auto"/>
        <w:ind w:left="1068"/>
        <w:jc w:val="both"/>
        <w:rPr>
          <w:rFonts w:ascii="Arial" w:hAnsi="Arial" w:cs="Arial"/>
          <w:sz w:val="22"/>
          <w:szCs w:val="22"/>
          <w:u w:val="single"/>
        </w:rPr>
      </w:pPr>
      <w:r w:rsidRPr="007512A4">
        <w:rPr>
          <w:rFonts w:ascii="Arial" w:hAnsi="Arial" w:cs="Arial"/>
          <w:sz w:val="22"/>
          <w:szCs w:val="22"/>
          <w:u w:val="single"/>
        </w:rPr>
        <w:t xml:space="preserve">Agnieszka </w:t>
      </w:r>
      <w:proofErr w:type="spellStart"/>
      <w:r w:rsidRPr="007512A4">
        <w:rPr>
          <w:rFonts w:ascii="Arial" w:hAnsi="Arial" w:cs="Arial"/>
          <w:sz w:val="22"/>
          <w:szCs w:val="22"/>
          <w:u w:val="single"/>
        </w:rPr>
        <w:t>Rozenfeld</w:t>
      </w:r>
      <w:proofErr w:type="spellEnd"/>
      <w:r w:rsidRPr="007512A4">
        <w:rPr>
          <w:rFonts w:ascii="Arial" w:hAnsi="Arial" w:cs="Arial"/>
          <w:sz w:val="22"/>
          <w:szCs w:val="22"/>
          <w:u w:val="single"/>
        </w:rPr>
        <w:t xml:space="preserve">: </w:t>
      </w:r>
      <w:hyperlink r:id="rId22" w:history="1">
        <w:r w:rsidRPr="007512A4">
          <w:rPr>
            <w:rStyle w:val="Hipercze"/>
            <w:rFonts w:ascii="Arial" w:hAnsi="Arial" w:cs="Arial"/>
            <w:sz w:val="22"/>
            <w:szCs w:val="22"/>
          </w:rPr>
          <w:t>zamowienia@powiat-zielonogorski.pl</w:t>
        </w:r>
      </w:hyperlink>
    </w:p>
    <w:p w:rsidR="00FD03E8" w:rsidRPr="007512A4"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color w:val="auto"/>
          <w:sz w:val="22"/>
          <w:szCs w:val="22"/>
        </w:rPr>
      </w:pPr>
      <w:r w:rsidRPr="007512A4">
        <w:rPr>
          <w:rFonts w:ascii="Arial" w:hAnsi="Arial" w:cs="Arial"/>
          <w:color w:val="auto"/>
          <w:sz w:val="22"/>
          <w:szCs w:val="22"/>
          <w:u w:val="single"/>
        </w:rPr>
        <w:t>Zapytania dotyczące SIWZ</w:t>
      </w:r>
      <w:r w:rsidRPr="007512A4">
        <w:rPr>
          <w:rFonts w:ascii="Arial" w:hAnsi="Arial" w:cs="Arial"/>
          <w:color w:val="auto"/>
          <w:sz w:val="22"/>
          <w:szCs w:val="22"/>
        </w:rPr>
        <w:t xml:space="preserve"> muszą być kierowane zgodnie z formą przewidzianą w ust. 1 z adnotacją: „Zapytania – przetarg nieograniczony pn.: </w:t>
      </w:r>
      <w:r w:rsidRPr="007512A4">
        <w:rPr>
          <w:rFonts w:ascii="Arial" w:hAnsi="Arial" w:cs="Arial"/>
          <w:b/>
          <w:color w:val="auto"/>
          <w:sz w:val="22"/>
          <w:szCs w:val="22"/>
        </w:rPr>
        <w:t>„</w:t>
      </w:r>
      <w:r w:rsidR="001A272B" w:rsidRPr="007512A4">
        <w:rPr>
          <w:rFonts w:ascii="Arial" w:hAnsi="Arial" w:cs="Arial"/>
          <w:b/>
          <w:color w:val="auto"/>
          <w:sz w:val="22"/>
          <w:szCs w:val="22"/>
        </w:rPr>
        <w:t>Sukcesywne dostawy tonerów oraz ma</w:t>
      </w:r>
      <w:r w:rsidR="00AB7118" w:rsidRPr="007512A4">
        <w:rPr>
          <w:rFonts w:ascii="Arial" w:hAnsi="Arial" w:cs="Arial"/>
          <w:b/>
          <w:color w:val="auto"/>
          <w:sz w:val="22"/>
          <w:szCs w:val="22"/>
        </w:rPr>
        <w:t xml:space="preserve">teriałów eksploatacyjnych w okresie 01.01.2020 r. – 31.12.2020 r. </w:t>
      </w:r>
      <w:r w:rsidRPr="007512A4">
        <w:rPr>
          <w:rFonts w:ascii="Arial" w:hAnsi="Arial" w:cs="Arial"/>
          <w:b/>
          <w:color w:val="auto"/>
          <w:sz w:val="22"/>
          <w:szCs w:val="22"/>
        </w:rPr>
        <w:t xml:space="preserve">Postępowanie nr </w:t>
      </w:r>
      <w:r w:rsidR="00AB7118" w:rsidRPr="007512A4">
        <w:rPr>
          <w:rFonts w:ascii="Arial" w:hAnsi="Arial" w:cs="Arial"/>
          <w:b/>
          <w:color w:val="auto"/>
          <w:sz w:val="22"/>
          <w:szCs w:val="22"/>
        </w:rPr>
        <w:t>OR.273.12.2019</w:t>
      </w:r>
    </w:p>
    <w:p w:rsidR="00FD03E8" w:rsidRPr="007512A4"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 do Zamawiającego nie później niż do końca dnia, w którym upływa połowa wyznaczonego terminu składania ofert.</w:t>
      </w:r>
    </w:p>
    <w:p w:rsidR="00FD03E8" w:rsidRPr="007512A4" w:rsidRDefault="00FD03E8" w:rsidP="00AB2D4A">
      <w:pPr>
        <w:pStyle w:val="Akapitzlist"/>
        <w:numPr>
          <w:ilvl w:val="0"/>
          <w:numId w:val="30"/>
        </w:numPr>
        <w:tabs>
          <w:tab w:val="left" w:pos="5586"/>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Jeżeli wniosek o wyjaśnienie treści SIWZ wpłynął po upływie terminu składania wniosku lub dotyczy udzielonych wyjaśnień, Zamawiający może udzielić wyjaśnień albo pozostawić wniosek bez rozpoznania.</w:t>
      </w:r>
    </w:p>
    <w:p w:rsidR="00FD03E8" w:rsidRPr="007512A4" w:rsidRDefault="00FD03E8" w:rsidP="00AB2D4A">
      <w:pPr>
        <w:pStyle w:val="Akapitzlist"/>
        <w:numPr>
          <w:ilvl w:val="0"/>
          <w:numId w:val="30"/>
        </w:numPr>
        <w:tabs>
          <w:tab w:val="left" w:pos="5631"/>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Przedłużenie terminu składania ofert nie wpływa na bieg terminu składania wniosku o wyjaśnienie treści SIWZ.</w:t>
      </w:r>
    </w:p>
    <w:p w:rsidR="00FD03E8" w:rsidRPr="007512A4"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Treść zapytań wraz z wyjaśnieniami Zamawiający zamieści na stronie internetowej Zamawiającego.</w:t>
      </w:r>
    </w:p>
    <w:p w:rsidR="00FD03E8" w:rsidRPr="007512A4" w:rsidRDefault="00FD03E8" w:rsidP="00AB2D4A">
      <w:pPr>
        <w:pStyle w:val="Akapitzlist"/>
        <w:numPr>
          <w:ilvl w:val="0"/>
          <w:numId w:val="30"/>
        </w:numPr>
        <w:tabs>
          <w:tab w:val="left" w:pos="5301"/>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będzie zwoływać zebrania wszystkich Wykonawców w celu wyjaśnienia wątpliwości dotyczących treści SIWZ.</w:t>
      </w:r>
    </w:p>
    <w:p w:rsidR="00FD03E8" w:rsidRPr="00C92AAC"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uzasadnionych przypadkach Zamawiający może przed upływem terminu składania ofert zmodyfikować treść SIWZ. Dokonaną  w ten sposób zmianę treści Zamawiający zamieści na stronie internetowej Zamawiającego.</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Wymagania dotyczące wadium.</w:t>
      </w:r>
    </w:p>
    <w:p w:rsidR="00C92AAC" w:rsidRDefault="00FD03E8" w:rsidP="00C92AAC">
      <w:pPr>
        <w:pStyle w:val="WW-Domylny"/>
        <w:numPr>
          <w:ilvl w:val="0"/>
          <w:numId w:val="8"/>
        </w:numPr>
        <w:spacing w:after="0" w:line="240" w:lineRule="auto"/>
        <w:ind w:left="357"/>
        <w:jc w:val="both"/>
        <w:rPr>
          <w:rFonts w:ascii="Arial" w:hAnsi="Arial" w:cs="Arial"/>
          <w:b/>
          <w:sz w:val="22"/>
          <w:szCs w:val="22"/>
        </w:rPr>
      </w:pPr>
      <w:r w:rsidRPr="007512A4">
        <w:rPr>
          <w:rFonts w:ascii="Arial" w:hAnsi="Arial" w:cs="Arial"/>
          <w:sz w:val="22"/>
          <w:szCs w:val="22"/>
        </w:rPr>
        <w:t xml:space="preserve">Oferta musi być zabezpieczona wadium w wysokości: </w:t>
      </w:r>
    </w:p>
    <w:p w:rsidR="00FD03E8" w:rsidRPr="00C92AAC" w:rsidRDefault="00C92AAC" w:rsidP="00C92AAC">
      <w:pPr>
        <w:pStyle w:val="WW-Domylny"/>
        <w:spacing w:after="0" w:line="240" w:lineRule="auto"/>
        <w:ind w:left="357"/>
        <w:jc w:val="both"/>
        <w:rPr>
          <w:rFonts w:ascii="Arial" w:hAnsi="Arial" w:cs="Arial"/>
          <w:b/>
          <w:sz w:val="22"/>
          <w:szCs w:val="22"/>
        </w:rPr>
      </w:pPr>
      <w:r w:rsidRPr="00C92AAC">
        <w:rPr>
          <w:rFonts w:ascii="Arial" w:hAnsi="Arial" w:cs="Arial"/>
          <w:b/>
          <w:sz w:val="22"/>
          <w:szCs w:val="22"/>
        </w:rPr>
        <w:t xml:space="preserve">3 000,00 </w:t>
      </w:r>
      <w:r w:rsidR="00BF382C" w:rsidRPr="00C92AAC">
        <w:rPr>
          <w:rFonts w:ascii="Arial" w:hAnsi="Arial" w:cs="Arial"/>
          <w:b/>
          <w:sz w:val="22"/>
          <w:szCs w:val="22"/>
        </w:rPr>
        <w:t xml:space="preserve">zł (słownie: </w:t>
      </w:r>
      <w:r w:rsidRPr="00C92AAC">
        <w:rPr>
          <w:rFonts w:ascii="Arial" w:hAnsi="Arial" w:cs="Arial"/>
          <w:b/>
          <w:sz w:val="22"/>
          <w:szCs w:val="22"/>
        </w:rPr>
        <w:t>trzy tysiące złotych 00/100</w:t>
      </w:r>
      <w:r w:rsidR="001A272B" w:rsidRPr="00C92AAC">
        <w:rPr>
          <w:rFonts w:ascii="Arial" w:hAnsi="Arial" w:cs="Arial"/>
          <w:b/>
          <w:sz w:val="22"/>
          <w:szCs w:val="22"/>
        </w:rPr>
        <w:t xml:space="preserve">) </w:t>
      </w:r>
      <w:r w:rsidR="00FD03E8" w:rsidRPr="00C92AAC">
        <w:rPr>
          <w:rFonts w:ascii="Arial" w:hAnsi="Arial" w:cs="Arial"/>
          <w:sz w:val="22"/>
          <w:szCs w:val="22"/>
        </w:rPr>
        <w:t>wniesionym przed upływem terminu składania ofert.</w:t>
      </w:r>
    </w:p>
    <w:p w:rsidR="00FD03E8" w:rsidRPr="007512A4" w:rsidRDefault="00FD03E8" w:rsidP="00C92AAC">
      <w:pPr>
        <w:pStyle w:val="WW-Domylny"/>
        <w:numPr>
          <w:ilvl w:val="0"/>
          <w:numId w:val="8"/>
        </w:numPr>
        <w:spacing w:after="0" w:line="240" w:lineRule="auto"/>
        <w:jc w:val="both"/>
        <w:rPr>
          <w:rFonts w:ascii="Arial" w:hAnsi="Arial" w:cs="Arial"/>
          <w:sz w:val="22"/>
          <w:szCs w:val="22"/>
        </w:rPr>
      </w:pPr>
      <w:r w:rsidRPr="007512A4">
        <w:rPr>
          <w:rFonts w:ascii="Arial" w:hAnsi="Arial" w:cs="Arial"/>
          <w:sz w:val="22"/>
          <w:szCs w:val="22"/>
        </w:rPr>
        <w:t>Wadium może być wniesione w formach  przewidzianych w art. 45 ust.6 ustawy, tj. w:</w:t>
      </w:r>
    </w:p>
    <w:p w:rsidR="00FD03E8" w:rsidRPr="007512A4" w:rsidRDefault="00FD03E8" w:rsidP="00C92AAC">
      <w:pPr>
        <w:pStyle w:val="WW-Domylny"/>
        <w:numPr>
          <w:ilvl w:val="1"/>
          <w:numId w:val="8"/>
        </w:numPr>
        <w:spacing w:after="0" w:line="240" w:lineRule="auto"/>
        <w:jc w:val="both"/>
        <w:rPr>
          <w:rFonts w:ascii="Arial" w:hAnsi="Arial" w:cs="Arial"/>
          <w:sz w:val="22"/>
          <w:szCs w:val="22"/>
        </w:rPr>
      </w:pPr>
      <w:r w:rsidRPr="007512A4">
        <w:rPr>
          <w:rFonts w:ascii="Arial" w:hAnsi="Arial" w:cs="Arial"/>
          <w:sz w:val="22"/>
          <w:szCs w:val="22"/>
        </w:rPr>
        <w:t>pieniądzu,</w:t>
      </w:r>
    </w:p>
    <w:p w:rsidR="00FD03E8" w:rsidRPr="007512A4" w:rsidRDefault="00FD03E8" w:rsidP="00C92AAC">
      <w:pPr>
        <w:pStyle w:val="WW-Domylny"/>
        <w:numPr>
          <w:ilvl w:val="1"/>
          <w:numId w:val="8"/>
        </w:numPr>
        <w:spacing w:after="0" w:line="240" w:lineRule="auto"/>
        <w:jc w:val="both"/>
        <w:rPr>
          <w:rFonts w:ascii="Arial" w:hAnsi="Arial" w:cs="Arial"/>
          <w:sz w:val="22"/>
          <w:szCs w:val="22"/>
        </w:rPr>
      </w:pPr>
      <w:r w:rsidRPr="007512A4">
        <w:rPr>
          <w:rFonts w:ascii="Arial" w:hAnsi="Arial" w:cs="Arial"/>
          <w:sz w:val="22"/>
          <w:szCs w:val="22"/>
        </w:rPr>
        <w:t>poręczeniach bankowych lub poręczeniach spółdzielczej kasy oszczędnościowo-kredytowej, z tym że poręczenie kasy jest zawsze poręczeniem pieniężnym,</w:t>
      </w:r>
    </w:p>
    <w:p w:rsidR="00FD03E8" w:rsidRPr="007512A4" w:rsidRDefault="00FD03E8" w:rsidP="00C92AAC">
      <w:pPr>
        <w:pStyle w:val="WW-Domylny"/>
        <w:numPr>
          <w:ilvl w:val="1"/>
          <w:numId w:val="8"/>
        </w:numPr>
        <w:spacing w:after="0" w:line="240" w:lineRule="auto"/>
        <w:jc w:val="both"/>
        <w:rPr>
          <w:rFonts w:ascii="Arial" w:hAnsi="Arial" w:cs="Arial"/>
          <w:sz w:val="22"/>
          <w:szCs w:val="22"/>
        </w:rPr>
      </w:pPr>
      <w:r w:rsidRPr="007512A4">
        <w:rPr>
          <w:rFonts w:ascii="Arial" w:hAnsi="Arial" w:cs="Arial"/>
          <w:sz w:val="22"/>
          <w:szCs w:val="22"/>
        </w:rPr>
        <w:t>gwarancjach bankowych,</w:t>
      </w:r>
    </w:p>
    <w:p w:rsidR="00FD03E8" w:rsidRPr="007512A4" w:rsidRDefault="00FD03E8" w:rsidP="0032243B">
      <w:pPr>
        <w:pStyle w:val="WW-Domylny"/>
        <w:numPr>
          <w:ilvl w:val="1"/>
          <w:numId w:val="8"/>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gwarancjach ubezpieczeniowych,</w:t>
      </w:r>
    </w:p>
    <w:p w:rsidR="00FD03E8" w:rsidRPr="007512A4" w:rsidRDefault="00FD03E8" w:rsidP="0032243B">
      <w:pPr>
        <w:pStyle w:val="WW-Domylny"/>
        <w:numPr>
          <w:ilvl w:val="1"/>
          <w:numId w:val="8"/>
        </w:numPr>
        <w:spacing w:before="100" w:beforeAutospacing="1" w:after="100" w:afterAutospacing="1" w:line="240" w:lineRule="auto"/>
        <w:jc w:val="both"/>
        <w:rPr>
          <w:rFonts w:ascii="Arial" w:hAnsi="Arial" w:cs="Arial"/>
          <w:sz w:val="22"/>
          <w:szCs w:val="22"/>
          <w:u w:val="single"/>
        </w:rPr>
      </w:pPr>
      <w:r w:rsidRPr="007512A4">
        <w:rPr>
          <w:rFonts w:ascii="Arial" w:hAnsi="Arial" w:cs="Arial"/>
          <w:sz w:val="22"/>
          <w:szCs w:val="22"/>
        </w:rPr>
        <w:t xml:space="preserve">poręczeniach udzielonych przez podmioty, o których mowa w art. 6b ust. 5 </w:t>
      </w:r>
      <w:proofErr w:type="spellStart"/>
      <w:r w:rsidRPr="007512A4">
        <w:rPr>
          <w:rFonts w:ascii="Arial" w:hAnsi="Arial" w:cs="Arial"/>
          <w:sz w:val="22"/>
          <w:szCs w:val="22"/>
        </w:rPr>
        <w:t>pkt</w:t>
      </w:r>
      <w:proofErr w:type="spellEnd"/>
      <w:r w:rsidRPr="007512A4">
        <w:rPr>
          <w:rFonts w:ascii="Arial" w:hAnsi="Arial" w:cs="Arial"/>
          <w:sz w:val="22"/>
          <w:szCs w:val="22"/>
        </w:rPr>
        <w:t xml:space="preserve"> 2 ustawy z dnia 9 listopada 2000r. o utworzeniu Polskiej Agencji Rozwoju Przedsiębiorczości</w:t>
      </w:r>
      <w:r w:rsidR="00C77A60" w:rsidRPr="007512A4">
        <w:rPr>
          <w:rFonts w:ascii="Arial" w:hAnsi="Arial" w:cs="Arial"/>
          <w:sz w:val="22"/>
          <w:szCs w:val="22"/>
        </w:rPr>
        <w:t xml:space="preserve"> (tekst jednolity: Dz. U. z 2019 r. poz. 3</w:t>
      </w:r>
      <w:r w:rsidRPr="007512A4">
        <w:rPr>
          <w:rFonts w:ascii="Arial" w:hAnsi="Arial" w:cs="Arial"/>
          <w:sz w:val="22"/>
          <w:szCs w:val="22"/>
        </w:rPr>
        <w:t xml:space="preserve">10. z </w:t>
      </w:r>
      <w:proofErr w:type="spellStart"/>
      <w:r w:rsidRPr="007512A4">
        <w:rPr>
          <w:rFonts w:ascii="Arial" w:hAnsi="Arial" w:cs="Arial"/>
          <w:sz w:val="22"/>
          <w:szCs w:val="22"/>
        </w:rPr>
        <w:t>późn.zm</w:t>
      </w:r>
      <w:proofErr w:type="spellEnd"/>
      <w:r w:rsidRPr="007512A4">
        <w:rPr>
          <w:rFonts w:ascii="Arial" w:hAnsi="Arial" w:cs="Arial"/>
          <w:sz w:val="22"/>
          <w:szCs w:val="22"/>
        </w:rPr>
        <w:t>.)</w:t>
      </w:r>
    </w:p>
    <w:p w:rsidR="00FD03E8" w:rsidRPr="007512A4" w:rsidRDefault="00FD03E8" w:rsidP="0032243B">
      <w:pPr>
        <w:pStyle w:val="WW-Domylny"/>
        <w:numPr>
          <w:ilvl w:val="0"/>
          <w:numId w:val="8"/>
        </w:numPr>
        <w:tabs>
          <w:tab w:val="left" w:pos="426"/>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lastRenderedPageBreak/>
        <w:t>W przypadku składania przez Wykonawcę wadium w formie gwarancji lub poręczeń, gwarancja lub poręczenie powinny być sporządzone zgodnie z obowiązującym prawem i zawierać następujące elementy:</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nazwę dającego zlecenie (Wykonawcy), beneficjenta gwarancji (Zamawiającego), gwaranta (banku lub instytucji ubezpieczeniowej udzielających gwarancji) oraz wskazanie ich siedzib,</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określenie wierzytelności, która ma być zabezpieczona gwarancją,</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kwotę gwarancji,</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termin ważności gwarancji,</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i/>
          <w:sz w:val="22"/>
          <w:szCs w:val="22"/>
        </w:rPr>
      </w:pPr>
      <w:r w:rsidRPr="007512A4">
        <w:rPr>
          <w:rFonts w:ascii="Arial" w:hAnsi="Arial" w:cs="Arial"/>
          <w:sz w:val="22"/>
          <w:szCs w:val="22"/>
        </w:rPr>
        <w:t>zobowiązanie gwaranta do: „</w:t>
      </w:r>
      <w:r w:rsidRPr="007512A4">
        <w:rPr>
          <w:rFonts w:ascii="Arial" w:hAnsi="Arial" w:cs="Arial"/>
          <w:i/>
          <w:sz w:val="22"/>
          <w:szCs w:val="22"/>
        </w:rPr>
        <w:t>zapłaty Zamawiającemu kwoty wadium (utraty wadium przez Wykonawcę na rzecz Zamawiającego) na pierwsze pisemne żądanie Zamawiającego zawierające oświadczenie, iż:</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i/>
          <w:sz w:val="22"/>
          <w:szCs w:val="22"/>
        </w:rPr>
      </w:pPr>
      <w:r w:rsidRPr="007512A4">
        <w:rPr>
          <w:rFonts w:ascii="Arial" w:hAnsi="Arial" w:cs="Arial"/>
          <w:i/>
          <w:sz w:val="22"/>
          <w:szCs w:val="22"/>
        </w:rPr>
        <w:t>Wykonawca, którego ofertę wybrano odmówił podpisania umowy w sprawie zamówienia publicznego na warunkach określonych w ofercie,</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i/>
          <w:sz w:val="22"/>
          <w:szCs w:val="22"/>
        </w:rPr>
      </w:pPr>
      <w:r w:rsidRPr="007512A4">
        <w:rPr>
          <w:rFonts w:ascii="Arial" w:hAnsi="Arial" w:cs="Arial"/>
          <w:i/>
          <w:sz w:val="22"/>
          <w:szCs w:val="22"/>
        </w:rPr>
        <w:t>Wykonawca, którego ofertę wybrano nie wniósł wymaganego zabezpieczenia należytego wykonania umowy,</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i/>
          <w:sz w:val="22"/>
          <w:szCs w:val="22"/>
        </w:rPr>
      </w:pPr>
      <w:r w:rsidRPr="007512A4">
        <w:rPr>
          <w:rFonts w:ascii="Arial" w:hAnsi="Arial" w:cs="Arial"/>
          <w:i/>
          <w:sz w:val="22"/>
          <w:szCs w:val="22"/>
        </w:rPr>
        <w:t>zawarcie umowy w sprawie zamówienia publicznego stało się niemożliwe z przyczyn leżących po stronie Wykonawcy,</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sz w:val="22"/>
          <w:szCs w:val="22"/>
        </w:rPr>
      </w:pPr>
      <w:r w:rsidRPr="007512A4">
        <w:rPr>
          <w:rFonts w:ascii="Arial" w:hAnsi="Arial" w:cs="Arial"/>
          <w:i/>
          <w:sz w:val="22"/>
          <w:szCs w:val="22"/>
        </w:rPr>
        <w:t xml:space="preserve">Wykonawca w odpowiedzi na wezwanie, o którym mowa w art. 26 ust.3 i 3a  ustawy, z przyczyn leżących po jego stronie, nie złożył oświadczeń lub dokumentów potwierdzających okoliczności, o których mowa w art. 25 ust. 1 </w:t>
      </w:r>
      <w:proofErr w:type="spellStart"/>
      <w:r w:rsidRPr="007512A4">
        <w:rPr>
          <w:rFonts w:ascii="Arial" w:hAnsi="Arial" w:cs="Arial"/>
          <w:i/>
          <w:sz w:val="22"/>
          <w:szCs w:val="22"/>
        </w:rPr>
        <w:t>pzp</w:t>
      </w:r>
      <w:proofErr w:type="spellEnd"/>
      <w:r w:rsidRPr="007512A4">
        <w:rPr>
          <w:rFonts w:ascii="Arial" w:hAnsi="Arial" w:cs="Arial"/>
          <w:i/>
          <w:sz w:val="22"/>
          <w:szCs w:val="22"/>
        </w:rPr>
        <w:t xml:space="preserve">, oświadczenia, o którym mowa w art. 25a ust. 1 </w:t>
      </w:r>
      <w:proofErr w:type="spellStart"/>
      <w:r w:rsidRPr="007512A4">
        <w:rPr>
          <w:rFonts w:ascii="Arial" w:hAnsi="Arial" w:cs="Arial"/>
          <w:i/>
          <w:sz w:val="22"/>
          <w:szCs w:val="22"/>
        </w:rPr>
        <w:t>pzp</w:t>
      </w:r>
      <w:proofErr w:type="spellEnd"/>
      <w:r w:rsidRPr="007512A4">
        <w:rPr>
          <w:rFonts w:ascii="Arial" w:hAnsi="Arial" w:cs="Arial"/>
          <w:i/>
          <w:sz w:val="22"/>
          <w:szCs w:val="22"/>
        </w:rPr>
        <w:t xml:space="preserve">, pełnomocnictw lub nie wyraził zgody na poprawienie omyłki, o której mowa w art. 87 ust. 2 </w:t>
      </w:r>
      <w:proofErr w:type="spellStart"/>
      <w:r w:rsidRPr="007512A4">
        <w:rPr>
          <w:rFonts w:ascii="Arial" w:hAnsi="Arial" w:cs="Arial"/>
          <w:i/>
          <w:sz w:val="22"/>
          <w:szCs w:val="22"/>
        </w:rPr>
        <w:t>pkt</w:t>
      </w:r>
      <w:proofErr w:type="spellEnd"/>
      <w:r w:rsidRPr="007512A4">
        <w:rPr>
          <w:rFonts w:ascii="Arial" w:hAnsi="Arial" w:cs="Arial"/>
          <w:i/>
          <w:sz w:val="22"/>
          <w:szCs w:val="22"/>
        </w:rPr>
        <w:t xml:space="preserve"> 3 </w:t>
      </w:r>
      <w:proofErr w:type="spellStart"/>
      <w:r w:rsidRPr="007512A4">
        <w:rPr>
          <w:rFonts w:ascii="Arial" w:hAnsi="Arial" w:cs="Arial"/>
          <w:i/>
          <w:sz w:val="22"/>
          <w:szCs w:val="22"/>
        </w:rPr>
        <w:t>pzp</w:t>
      </w:r>
      <w:proofErr w:type="spellEnd"/>
      <w:r w:rsidRPr="007512A4">
        <w:rPr>
          <w:rFonts w:ascii="Arial" w:hAnsi="Arial" w:cs="Arial"/>
          <w:i/>
          <w:sz w:val="22"/>
          <w:szCs w:val="22"/>
        </w:rPr>
        <w:t>, co spowodowało brak możliwości wybrania oferty złożonej przez wykonawcę jako najkorzystniejszej.</w:t>
      </w:r>
    </w:p>
    <w:p w:rsidR="00FD03E8" w:rsidRPr="007512A4" w:rsidRDefault="00FD03E8" w:rsidP="0032243B">
      <w:pPr>
        <w:pStyle w:val="WW-Domylny"/>
        <w:numPr>
          <w:ilvl w:val="0"/>
          <w:numId w:val="8"/>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Wniesione wadium musi zabezpieczać ofertę Wykonawcy przez cały okres związania  ofertą.</w:t>
      </w:r>
    </w:p>
    <w:p w:rsidR="00C92AAC" w:rsidRPr="00C92AAC" w:rsidRDefault="00FD03E8" w:rsidP="00C92AAC">
      <w:pPr>
        <w:pStyle w:val="WW-Domylny"/>
        <w:numPr>
          <w:ilvl w:val="0"/>
          <w:numId w:val="8"/>
        </w:numPr>
        <w:spacing w:after="0"/>
        <w:ind w:left="357" w:hanging="357"/>
        <w:jc w:val="both"/>
        <w:rPr>
          <w:rFonts w:ascii="Arial" w:hAnsi="Arial" w:cs="Arial"/>
          <w:b/>
          <w:sz w:val="22"/>
          <w:szCs w:val="22"/>
        </w:rPr>
      </w:pPr>
      <w:r w:rsidRPr="00C92AAC">
        <w:rPr>
          <w:rFonts w:ascii="Arial" w:hAnsi="Arial" w:cs="Arial"/>
          <w:sz w:val="22"/>
          <w:szCs w:val="22"/>
        </w:rPr>
        <w:t xml:space="preserve">Wadium wnoszone w pieniądzu należy wpłacić przelewem na rachunek bankowy Zamawiającego: </w:t>
      </w:r>
      <w:r w:rsidR="00C92AAC" w:rsidRPr="009E2CBC">
        <w:rPr>
          <w:rFonts w:ascii="Arial" w:hAnsi="Arial" w:cs="Arial"/>
          <w:sz w:val="22"/>
          <w:szCs w:val="22"/>
        </w:rPr>
        <w:t xml:space="preserve">: </w:t>
      </w:r>
      <w:r w:rsidR="00C92AAC" w:rsidRPr="00C92AAC">
        <w:rPr>
          <w:rFonts w:ascii="Arial" w:hAnsi="Arial" w:cs="Arial"/>
          <w:b/>
          <w:sz w:val="22"/>
          <w:szCs w:val="22"/>
        </w:rPr>
        <w:t>Bank BGŻ BNP Paribas Spółka Akcyjna nr konta 93 1600 1156 1848 5780 8000 0003</w:t>
      </w:r>
      <w:r w:rsidR="00C92AAC" w:rsidRPr="00C92AAC">
        <w:rPr>
          <w:rFonts w:ascii="Arial" w:hAnsi="Arial" w:cs="Arial"/>
          <w:b/>
          <w:color w:val="000000"/>
          <w:sz w:val="22"/>
          <w:szCs w:val="22"/>
        </w:rPr>
        <w:t>.</w:t>
      </w:r>
    </w:p>
    <w:p w:rsidR="00FD03E8" w:rsidRPr="00C92AAC" w:rsidRDefault="00FD03E8" w:rsidP="00C92AAC">
      <w:pPr>
        <w:pStyle w:val="WW-Domylny"/>
        <w:numPr>
          <w:ilvl w:val="0"/>
          <w:numId w:val="12"/>
        </w:numPr>
        <w:spacing w:after="0" w:line="240" w:lineRule="auto"/>
        <w:jc w:val="both"/>
        <w:rPr>
          <w:rFonts w:ascii="Arial" w:hAnsi="Arial" w:cs="Arial"/>
          <w:sz w:val="22"/>
          <w:szCs w:val="22"/>
          <w:u w:val="single"/>
        </w:rPr>
      </w:pPr>
      <w:r w:rsidRPr="00C92AAC">
        <w:rPr>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C92AAC">
        <w:rPr>
          <w:rFonts w:ascii="Arial" w:hAnsi="Arial" w:cs="Arial"/>
          <w:b/>
          <w:sz w:val="22"/>
          <w:szCs w:val="22"/>
        </w:rPr>
        <w:t>„dotyczy przetargu – numer sprawy</w:t>
      </w:r>
      <w:r w:rsidRPr="00C92AAC">
        <w:rPr>
          <w:rFonts w:ascii="Arial" w:hAnsi="Arial" w:cs="Arial"/>
          <w:b/>
          <w:color w:val="000000"/>
          <w:sz w:val="22"/>
          <w:szCs w:val="22"/>
        </w:rPr>
        <w:t xml:space="preserve"> </w:t>
      </w:r>
      <w:r w:rsidR="00635C58" w:rsidRPr="00C92AAC">
        <w:rPr>
          <w:rFonts w:ascii="Arial" w:hAnsi="Arial" w:cs="Arial"/>
          <w:b/>
          <w:color w:val="auto"/>
          <w:sz w:val="22"/>
          <w:szCs w:val="22"/>
        </w:rPr>
        <w:t xml:space="preserve"> </w:t>
      </w:r>
      <w:r w:rsidR="00C92AAC">
        <w:rPr>
          <w:rFonts w:ascii="Arial" w:hAnsi="Arial" w:cs="Arial"/>
          <w:b/>
          <w:color w:val="auto"/>
          <w:sz w:val="22"/>
          <w:szCs w:val="22"/>
        </w:rPr>
        <w:t xml:space="preserve">OR.273.12.2019 Sukcesywne dostawy tonerów oraz materiałów eksploatacyjnych w okresie od 01.01.2020 r. do 31.12.2020 r. </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C92AAC">
        <w:rPr>
          <w:rFonts w:ascii="Arial" w:hAnsi="Arial" w:cs="Arial"/>
          <w:sz w:val="22"/>
          <w:szCs w:val="22"/>
          <w:u w:val="single"/>
        </w:rPr>
        <w:t xml:space="preserve">Potwierdzeniem wniesienia wadium w jednej z form określonych w ust. 2, litery b, c, d i e jest oryginalny dokument banku, ubezpieczyciela lub poręczyciela, wystawiony na: </w:t>
      </w:r>
      <w:r w:rsidR="003E5361" w:rsidRPr="00C92AAC">
        <w:rPr>
          <w:rFonts w:ascii="Arial" w:hAnsi="Arial" w:cs="Arial"/>
          <w:sz w:val="22"/>
          <w:szCs w:val="22"/>
          <w:u w:val="single"/>
        </w:rPr>
        <w:t xml:space="preserve">Powiat Zielonogórski </w:t>
      </w:r>
      <w:r w:rsidR="000B249F" w:rsidRPr="00C92AAC">
        <w:rPr>
          <w:rFonts w:ascii="Arial" w:hAnsi="Arial" w:cs="Arial"/>
          <w:sz w:val="22"/>
          <w:szCs w:val="22"/>
          <w:u w:val="single"/>
        </w:rPr>
        <w:t xml:space="preserve"> ul. Podgórna 5, 65-057 Zielona Góra </w:t>
      </w:r>
      <w:r w:rsidRPr="00C92AAC">
        <w:rPr>
          <w:rFonts w:ascii="Arial" w:hAnsi="Arial" w:cs="Arial"/>
          <w:sz w:val="22"/>
          <w:szCs w:val="22"/>
          <w:u w:val="single"/>
        </w:rPr>
        <w:t>, z oznaczeniem, iż „dotyczy przetargu – numer spra</w:t>
      </w:r>
      <w:r w:rsidRPr="00C92AAC">
        <w:rPr>
          <w:rFonts w:ascii="Arial" w:hAnsi="Arial" w:cs="Arial"/>
          <w:color w:val="000000"/>
          <w:sz w:val="22"/>
          <w:szCs w:val="22"/>
          <w:u w:val="single"/>
        </w:rPr>
        <w:t xml:space="preserve">wy </w:t>
      </w:r>
      <w:r w:rsidR="003E5361" w:rsidRPr="00C92AAC">
        <w:rPr>
          <w:rFonts w:ascii="Arial" w:hAnsi="Arial" w:cs="Arial"/>
          <w:b/>
          <w:color w:val="000000"/>
          <w:sz w:val="22"/>
          <w:szCs w:val="22"/>
          <w:u w:val="single"/>
        </w:rPr>
        <w:t xml:space="preserve"> O</w:t>
      </w:r>
      <w:r w:rsidR="00C92AAC">
        <w:rPr>
          <w:rFonts w:ascii="Arial" w:hAnsi="Arial" w:cs="Arial"/>
          <w:b/>
          <w:color w:val="000000"/>
          <w:sz w:val="22"/>
          <w:szCs w:val="22"/>
          <w:u w:val="single"/>
        </w:rPr>
        <w:t>R.273.12.2019</w:t>
      </w:r>
      <w:r w:rsidRPr="00C92AAC">
        <w:rPr>
          <w:rFonts w:ascii="Arial" w:hAnsi="Arial" w:cs="Arial"/>
          <w:color w:val="FF0000"/>
          <w:sz w:val="22"/>
          <w:szCs w:val="22"/>
          <w:u w:val="single"/>
        </w:rPr>
        <w:t xml:space="preserve"> </w:t>
      </w:r>
      <w:r w:rsidRPr="00C92AAC">
        <w:rPr>
          <w:rFonts w:ascii="Arial" w:hAnsi="Arial" w:cs="Arial"/>
          <w:sz w:val="22"/>
          <w:szCs w:val="22"/>
          <w:u w:val="single"/>
        </w:rPr>
        <w:t>złożony w  </w:t>
      </w:r>
      <w:r w:rsidR="00186B36" w:rsidRPr="00C92AAC">
        <w:rPr>
          <w:rFonts w:ascii="Arial" w:hAnsi="Arial" w:cs="Arial"/>
          <w:sz w:val="22"/>
          <w:szCs w:val="22"/>
          <w:u w:val="single"/>
        </w:rPr>
        <w:t>Biurze Obsługi Klienta ,</w:t>
      </w:r>
      <w:r w:rsidR="003E5361" w:rsidRPr="00C92AAC">
        <w:rPr>
          <w:rFonts w:ascii="Arial" w:hAnsi="Arial" w:cs="Arial"/>
          <w:sz w:val="22"/>
          <w:szCs w:val="22"/>
          <w:u w:val="single"/>
        </w:rPr>
        <w:t>p</w:t>
      </w:r>
      <w:r w:rsidRPr="00C92AAC">
        <w:rPr>
          <w:rFonts w:ascii="Arial" w:hAnsi="Arial" w:cs="Arial"/>
          <w:sz w:val="22"/>
          <w:szCs w:val="22"/>
          <w:u w:val="single"/>
        </w:rPr>
        <w:t>rzed upływem terminu wyznaczonego na dzień składania ofert.</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Wykonawca ma obowiązek wnieść wadium </w:t>
      </w:r>
      <w:r w:rsidRPr="007512A4">
        <w:rPr>
          <w:rFonts w:ascii="Arial" w:hAnsi="Arial" w:cs="Arial"/>
          <w:sz w:val="22"/>
          <w:szCs w:val="22"/>
          <w:u w:val="single"/>
        </w:rPr>
        <w:t xml:space="preserve">w jednej lub kilku </w:t>
      </w:r>
      <w:r w:rsidRPr="007512A4">
        <w:rPr>
          <w:rFonts w:ascii="Arial" w:hAnsi="Arial" w:cs="Arial"/>
          <w:sz w:val="22"/>
          <w:szCs w:val="22"/>
        </w:rPr>
        <w:t xml:space="preserve">z wybranych przez siebie form, o których mowa wyżej w ust. 2 </w:t>
      </w:r>
      <w:proofErr w:type="spellStart"/>
      <w:r w:rsidRPr="007512A4">
        <w:rPr>
          <w:rFonts w:ascii="Arial" w:hAnsi="Arial" w:cs="Arial"/>
          <w:sz w:val="22"/>
          <w:szCs w:val="22"/>
        </w:rPr>
        <w:t>ppkt</w:t>
      </w:r>
      <w:proofErr w:type="spellEnd"/>
      <w:r w:rsidRPr="007512A4">
        <w:rPr>
          <w:rFonts w:ascii="Arial" w:hAnsi="Arial" w:cs="Arial"/>
          <w:sz w:val="22"/>
          <w:szCs w:val="22"/>
        </w:rPr>
        <w:t xml:space="preserve">. a) do e) SIWZ. </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odrzuca ofertę, która nie była zabezpieczona wadium.</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dokona zwrotu wadium:</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wszystkim Wykonawcom niezwłocznie po wyborze oferty najkorzystniejszej lub unieważnieniu postępowania, z wyjątkiem Wykonawcy, którego oferta została wybrana jako najkorzystniejsza, z zastrzeżeniem art. 46 ust. 4a ustawy;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Wykonawcy, którego oferta została wybrana jako najkorzystniejsza, Zamawiający zwraca wadium niezwłocznie po zawarciu umowy w sprawie zamówienia publicznego.</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zwróci niezwłocznie wadium na wniosek Wykonawcy, który wycofał ofertę przed upływem terminu składania ofert.</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lastRenderedPageBreak/>
        <w:t>W przypadkach określonych w art. 46 ust. 4a oraz ust. 5 ustawy, Zamawiający zatrzymuje wadium wraz z odsetkami, tj. gdy: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którego oferta została wybrana, odmówił podpisania umowy w sprawie zamówienia publicznego na warunkach określonych w ofercie;</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zawarcie umowy w sprawie zamówienia publicznego stało się niemożliwe z przyczyn leżących po stronie Wykonawcy;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którego oferta została wybrana nie wniósł wymaganego zabezpieczenia należytego wykonania umowy: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w odpowiedzi na wezwanie, o którym mowa w art. 26 ust. 3 i 3a ustawy, z przyczyn leżących po jego stronie, nie złożył dokumentów lub oświadczeń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FD03E8" w:rsidRPr="00C92AAC" w:rsidRDefault="00FD03E8" w:rsidP="00C92AAC">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Termin związania ofertą.</w:t>
      </w:r>
    </w:p>
    <w:p w:rsidR="00FD03E8" w:rsidRPr="007512A4" w:rsidRDefault="00FD03E8" w:rsidP="0032243B">
      <w:pPr>
        <w:pStyle w:val="Podstawowy2"/>
        <w:widowControl/>
        <w:numPr>
          <w:ilvl w:val="0"/>
          <w:numId w:val="2"/>
        </w:numPr>
        <w:suppressAutoHyphens w:val="0"/>
        <w:spacing w:before="100" w:beforeAutospacing="1" w:after="100" w:afterAutospacing="1" w:line="240" w:lineRule="auto"/>
        <w:ind w:left="357" w:hanging="357"/>
        <w:rPr>
          <w:rFonts w:ascii="Arial" w:hAnsi="Arial" w:cs="Arial"/>
          <w:sz w:val="22"/>
          <w:szCs w:val="22"/>
        </w:rPr>
      </w:pPr>
      <w:r w:rsidRPr="007512A4">
        <w:rPr>
          <w:rFonts w:ascii="Arial" w:hAnsi="Arial" w:cs="Arial"/>
          <w:sz w:val="22"/>
          <w:szCs w:val="22"/>
        </w:rPr>
        <w:t xml:space="preserve">W niniejszym postępowaniu termin związania ofertą wynosi </w:t>
      </w:r>
      <w:r w:rsidRPr="007512A4">
        <w:rPr>
          <w:rFonts w:ascii="Arial" w:hAnsi="Arial" w:cs="Arial"/>
          <w:b/>
          <w:sz w:val="22"/>
          <w:szCs w:val="22"/>
        </w:rPr>
        <w:t>30 dni.</w:t>
      </w:r>
    </w:p>
    <w:p w:rsidR="00FD03E8" w:rsidRPr="007512A4" w:rsidRDefault="00FD03E8" w:rsidP="0032243B">
      <w:pPr>
        <w:pStyle w:val="Podstawowy2"/>
        <w:widowControl/>
        <w:numPr>
          <w:ilvl w:val="0"/>
          <w:numId w:val="2"/>
        </w:numPr>
        <w:suppressAutoHyphens w:val="0"/>
        <w:spacing w:before="100" w:beforeAutospacing="1" w:after="100" w:afterAutospacing="1" w:line="240" w:lineRule="auto"/>
        <w:ind w:left="357" w:hanging="357"/>
        <w:rPr>
          <w:rFonts w:ascii="Arial" w:hAnsi="Arial" w:cs="Arial"/>
          <w:sz w:val="22"/>
          <w:szCs w:val="22"/>
        </w:rPr>
      </w:pPr>
      <w:r w:rsidRPr="007512A4">
        <w:rPr>
          <w:rFonts w:ascii="Arial" w:hAnsi="Arial" w:cs="Arial"/>
          <w:sz w:val="22"/>
          <w:szCs w:val="22"/>
        </w:rPr>
        <w:t>Bieg terminu związania ofertą rozpoczyna się wraz z upływem terminu na składanie ofert.</w:t>
      </w:r>
    </w:p>
    <w:p w:rsidR="00FD03E8" w:rsidRPr="007512A4" w:rsidRDefault="00FD03E8" w:rsidP="0032243B">
      <w:pPr>
        <w:pStyle w:val="WW-Domylny"/>
        <w:numPr>
          <w:ilvl w:val="0"/>
          <w:numId w:val="2"/>
        </w:numPr>
        <w:spacing w:before="100" w:beforeAutospacing="1" w:after="100" w:afterAutospacing="1" w:line="240" w:lineRule="auto"/>
        <w:ind w:left="357" w:hanging="357"/>
        <w:jc w:val="both"/>
        <w:rPr>
          <w:rFonts w:ascii="Arial" w:hAnsi="Arial" w:cs="Arial"/>
          <w:sz w:val="22"/>
          <w:szCs w:val="22"/>
          <w:lang w:eastAsia="pl-PL"/>
        </w:rPr>
      </w:pPr>
      <w:r w:rsidRPr="007512A4">
        <w:rPr>
          <w:rFonts w:ascii="Arial" w:hAnsi="Arial" w:cs="Arial"/>
          <w:sz w:val="22"/>
          <w:szCs w:val="22"/>
        </w:rPr>
        <w:t>Zamawiający samodzielnie lub na wniosek Wykonawcy może przedłużyć termin związania ofertą, z tym ze Zamawiający może tylko raz, co najmniej na 3 dni przed upływem terminu związania ofertą, zwrócić się do wykonawców o wyrażenie zgody na przedłużenie tego terminu o oznaczony okres, nie dłuższy niż 60 dni.</w:t>
      </w:r>
    </w:p>
    <w:p w:rsidR="003E5361" w:rsidRPr="00C92AAC" w:rsidRDefault="00FD03E8" w:rsidP="0032243B">
      <w:pPr>
        <w:pStyle w:val="Akapitzlist"/>
        <w:numPr>
          <w:ilvl w:val="0"/>
          <w:numId w:val="2"/>
        </w:numPr>
        <w:spacing w:before="100" w:beforeAutospacing="1" w:after="100" w:afterAutospacing="1" w:line="240" w:lineRule="auto"/>
        <w:ind w:left="357" w:hanging="357"/>
        <w:jc w:val="both"/>
        <w:rPr>
          <w:rFonts w:ascii="Arial" w:hAnsi="Arial" w:cs="Arial"/>
          <w:b/>
          <w:sz w:val="22"/>
          <w:szCs w:val="22"/>
        </w:rPr>
      </w:pPr>
      <w:r w:rsidRPr="007512A4">
        <w:rPr>
          <w:rFonts w:ascii="Arial" w:hAnsi="Arial" w:cs="Arial"/>
          <w:sz w:val="22"/>
          <w:szCs w:val="22"/>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Opis sposobu przygotowywania ofert.</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Każdy Wykonawca może złożyć w niniejszym postępowaniu tylko jedną ofertę. </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Ofertę należy złożyć, pod rygorem nieważności, w formie pisemnej w języku polskim, pismem czytelnym, trwałym środkiem pisarskim. </w:t>
      </w:r>
    </w:p>
    <w:p w:rsidR="00B83FDC" w:rsidRDefault="00FD03E8" w:rsidP="00B83FDC">
      <w:pPr>
        <w:pStyle w:val="WW-Domylny"/>
        <w:numPr>
          <w:ilvl w:val="0"/>
          <w:numId w:val="34"/>
        </w:numPr>
        <w:spacing w:after="0" w:line="240" w:lineRule="auto"/>
        <w:ind w:left="357"/>
        <w:jc w:val="both"/>
        <w:rPr>
          <w:rFonts w:ascii="Arial" w:hAnsi="Arial" w:cs="Arial"/>
          <w:sz w:val="22"/>
          <w:szCs w:val="22"/>
          <w:u w:val="single"/>
        </w:rPr>
      </w:pPr>
      <w:r w:rsidRPr="007512A4">
        <w:rPr>
          <w:rFonts w:ascii="Arial" w:hAnsi="Arial" w:cs="Arial"/>
          <w:sz w:val="22"/>
          <w:szCs w:val="22"/>
        </w:rPr>
        <w:t xml:space="preserve">Dokumenty składające się na ofertę należy składać w formie oryginałów </w:t>
      </w:r>
      <w:r w:rsidRPr="007512A4">
        <w:rPr>
          <w:rFonts w:ascii="Arial" w:hAnsi="Arial" w:cs="Arial"/>
          <w:sz w:val="22"/>
          <w:szCs w:val="22"/>
          <w:u w:val="single"/>
        </w:rPr>
        <w:t>lub kopii poświadczonej „za zgodność z oryginałem”.</w:t>
      </w:r>
      <w:r w:rsidRPr="007512A4">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7512A4">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FD03E8" w:rsidRPr="00B83FDC" w:rsidRDefault="00FD03E8" w:rsidP="00B83FDC">
      <w:pPr>
        <w:pStyle w:val="WW-Domylny"/>
        <w:spacing w:after="0" w:line="240" w:lineRule="auto"/>
        <w:ind w:left="357"/>
        <w:jc w:val="both"/>
        <w:rPr>
          <w:rFonts w:ascii="Arial" w:hAnsi="Arial" w:cs="Arial"/>
          <w:sz w:val="22"/>
          <w:szCs w:val="22"/>
          <w:u w:val="single"/>
        </w:rPr>
      </w:pPr>
      <w:r w:rsidRPr="00B83FDC">
        <w:rPr>
          <w:rFonts w:ascii="Arial" w:hAnsi="Arial" w:cs="Arial"/>
          <w:b/>
          <w:sz w:val="22"/>
          <w:szCs w:val="22"/>
          <w:u w:val="single"/>
        </w:rPr>
        <w:t>Niezależnie od powyższego zastrzeżenia, pełnomocnictwo musi zostać złożone w formie oryginału lub poświadczonej notarialnie kopii.</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Dokumenty sporządzone w języku obcym muszą być złożone wraz z tłumaczeniem na język polski. </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Treść oferty musi odpowiadać treści SIWZ.</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u w:val="single"/>
        </w:rPr>
      </w:pPr>
      <w:r w:rsidRPr="007512A4">
        <w:rPr>
          <w:rFonts w:ascii="Arial" w:hAnsi="Arial" w:cs="Arial"/>
          <w:sz w:val="22"/>
          <w:szCs w:val="22"/>
        </w:rPr>
        <w:lastRenderedPageBreak/>
        <w:t xml:space="preserve">Zamawiający nie dopuszcza możliwości składania </w:t>
      </w:r>
      <w:r w:rsidR="00B83FDC">
        <w:rPr>
          <w:rFonts w:ascii="Arial" w:hAnsi="Arial" w:cs="Arial"/>
          <w:sz w:val="22"/>
          <w:szCs w:val="22"/>
        </w:rPr>
        <w:t xml:space="preserve">zapytań, </w:t>
      </w:r>
      <w:r w:rsidRPr="007512A4">
        <w:rPr>
          <w:rFonts w:ascii="Arial" w:hAnsi="Arial" w:cs="Arial"/>
          <w:sz w:val="22"/>
          <w:szCs w:val="22"/>
        </w:rPr>
        <w:t xml:space="preserve">oświadczeń, dokumentów, ofert lub ich uzupełnień, poprawienia, wyjaśnienia wyłącznie za pomocą poczty elektronicznej. Przesłane w ten sposób wnioski, oświadczenia, zawiadomienia oraz informacje </w:t>
      </w:r>
      <w:r w:rsidRPr="007512A4">
        <w:rPr>
          <w:rFonts w:ascii="Arial" w:hAnsi="Arial" w:cs="Arial"/>
          <w:b/>
          <w:sz w:val="22"/>
          <w:szCs w:val="22"/>
        </w:rPr>
        <w:t>muszą zostać potwierdzone pisemnie.</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Oferta winna zawierać, co najmniej następujące informacje</w:t>
      </w:r>
      <w:r w:rsidRPr="007512A4">
        <w:rPr>
          <w:rFonts w:ascii="Arial" w:hAnsi="Arial" w:cs="Arial"/>
          <w:sz w:val="22"/>
          <w:szCs w:val="22"/>
        </w:rPr>
        <w:t>:</w:t>
      </w:r>
    </w:p>
    <w:tbl>
      <w:tblPr>
        <w:tblW w:w="8754" w:type="dxa"/>
        <w:tblInd w:w="534" w:type="dxa"/>
        <w:tblLayout w:type="fixed"/>
        <w:tblLook w:val="0000"/>
      </w:tblPr>
      <w:tblGrid>
        <w:gridCol w:w="424"/>
        <w:gridCol w:w="8330"/>
      </w:tblGrid>
      <w:tr w:rsidR="00FD03E8" w:rsidRPr="007512A4" w:rsidTr="00623CE2">
        <w:tc>
          <w:tcPr>
            <w:tcW w:w="424" w:type="dxa"/>
            <w:shd w:val="clear" w:color="auto" w:fill="auto"/>
          </w:tcPr>
          <w:p w:rsidR="00FD03E8" w:rsidRPr="007512A4" w:rsidRDefault="00DD4A99" w:rsidP="0032243B">
            <w:pPr>
              <w:pStyle w:val="WW-Domylny"/>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 </w:t>
            </w:r>
          </w:p>
        </w:tc>
        <w:tc>
          <w:tcPr>
            <w:tcW w:w="8330" w:type="dxa"/>
            <w:shd w:val="clear" w:color="auto" w:fill="auto"/>
          </w:tcPr>
          <w:p w:rsidR="00FD03E8" w:rsidRPr="007512A4" w:rsidRDefault="00FD03E8" w:rsidP="0032243B">
            <w:pPr>
              <w:pStyle w:val="Stopka"/>
              <w:tabs>
                <w:tab w:val="right" w:pos="11928"/>
                <w:tab w:val="right" w:pos="12779"/>
                <w:tab w:val="right" w:pos="13630"/>
                <w:tab w:val="right" w:pos="14481"/>
                <w:tab w:val="right" w:pos="14815"/>
              </w:tabs>
              <w:suppressAutoHyphens w:val="0"/>
              <w:spacing w:before="100" w:beforeAutospacing="1" w:after="100" w:afterAutospacing="1" w:line="240" w:lineRule="auto"/>
              <w:jc w:val="both"/>
              <w:rPr>
                <w:sz w:val="22"/>
                <w:szCs w:val="22"/>
              </w:rPr>
            </w:pPr>
            <w:r w:rsidRPr="007512A4">
              <w:rPr>
                <w:sz w:val="22"/>
                <w:szCs w:val="22"/>
              </w:rPr>
              <w:t>dane o Wykonawcy (nazwę Wykonawcy, NIP, dokładny adres, telefon, e-mail),</w:t>
            </w:r>
          </w:p>
        </w:tc>
      </w:tr>
      <w:tr w:rsidR="00FD03E8" w:rsidRPr="007512A4" w:rsidTr="00623CE2">
        <w:tc>
          <w:tcPr>
            <w:tcW w:w="424" w:type="dxa"/>
            <w:shd w:val="clear" w:color="auto" w:fill="auto"/>
          </w:tcPr>
          <w:p w:rsidR="00FD03E8" w:rsidRPr="007512A4" w:rsidRDefault="00FD03E8" w:rsidP="0032243B">
            <w:pPr>
              <w:pStyle w:val="WW-Domylny"/>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 </w:t>
            </w:r>
          </w:p>
        </w:tc>
        <w:tc>
          <w:tcPr>
            <w:tcW w:w="8330" w:type="dxa"/>
            <w:shd w:val="clear" w:color="auto" w:fill="auto"/>
          </w:tcPr>
          <w:p w:rsidR="00FD03E8" w:rsidRPr="007512A4" w:rsidRDefault="00A05DE4" w:rsidP="0032243B">
            <w:pPr>
              <w:pStyle w:val="Stopka"/>
              <w:tabs>
                <w:tab w:val="center" w:pos="5964"/>
                <w:tab w:val="center" w:pos="6260"/>
                <w:tab w:val="center" w:pos="7392"/>
                <w:tab w:val="center" w:pos="8243"/>
                <w:tab w:val="center" w:pos="9094"/>
                <w:tab w:val="center" w:pos="9945"/>
                <w:tab w:val="right" w:pos="10500"/>
                <w:tab w:val="right" w:pos="11928"/>
                <w:tab w:val="right" w:pos="12779"/>
                <w:tab w:val="right" w:pos="13630"/>
                <w:tab w:val="right" w:pos="14481"/>
                <w:tab w:val="right" w:pos="14815"/>
              </w:tabs>
              <w:suppressAutoHyphens w:val="0"/>
              <w:spacing w:before="100" w:beforeAutospacing="1" w:after="100" w:afterAutospacing="1" w:line="240" w:lineRule="auto"/>
              <w:jc w:val="both"/>
              <w:rPr>
                <w:sz w:val="22"/>
                <w:szCs w:val="22"/>
              </w:rPr>
            </w:pPr>
            <w:r>
              <w:rPr>
                <w:sz w:val="22"/>
                <w:szCs w:val="22"/>
              </w:rPr>
              <w:t>cenę netto</w:t>
            </w:r>
            <w:r w:rsidR="00B83FDC">
              <w:rPr>
                <w:sz w:val="22"/>
                <w:szCs w:val="22"/>
              </w:rPr>
              <w:t xml:space="preserve"> przedmiotu zamówienia, podaną w złotych polskich</w:t>
            </w:r>
          </w:p>
        </w:tc>
      </w:tr>
      <w:tr w:rsidR="00FD03E8" w:rsidRPr="007512A4" w:rsidTr="00623CE2">
        <w:tc>
          <w:tcPr>
            <w:tcW w:w="424" w:type="dxa"/>
            <w:shd w:val="clear" w:color="auto" w:fill="auto"/>
          </w:tcPr>
          <w:p w:rsidR="00FD03E8" w:rsidRPr="007512A4" w:rsidRDefault="00FD03E8" w:rsidP="0032243B">
            <w:pPr>
              <w:pStyle w:val="WW-Domylny"/>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 </w:t>
            </w:r>
          </w:p>
        </w:tc>
        <w:tc>
          <w:tcPr>
            <w:tcW w:w="8330" w:type="dxa"/>
            <w:shd w:val="clear" w:color="auto" w:fill="auto"/>
          </w:tcPr>
          <w:p w:rsidR="00FD03E8" w:rsidRPr="007512A4" w:rsidRDefault="00FD03E8" w:rsidP="0032243B">
            <w:pPr>
              <w:pStyle w:val="Stopka"/>
              <w:tabs>
                <w:tab w:val="center" w:pos="5964"/>
                <w:tab w:val="center" w:pos="6260"/>
                <w:tab w:val="center" w:pos="7392"/>
                <w:tab w:val="center" w:pos="8243"/>
                <w:tab w:val="center" w:pos="9094"/>
                <w:tab w:val="center" w:pos="9945"/>
                <w:tab w:val="right" w:pos="10500"/>
                <w:tab w:val="right" w:pos="11928"/>
                <w:tab w:val="right" w:pos="12779"/>
                <w:tab w:val="right" w:pos="13630"/>
                <w:tab w:val="right" w:pos="14481"/>
                <w:tab w:val="right" w:pos="14815"/>
              </w:tabs>
              <w:suppressAutoHyphens w:val="0"/>
              <w:spacing w:before="100" w:beforeAutospacing="1" w:after="100" w:afterAutospacing="1" w:line="240" w:lineRule="auto"/>
              <w:jc w:val="both"/>
              <w:rPr>
                <w:sz w:val="22"/>
                <w:szCs w:val="22"/>
              </w:rPr>
            </w:pPr>
            <w:r w:rsidRPr="007512A4">
              <w:rPr>
                <w:sz w:val="22"/>
                <w:szCs w:val="22"/>
              </w:rPr>
              <w:t xml:space="preserve">cenę brutto przedmiotu oferty podaną w złotych polskich; cena brutto (to jest z podatkiem VAT) powinna obejmować wykonanie całego przedmiotu zamówienia </w:t>
            </w:r>
          </w:p>
        </w:tc>
      </w:tr>
      <w:tr w:rsidR="00FD03E8" w:rsidRPr="007512A4" w:rsidTr="00623CE2">
        <w:tc>
          <w:tcPr>
            <w:tcW w:w="424" w:type="dxa"/>
            <w:shd w:val="clear" w:color="auto" w:fill="auto"/>
          </w:tcPr>
          <w:p w:rsidR="00FD03E8" w:rsidRPr="007512A4" w:rsidRDefault="00FD03E8" w:rsidP="0032243B">
            <w:pPr>
              <w:pStyle w:val="WW-Domylny"/>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 </w:t>
            </w:r>
          </w:p>
        </w:tc>
        <w:tc>
          <w:tcPr>
            <w:tcW w:w="8330" w:type="dxa"/>
            <w:shd w:val="clear" w:color="auto" w:fill="auto"/>
          </w:tcPr>
          <w:p w:rsidR="00FD03E8" w:rsidRPr="007512A4" w:rsidRDefault="00FD03E8" w:rsidP="0032243B">
            <w:pPr>
              <w:pStyle w:val="Stopka"/>
              <w:tabs>
                <w:tab w:val="center" w:pos="5964"/>
                <w:tab w:val="center" w:pos="6260"/>
                <w:tab w:val="center" w:pos="7392"/>
                <w:tab w:val="center" w:pos="8243"/>
                <w:tab w:val="center" w:pos="9094"/>
                <w:tab w:val="center" w:pos="9945"/>
                <w:tab w:val="right" w:pos="10500"/>
                <w:tab w:val="right" w:pos="11928"/>
                <w:tab w:val="right" w:pos="12779"/>
                <w:tab w:val="right" w:pos="13630"/>
                <w:tab w:val="right" w:pos="14481"/>
                <w:tab w:val="right" w:pos="14815"/>
              </w:tabs>
              <w:suppressAutoHyphens w:val="0"/>
              <w:spacing w:before="100" w:beforeAutospacing="1" w:after="100" w:afterAutospacing="1" w:line="240" w:lineRule="auto"/>
              <w:jc w:val="both"/>
              <w:rPr>
                <w:sz w:val="22"/>
                <w:szCs w:val="22"/>
              </w:rPr>
            </w:pPr>
            <w:r w:rsidRPr="007512A4">
              <w:rPr>
                <w:sz w:val="22"/>
                <w:szCs w:val="22"/>
              </w:rPr>
              <w:t xml:space="preserve">wskazanie przez Wykonawcę części zamówienia, których wykonanie zamierza powierzyć </w:t>
            </w:r>
            <w:r w:rsidRPr="007512A4">
              <w:rPr>
                <w:rStyle w:val="highlight"/>
                <w:sz w:val="22"/>
                <w:szCs w:val="22"/>
              </w:rPr>
              <w:t>podwykon</w:t>
            </w:r>
            <w:r w:rsidRPr="007512A4">
              <w:rPr>
                <w:sz w:val="22"/>
                <w:szCs w:val="22"/>
              </w:rPr>
              <w:t>awcom,</w:t>
            </w:r>
          </w:p>
        </w:tc>
      </w:tr>
      <w:tr w:rsidR="00FD03E8" w:rsidRPr="007512A4" w:rsidTr="00623CE2">
        <w:tc>
          <w:tcPr>
            <w:tcW w:w="424" w:type="dxa"/>
            <w:shd w:val="clear" w:color="auto" w:fill="auto"/>
          </w:tcPr>
          <w:p w:rsidR="00FD03E8" w:rsidRPr="007512A4" w:rsidRDefault="00FD03E8" w:rsidP="0032243B">
            <w:pPr>
              <w:pStyle w:val="WW-Domylny"/>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 </w:t>
            </w:r>
          </w:p>
        </w:tc>
        <w:tc>
          <w:tcPr>
            <w:tcW w:w="8330" w:type="dxa"/>
            <w:shd w:val="clear" w:color="auto" w:fill="auto"/>
          </w:tcPr>
          <w:p w:rsidR="00FD03E8" w:rsidRPr="007512A4" w:rsidRDefault="00FD03E8" w:rsidP="0032243B">
            <w:pPr>
              <w:pStyle w:val="Stopka"/>
              <w:tabs>
                <w:tab w:val="center" w:pos="5964"/>
                <w:tab w:val="center" w:pos="6260"/>
                <w:tab w:val="center" w:pos="7392"/>
                <w:tab w:val="center" w:pos="8243"/>
                <w:tab w:val="center" w:pos="9094"/>
                <w:tab w:val="center" w:pos="9945"/>
                <w:tab w:val="right" w:pos="10500"/>
                <w:tab w:val="right" w:pos="11928"/>
                <w:tab w:val="right" w:pos="12779"/>
                <w:tab w:val="right" w:pos="13630"/>
                <w:tab w:val="right" w:pos="14481"/>
                <w:tab w:val="right" w:pos="14815"/>
              </w:tabs>
              <w:suppressAutoHyphens w:val="0"/>
              <w:spacing w:before="100" w:beforeAutospacing="1" w:after="100" w:afterAutospacing="1" w:line="240" w:lineRule="auto"/>
              <w:jc w:val="both"/>
              <w:rPr>
                <w:sz w:val="22"/>
                <w:szCs w:val="22"/>
              </w:rPr>
            </w:pPr>
            <w:r w:rsidRPr="007512A4">
              <w:rPr>
                <w:sz w:val="22"/>
                <w:szCs w:val="22"/>
              </w:rPr>
              <w:t>szczegółowy wykaz załączonych dokumentów,</w:t>
            </w:r>
          </w:p>
        </w:tc>
      </w:tr>
      <w:tr w:rsidR="00FD03E8" w:rsidRPr="007512A4" w:rsidTr="00623CE2">
        <w:tc>
          <w:tcPr>
            <w:tcW w:w="424" w:type="dxa"/>
            <w:shd w:val="clear" w:color="auto" w:fill="auto"/>
          </w:tcPr>
          <w:p w:rsidR="00FD03E8" w:rsidRPr="007512A4" w:rsidRDefault="00FD03E8" w:rsidP="0032243B">
            <w:pPr>
              <w:pStyle w:val="WW-Domylny"/>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 </w:t>
            </w:r>
          </w:p>
        </w:tc>
        <w:tc>
          <w:tcPr>
            <w:tcW w:w="8330" w:type="dxa"/>
            <w:shd w:val="clear" w:color="auto" w:fill="auto"/>
          </w:tcPr>
          <w:p w:rsidR="00FD03E8" w:rsidRPr="007512A4" w:rsidRDefault="004A6683" w:rsidP="0032243B">
            <w:pPr>
              <w:pStyle w:val="Stopka"/>
              <w:tabs>
                <w:tab w:val="center" w:pos="5964"/>
                <w:tab w:val="center" w:pos="6260"/>
                <w:tab w:val="center" w:pos="7392"/>
                <w:tab w:val="center" w:pos="8243"/>
                <w:tab w:val="center" w:pos="9094"/>
                <w:tab w:val="center" w:pos="9945"/>
                <w:tab w:val="right" w:pos="10500"/>
                <w:tab w:val="right" w:pos="11928"/>
                <w:tab w:val="right" w:pos="12779"/>
                <w:tab w:val="right" w:pos="13630"/>
                <w:tab w:val="right" w:pos="14481"/>
                <w:tab w:val="right" w:pos="14815"/>
              </w:tabs>
              <w:suppressAutoHyphens w:val="0"/>
              <w:spacing w:before="100" w:beforeAutospacing="1" w:after="100" w:afterAutospacing="1" w:line="240" w:lineRule="auto"/>
              <w:jc w:val="both"/>
              <w:rPr>
                <w:sz w:val="22"/>
                <w:szCs w:val="22"/>
              </w:rPr>
            </w:pPr>
            <w:r w:rsidRPr="007512A4">
              <w:rPr>
                <w:sz w:val="22"/>
                <w:szCs w:val="22"/>
              </w:rPr>
              <w:t>t</w:t>
            </w:r>
            <w:r w:rsidR="001A272B" w:rsidRPr="007512A4">
              <w:rPr>
                <w:sz w:val="22"/>
                <w:szCs w:val="22"/>
              </w:rPr>
              <w:t>ermin dostawy ( wyrażony w pełnych dniach)</w:t>
            </w:r>
            <w:r w:rsidR="00A05DE4">
              <w:rPr>
                <w:sz w:val="22"/>
                <w:szCs w:val="22"/>
              </w:rPr>
              <w:t>.</w:t>
            </w:r>
          </w:p>
        </w:tc>
      </w:tr>
    </w:tbl>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Poprawki w ofercie muszą być naniesione czytelnie oraz opatrzone podpisem osoby (osób) podpisującej ofertę. Brak podpisu skutkować będzie odrzuceniem oferty. </w:t>
      </w:r>
    </w:p>
    <w:p w:rsidR="00FD03E8" w:rsidRPr="007512A4" w:rsidRDefault="00FD03E8" w:rsidP="0032243B">
      <w:pPr>
        <w:pStyle w:val="Tekstpodstawowy22"/>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Karty oferty powinny być spięte w sposób gwarantujący jej trwałość. Zaleca się ponumerowanie zapisanych stron. </w:t>
      </w:r>
    </w:p>
    <w:p w:rsidR="00FD03E8" w:rsidRPr="007512A4" w:rsidRDefault="00FD03E8" w:rsidP="0032243B">
      <w:pPr>
        <w:pStyle w:val="Tekstpodstawowy22"/>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A05DE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A05DE4">
        <w:rPr>
          <w:rFonts w:ascii="Arial" w:hAnsi="Arial" w:cs="Arial"/>
          <w:sz w:val="22"/>
          <w:szCs w:val="22"/>
        </w:rPr>
        <w:t>Zamawiający niezwłocznie zawiadamia Wykonawc</w:t>
      </w:r>
      <w:r w:rsidR="00A05DE4">
        <w:rPr>
          <w:rFonts w:ascii="Arial" w:hAnsi="Arial" w:cs="Arial"/>
          <w:sz w:val="22"/>
          <w:szCs w:val="22"/>
        </w:rPr>
        <w:t>ę o złożeniu oferty po terminie.</w:t>
      </w:r>
    </w:p>
    <w:p w:rsidR="00FD03E8" w:rsidRPr="00A05DE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A05DE4">
        <w:rPr>
          <w:rFonts w:ascii="Arial" w:hAnsi="Arial" w:cs="Arial"/>
          <w:sz w:val="22"/>
          <w:szCs w:val="22"/>
        </w:rPr>
        <w:t>Oferty nieodpowiadające zasadom określonym w ustawie oraz niespełniające wymagań ustalonych w niniejszej SIWZ zostaną odrzucone.</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Ofertę należy złożyć lub przesłać w nieprzezroczystej, zabezpieczonej przed otwarciem kopercie w sposób uniemożliwiający zapoznanie się z jej treścią przed upływem terminu otwarcia ofert.</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nie później niż w terminie składania ofert, ma prawo zastrzec w swojej ofercie informacje stanowiące tajemnicę przedsiębiorstwa w rozumieniu przepisów ustawy z dnia 16 kwietnia 1993 r. o zwalczaniu ni</w:t>
      </w:r>
      <w:r w:rsidR="00DD4A99" w:rsidRPr="007512A4">
        <w:rPr>
          <w:rFonts w:ascii="Arial" w:hAnsi="Arial" w:cs="Arial"/>
          <w:sz w:val="22"/>
          <w:szCs w:val="22"/>
        </w:rPr>
        <w:t>euczciwej konkurencji (Dz.U.2019</w:t>
      </w:r>
      <w:r w:rsidRPr="007512A4">
        <w:rPr>
          <w:rFonts w:ascii="Arial" w:hAnsi="Arial" w:cs="Arial"/>
          <w:sz w:val="22"/>
          <w:szCs w:val="22"/>
        </w:rPr>
        <w:t>.</w:t>
      </w:r>
      <w:r w:rsidR="00DD4A99" w:rsidRPr="007512A4">
        <w:rPr>
          <w:rFonts w:ascii="Arial" w:hAnsi="Arial" w:cs="Arial"/>
          <w:sz w:val="22"/>
          <w:szCs w:val="22"/>
        </w:rPr>
        <w:t xml:space="preserve">1010 </w:t>
      </w:r>
      <w:proofErr w:type="spellStart"/>
      <w:r w:rsidRPr="007512A4">
        <w:rPr>
          <w:rFonts w:ascii="Arial" w:hAnsi="Arial" w:cs="Arial"/>
          <w:sz w:val="22"/>
          <w:szCs w:val="22"/>
        </w:rPr>
        <w:t>t.j</w:t>
      </w:r>
      <w:proofErr w:type="spellEnd"/>
      <w:r w:rsidRPr="007512A4">
        <w:rPr>
          <w:rFonts w:ascii="Arial" w:hAnsi="Arial" w:cs="Arial"/>
          <w:sz w:val="22"/>
          <w:szCs w:val="22"/>
        </w:rPr>
        <w:t xml:space="preserve">. z </w:t>
      </w:r>
      <w:proofErr w:type="spellStart"/>
      <w:r w:rsidRPr="007512A4">
        <w:rPr>
          <w:rFonts w:ascii="Arial" w:hAnsi="Arial" w:cs="Arial"/>
          <w:sz w:val="22"/>
          <w:szCs w:val="22"/>
        </w:rPr>
        <w:t>późn.zm</w:t>
      </w:r>
      <w:proofErr w:type="spellEnd"/>
      <w:r w:rsidRPr="007512A4">
        <w:rPr>
          <w:rFonts w:ascii="Arial" w:hAnsi="Arial" w:cs="Arial"/>
          <w:sz w:val="22"/>
          <w:szCs w:val="22"/>
        </w:rPr>
        <w:t xml:space="preserve">.).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7512A4">
        <w:rPr>
          <w:rFonts w:ascii="Arial" w:hAnsi="Arial" w:cs="Arial"/>
          <w:sz w:val="22"/>
          <w:szCs w:val="22"/>
          <w:u w:val="single"/>
        </w:rPr>
        <w:t>wykazał</w:t>
      </w:r>
      <w:r w:rsidRPr="007512A4">
        <w:rPr>
          <w:rFonts w:ascii="Arial" w:hAnsi="Arial" w:cs="Arial"/>
          <w:sz w:val="22"/>
          <w:szCs w:val="22"/>
        </w:rPr>
        <w:t>, iż zastrzeżone informacje stanowią tajemnicę przedsiębiorstwa.</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Oferty złożone po terminie, zostaną zwrócone Wykonawcom bez otwierania.</w:t>
      </w:r>
    </w:p>
    <w:p w:rsidR="00FD03E8"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 toku badania i oceny ofert Zamawiający może żądać od Wykonawców wyjaśnień dotyczących treści złożonych ofert. Niedopuszczalne jest prowadzenie między Wykonawcą a Zamawiającym negocjacji dotyczących złożonej oferty. </w:t>
      </w:r>
    </w:p>
    <w:p w:rsidR="00B83FDC" w:rsidRDefault="00B83FDC" w:rsidP="00B83FDC">
      <w:pPr>
        <w:pStyle w:val="WW-Domylny"/>
        <w:spacing w:before="100" w:beforeAutospacing="1" w:after="100" w:afterAutospacing="1" w:line="240" w:lineRule="auto"/>
        <w:ind w:left="360"/>
        <w:jc w:val="both"/>
        <w:rPr>
          <w:rFonts w:ascii="Arial" w:hAnsi="Arial" w:cs="Arial"/>
          <w:sz w:val="22"/>
          <w:szCs w:val="22"/>
        </w:rPr>
      </w:pPr>
    </w:p>
    <w:p w:rsidR="00B83FDC" w:rsidRPr="00C92AAC" w:rsidRDefault="00B83FDC" w:rsidP="00B83FDC">
      <w:pPr>
        <w:pStyle w:val="WW-Domylny"/>
        <w:spacing w:before="100" w:beforeAutospacing="1" w:after="100" w:afterAutospacing="1" w:line="240" w:lineRule="auto"/>
        <w:ind w:left="360"/>
        <w:jc w:val="both"/>
        <w:rPr>
          <w:rFonts w:ascii="Arial" w:hAnsi="Arial" w:cs="Arial"/>
          <w:sz w:val="22"/>
          <w:szCs w:val="22"/>
        </w:rPr>
      </w:pP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color w:val="000000"/>
          <w:sz w:val="22"/>
          <w:szCs w:val="22"/>
        </w:rPr>
      </w:pPr>
      <w:r w:rsidRPr="007512A4">
        <w:rPr>
          <w:rFonts w:ascii="Arial" w:hAnsi="Arial" w:cs="Arial"/>
          <w:b/>
          <w:sz w:val="22"/>
          <w:szCs w:val="22"/>
        </w:rPr>
        <w:lastRenderedPageBreak/>
        <w:t>Miejsce oraz termin składania i otwarcia ofert.</w:t>
      </w:r>
    </w:p>
    <w:p w:rsidR="00FD03E8" w:rsidRPr="007512A4" w:rsidRDefault="00FD03E8" w:rsidP="0032243B">
      <w:pPr>
        <w:pStyle w:val="WW-Domylny"/>
        <w:numPr>
          <w:ilvl w:val="0"/>
          <w:numId w:val="19"/>
        </w:numPr>
        <w:spacing w:before="100" w:beforeAutospacing="1" w:after="100" w:afterAutospacing="1" w:line="240" w:lineRule="auto"/>
        <w:rPr>
          <w:rFonts w:ascii="Arial" w:hAnsi="Arial" w:cs="Arial"/>
          <w:color w:val="000000"/>
          <w:sz w:val="22"/>
          <w:szCs w:val="22"/>
        </w:rPr>
      </w:pPr>
      <w:r w:rsidRPr="007512A4">
        <w:rPr>
          <w:rFonts w:ascii="Arial" w:hAnsi="Arial" w:cs="Arial"/>
          <w:color w:val="000000"/>
          <w:sz w:val="22"/>
          <w:szCs w:val="22"/>
        </w:rPr>
        <w:t xml:space="preserve">Ofertę należy złożyć w zamkniętej kopercie w siedzibie Zamawiającego przy ul. </w:t>
      </w:r>
      <w:r w:rsidR="00F4008B" w:rsidRPr="007512A4">
        <w:rPr>
          <w:rFonts w:ascii="Arial" w:hAnsi="Arial" w:cs="Arial"/>
          <w:color w:val="000000"/>
          <w:sz w:val="22"/>
          <w:szCs w:val="22"/>
        </w:rPr>
        <w:t>Podgórnej 5, 65-057 Zielona Góra</w:t>
      </w:r>
      <w:r w:rsidRPr="007512A4">
        <w:rPr>
          <w:rFonts w:ascii="Arial" w:hAnsi="Arial" w:cs="Arial"/>
          <w:color w:val="000000"/>
          <w:sz w:val="22"/>
          <w:szCs w:val="22"/>
        </w:rPr>
        <w:t xml:space="preserve">, </w:t>
      </w:r>
      <w:r w:rsidR="00301314" w:rsidRPr="007512A4">
        <w:rPr>
          <w:rFonts w:ascii="Arial" w:hAnsi="Arial" w:cs="Arial"/>
          <w:color w:val="000000"/>
          <w:sz w:val="22"/>
          <w:szCs w:val="22"/>
        </w:rPr>
        <w:t xml:space="preserve">Biuro Obsługi Klienta w </w:t>
      </w:r>
      <w:r w:rsidRPr="007512A4">
        <w:rPr>
          <w:rFonts w:ascii="Arial" w:hAnsi="Arial" w:cs="Arial"/>
          <w:color w:val="000000"/>
          <w:sz w:val="22"/>
          <w:szCs w:val="22"/>
        </w:rPr>
        <w:t> terminie do dnia</w:t>
      </w:r>
      <w:r w:rsidR="002B2D02" w:rsidRPr="007512A4">
        <w:rPr>
          <w:rFonts w:ascii="Arial" w:hAnsi="Arial" w:cs="Arial"/>
          <w:color w:val="000000"/>
          <w:sz w:val="22"/>
          <w:szCs w:val="22"/>
        </w:rPr>
        <w:t xml:space="preserve"> </w:t>
      </w:r>
      <w:r w:rsidR="00301314" w:rsidRPr="007512A4">
        <w:rPr>
          <w:rFonts w:ascii="Arial" w:hAnsi="Arial" w:cs="Arial"/>
          <w:b/>
          <w:color w:val="auto"/>
          <w:sz w:val="22"/>
          <w:szCs w:val="22"/>
          <w:u w:val="single"/>
        </w:rPr>
        <w:t xml:space="preserve"> </w:t>
      </w:r>
      <w:r w:rsidR="002F66D8">
        <w:rPr>
          <w:rFonts w:ascii="Arial" w:hAnsi="Arial" w:cs="Arial"/>
          <w:b/>
          <w:color w:val="auto"/>
          <w:sz w:val="22"/>
          <w:szCs w:val="22"/>
          <w:u w:val="single"/>
        </w:rPr>
        <w:br/>
      </w:r>
      <w:r w:rsidR="003730D4">
        <w:rPr>
          <w:rFonts w:ascii="Arial" w:hAnsi="Arial" w:cs="Arial"/>
          <w:b/>
          <w:color w:val="auto"/>
          <w:sz w:val="22"/>
          <w:szCs w:val="22"/>
          <w:u w:val="single"/>
        </w:rPr>
        <w:t>11</w:t>
      </w:r>
      <w:r w:rsidR="00B83FDC">
        <w:rPr>
          <w:rFonts w:ascii="Arial" w:hAnsi="Arial" w:cs="Arial"/>
          <w:b/>
          <w:color w:val="auto"/>
          <w:sz w:val="22"/>
          <w:szCs w:val="22"/>
          <w:u w:val="single"/>
        </w:rPr>
        <w:t xml:space="preserve">.12.2019 </w:t>
      </w:r>
      <w:r w:rsidR="00DD4A99" w:rsidRPr="007512A4">
        <w:rPr>
          <w:rFonts w:ascii="Arial" w:hAnsi="Arial" w:cs="Arial"/>
          <w:b/>
          <w:color w:val="auto"/>
          <w:sz w:val="22"/>
          <w:szCs w:val="22"/>
          <w:u w:val="single"/>
        </w:rPr>
        <w:t xml:space="preserve">r. </w:t>
      </w:r>
      <w:r w:rsidRPr="007512A4">
        <w:rPr>
          <w:rFonts w:ascii="Arial" w:hAnsi="Arial" w:cs="Arial"/>
          <w:b/>
          <w:color w:val="auto"/>
          <w:sz w:val="22"/>
          <w:szCs w:val="22"/>
          <w:u w:val="single"/>
        </w:rPr>
        <w:t xml:space="preserve"> do godz. </w:t>
      </w:r>
      <w:r w:rsidR="00B83FDC">
        <w:rPr>
          <w:rFonts w:ascii="Arial" w:hAnsi="Arial" w:cs="Arial"/>
          <w:b/>
          <w:color w:val="auto"/>
          <w:sz w:val="22"/>
          <w:szCs w:val="22"/>
          <w:u w:val="single"/>
        </w:rPr>
        <w:t>09</w:t>
      </w:r>
      <w:r w:rsidR="00DD4A99" w:rsidRPr="007512A4">
        <w:rPr>
          <w:rFonts w:ascii="Arial" w:hAnsi="Arial" w:cs="Arial"/>
          <w:b/>
          <w:color w:val="auto"/>
          <w:sz w:val="22"/>
          <w:szCs w:val="22"/>
          <w:u w:val="single"/>
        </w:rPr>
        <w:t>:00</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b/>
          <w:sz w:val="22"/>
          <w:szCs w:val="22"/>
        </w:rPr>
      </w:pPr>
      <w:r w:rsidRPr="007512A4">
        <w:rPr>
          <w:rFonts w:ascii="Arial" w:hAnsi="Arial" w:cs="Arial"/>
          <w:color w:val="000000"/>
          <w:sz w:val="22"/>
          <w:szCs w:val="22"/>
        </w:rPr>
        <w:t>Koperta powinna być opatrzona nazwą i dokładnym adresem Wykonawcy oraz napisem:</w:t>
      </w:r>
    </w:p>
    <w:p w:rsidR="00E75DF0" w:rsidRPr="007512A4" w:rsidRDefault="00FD03E8" w:rsidP="00C92AAC">
      <w:pPr>
        <w:pStyle w:val="WW-Domylny"/>
        <w:spacing w:after="0" w:line="240" w:lineRule="auto"/>
        <w:jc w:val="center"/>
        <w:rPr>
          <w:rFonts w:ascii="Arial" w:hAnsi="Arial" w:cs="Arial"/>
          <w:b/>
          <w:sz w:val="22"/>
          <w:szCs w:val="22"/>
        </w:rPr>
      </w:pPr>
      <w:r w:rsidRPr="007512A4">
        <w:rPr>
          <w:rFonts w:ascii="Arial" w:hAnsi="Arial" w:cs="Arial"/>
          <w:b/>
          <w:sz w:val="22"/>
          <w:szCs w:val="22"/>
        </w:rPr>
        <w:t>Oferta w przetargu nieograniczonym pn.</w:t>
      </w:r>
    </w:p>
    <w:p w:rsidR="00C92AAC" w:rsidRDefault="004A6683" w:rsidP="00C92AAC">
      <w:pPr>
        <w:pStyle w:val="Akapitzlist"/>
        <w:tabs>
          <w:tab w:val="left" w:pos="5382"/>
        </w:tabs>
        <w:spacing w:after="0" w:line="240" w:lineRule="auto"/>
        <w:ind w:left="360"/>
        <w:jc w:val="center"/>
        <w:rPr>
          <w:rFonts w:ascii="Arial" w:hAnsi="Arial" w:cs="Arial"/>
          <w:b/>
          <w:color w:val="auto"/>
          <w:sz w:val="22"/>
          <w:szCs w:val="22"/>
        </w:rPr>
      </w:pPr>
      <w:r w:rsidRPr="007512A4">
        <w:rPr>
          <w:rFonts w:ascii="Arial" w:hAnsi="Arial" w:cs="Arial"/>
          <w:b/>
          <w:color w:val="auto"/>
          <w:sz w:val="22"/>
          <w:szCs w:val="22"/>
        </w:rPr>
        <w:t xml:space="preserve">Sukcesywne dostawy tonerów oraz materiałów eksploatacyjnych w okresie </w:t>
      </w:r>
    </w:p>
    <w:p w:rsidR="00E75DF0" w:rsidRPr="007512A4" w:rsidRDefault="00C92AAC" w:rsidP="00C92AAC">
      <w:pPr>
        <w:pStyle w:val="Akapitzlist"/>
        <w:tabs>
          <w:tab w:val="left" w:pos="5382"/>
        </w:tabs>
        <w:spacing w:after="0" w:line="240" w:lineRule="auto"/>
        <w:ind w:left="360"/>
        <w:jc w:val="center"/>
        <w:rPr>
          <w:rFonts w:ascii="Arial" w:hAnsi="Arial" w:cs="Arial"/>
          <w:color w:val="auto"/>
          <w:sz w:val="22"/>
          <w:szCs w:val="22"/>
        </w:rPr>
      </w:pPr>
      <w:r>
        <w:rPr>
          <w:rFonts w:ascii="Arial" w:hAnsi="Arial" w:cs="Arial"/>
          <w:b/>
          <w:color w:val="auto"/>
          <w:sz w:val="22"/>
          <w:szCs w:val="22"/>
        </w:rPr>
        <w:t>od 01.01.2020 r. do 31.12.2020 r.</w:t>
      </w:r>
      <w:r w:rsidR="00E75DF0" w:rsidRPr="007512A4">
        <w:rPr>
          <w:rFonts w:ascii="Arial" w:hAnsi="Arial" w:cs="Arial"/>
          <w:b/>
          <w:color w:val="auto"/>
          <w:sz w:val="22"/>
          <w:szCs w:val="22"/>
        </w:rPr>
        <w:br/>
        <w:t xml:space="preserve">Postępowanie nr </w:t>
      </w:r>
      <w:r>
        <w:rPr>
          <w:rFonts w:ascii="Arial" w:hAnsi="Arial" w:cs="Arial"/>
          <w:b/>
          <w:color w:val="auto"/>
          <w:sz w:val="22"/>
          <w:szCs w:val="22"/>
        </w:rPr>
        <w:t>OR.273.12.2019</w:t>
      </w:r>
    </w:p>
    <w:p w:rsidR="00E75DF0" w:rsidRPr="000360F3" w:rsidRDefault="00FD03E8" w:rsidP="000360F3">
      <w:pPr>
        <w:pStyle w:val="WW-Domylny"/>
        <w:spacing w:before="100" w:beforeAutospacing="1" w:after="100" w:afterAutospacing="1" w:line="240" w:lineRule="auto"/>
        <w:jc w:val="center"/>
        <w:rPr>
          <w:rFonts w:ascii="Arial" w:hAnsi="Arial" w:cs="Arial"/>
          <w:b/>
          <w:color w:val="auto"/>
          <w:sz w:val="22"/>
          <w:szCs w:val="22"/>
          <w:u w:val="single"/>
        </w:rPr>
      </w:pPr>
      <w:r w:rsidRPr="007512A4">
        <w:rPr>
          <w:rFonts w:ascii="Arial" w:hAnsi="Arial" w:cs="Arial"/>
          <w:b/>
          <w:color w:val="auto"/>
          <w:sz w:val="22"/>
          <w:szCs w:val="22"/>
          <w:u w:val="single"/>
        </w:rPr>
        <w:t xml:space="preserve">Nie otwierać przed </w:t>
      </w:r>
      <w:r w:rsidR="003730D4">
        <w:rPr>
          <w:rFonts w:ascii="Arial" w:hAnsi="Arial" w:cs="Arial"/>
          <w:b/>
          <w:color w:val="auto"/>
          <w:sz w:val="22"/>
          <w:szCs w:val="22"/>
          <w:u w:val="single"/>
        </w:rPr>
        <w:t>11</w:t>
      </w:r>
      <w:r w:rsidR="00B83FDC">
        <w:rPr>
          <w:rFonts w:ascii="Arial" w:hAnsi="Arial" w:cs="Arial"/>
          <w:b/>
          <w:color w:val="auto"/>
          <w:sz w:val="22"/>
          <w:szCs w:val="22"/>
          <w:u w:val="single"/>
        </w:rPr>
        <w:t>.12.</w:t>
      </w:r>
      <w:r w:rsidR="00DD4A99" w:rsidRPr="007512A4">
        <w:rPr>
          <w:rFonts w:ascii="Arial" w:hAnsi="Arial" w:cs="Arial"/>
          <w:b/>
          <w:color w:val="auto"/>
          <w:sz w:val="22"/>
          <w:szCs w:val="22"/>
          <w:u w:val="single"/>
        </w:rPr>
        <w:t>2019 r.</w:t>
      </w:r>
      <w:r w:rsidR="00DF0AEC" w:rsidRPr="007512A4">
        <w:rPr>
          <w:rFonts w:ascii="Arial" w:hAnsi="Arial" w:cs="Arial"/>
          <w:b/>
          <w:color w:val="auto"/>
          <w:sz w:val="22"/>
          <w:szCs w:val="22"/>
          <w:u w:val="single"/>
        </w:rPr>
        <w:t xml:space="preserve"> </w:t>
      </w:r>
      <w:r w:rsidRPr="007512A4">
        <w:rPr>
          <w:rFonts w:ascii="Arial" w:hAnsi="Arial" w:cs="Arial"/>
          <w:b/>
          <w:color w:val="auto"/>
          <w:sz w:val="22"/>
          <w:szCs w:val="22"/>
          <w:u w:val="single"/>
        </w:rPr>
        <w:t xml:space="preserve">godz. </w:t>
      </w:r>
      <w:r w:rsidR="00B83FDC">
        <w:rPr>
          <w:rFonts w:ascii="Arial" w:hAnsi="Arial" w:cs="Arial"/>
          <w:b/>
          <w:color w:val="auto"/>
          <w:sz w:val="22"/>
          <w:szCs w:val="22"/>
          <w:u w:val="single"/>
        </w:rPr>
        <w:t>10</w:t>
      </w:r>
      <w:r w:rsidR="00DD4A99" w:rsidRPr="007512A4">
        <w:rPr>
          <w:rFonts w:ascii="Arial" w:hAnsi="Arial" w:cs="Arial"/>
          <w:b/>
          <w:color w:val="auto"/>
          <w:sz w:val="22"/>
          <w:szCs w:val="22"/>
          <w:u w:val="single"/>
        </w:rPr>
        <w:t>:00</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color w:val="000000"/>
          <w:sz w:val="22"/>
          <w:szCs w:val="22"/>
        </w:rPr>
      </w:pPr>
      <w:r w:rsidRPr="007512A4">
        <w:rPr>
          <w:rFonts w:ascii="Arial" w:hAnsi="Arial" w:cs="Arial"/>
          <w:color w:val="000000"/>
          <w:sz w:val="22"/>
          <w:szCs w:val="22"/>
        </w:rPr>
        <w:t xml:space="preserve">Otwarcie złożonych ofert nastąpi w </w:t>
      </w:r>
      <w:r w:rsidRPr="002F66D8">
        <w:rPr>
          <w:rFonts w:ascii="Arial" w:hAnsi="Arial" w:cs="Arial"/>
          <w:b/>
          <w:color w:val="000000"/>
          <w:sz w:val="22"/>
          <w:szCs w:val="22"/>
        </w:rPr>
        <w:t>dniu</w:t>
      </w:r>
      <w:r w:rsidR="002B2D02" w:rsidRPr="002F66D8">
        <w:rPr>
          <w:rFonts w:ascii="Arial" w:hAnsi="Arial" w:cs="Arial"/>
          <w:b/>
          <w:color w:val="000000"/>
          <w:sz w:val="22"/>
          <w:szCs w:val="22"/>
          <w:u w:val="single"/>
        </w:rPr>
        <w:t xml:space="preserve"> </w:t>
      </w:r>
      <w:r w:rsidR="003730D4" w:rsidRPr="002F66D8">
        <w:rPr>
          <w:rFonts w:ascii="Arial" w:hAnsi="Arial" w:cs="Arial"/>
          <w:b/>
          <w:color w:val="auto"/>
          <w:sz w:val="22"/>
          <w:szCs w:val="22"/>
          <w:u w:val="single"/>
        </w:rPr>
        <w:t>11</w:t>
      </w:r>
      <w:r w:rsidR="00B83FDC" w:rsidRPr="002F66D8">
        <w:rPr>
          <w:rFonts w:ascii="Arial" w:hAnsi="Arial" w:cs="Arial"/>
          <w:b/>
          <w:color w:val="auto"/>
          <w:sz w:val="22"/>
          <w:szCs w:val="22"/>
          <w:u w:val="single"/>
        </w:rPr>
        <w:t>.12.</w:t>
      </w:r>
      <w:r w:rsidR="00DD4A99" w:rsidRPr="002F66D8">
        <w:rPr>
          <w:rFonts w:ascii="Arial" w:hAnsi="Arial" w:cs="Arial"/>
          <w:b/>
          <w:color w:val="auto"/>
          <w:sz w:val="22"/>
          <w:szCs w:val="22"/>
          <w:u w:val="single"/>
        </w:rPr>
        <w:t xml:space="preserve">2019 r. </w:t>
      </w:r>
      <w:r w:rsidR="00DF0AEC" w:rsidRPr="002F66D8">
        <w:rPr>
          <w:rFonts w:ascii="Arial" w:hAnsi="Arial" w:cs="Arial"/>
          <w:b/>
          <w:color w:val="auto"/>
          <w:sz w:val="22"/>
          <w:szCs w:val="22"/>
          <w:u w:val="single"/>
        </w:rPr>
        <w:t>o</w:t>
      </w:r>
      <w:r w:rsidRPr="002F66D8">
        <w:rPr>
          <w:rFonts w:ascii="Arial" w:hAnsi="Arial" w:cs="Arial"/>
          <w:b/>
          <w:color w:val="auto"/>
          <w:sz w:val="22"/>
          <w:szCs w:val="22"/>
          <w:u w:val="single"/>
        </w:rPr>
        <w:t xml:space="preserve"> godz.</w:t>
      </w:r>
      <w:r w:rsidR="00B83FDC" w:rsidRPr="002F66D8">
        <w:rPr>
          <w:rFonts w:ascii="Arial" w:hAnsi="Arial" w:cs="Arial"/>
          <w:b/>
          <w:color w:val="auto"/>
          <w:sz w:val="22"/>
          <w:szCs w:val="22"/>
          <w:u w:val="single"/>
        </w:rPr>
        <w:t>10</w:t>
      </w:r>
      <w:r w:rsidR="00DD4A99" w:rsidRPr="002F66D8">
        <w:rPr>
          <w:rFonts w:ascii="Arial" w:hAnsi="Arial" w:cs="Arial"/>
          <w:b/>
          <w:color w:val="auto"/>
          <w:sz w:val="22"/>
          <w:szCs w:val="22"/>
          <w:u w:val="single"/>
        </w:rPr>
        <w:t>:00</w:t>
      </w:r>
      <w:r w:rsidR="00DD4A99" w:rsidRPr="007512A4">
        <w:rPr>
          <w:rFonts w:ascii="Arial" w:hAnsi="Arial" w:cs="Arial"/>
          <w:color w:val="auto"/>
          <w:sz w:val="22"/>
          <w:szCs w:val="22"/>
          <w:u w:val="single"/>
        </w:rPr>
        <w:t xml:space="preserve"> </w:t>
      </w:r>
      <w:r w:rsidRPr="007512A4">
        <w:rPr>
          <w:rFonts w:ascii="Arial" w:hAnsi="Arial" w:cs="Arial"/>
          <w:color w:val="auto"/>
          <w:sz w:val="22"/>
          <w:szCs w:val="22"/>
        </w:rPr>
        <w:t xml:space="preserve"> </w:t>
      </w:r>
      <w:r w:rsidR="002B2D02" w:rsidRPr="007512A4">
        <w:rPr>
          <w:rFonts w:ascii="Arial" w:hAnsi="Arial" w:cs="Arial"/>
          <w:color w:val="000000"/>
          <w:sz w:val="22"/>
          <w:szCs w:val="22"/>
        </w:rPr>
        <w:t xml:space="preserve">w siedzibie Zamawiającego przy </w:t>
      </w:r>
      <w:r w:rsidR="00F4008B" w:rsidRPr="007512A4">
        <w:rPr>
          <w:rFonts w:ascii="Arial" w:hAnsi="Arial" w:cs="Arial"/>
          <w:color w:val="000000"/>
          <w:sz w:val="22"/>
          <w:szCs w:val="22"/>
        </w:rPr>
        <w:t>ul. Podgórnej 5, 65-057 Zielona Góra</w:t>
      </w:r>
      <w:r w:rsidRPr="007512A4">
        <w:rPr>
          <w:rFonts w:ascii="Arial" w:hAnsi="Arial" w:cs="Arial"/>
          <w:color w:val="000000"/>
          <w:sz w:val="22"/>
          <w:szCs w:val="22"/>
        </w:rPr>
        <w:t xml:space="preserve">, pok. </w:t>
      </w:r>
      <w:r w:rsidR="00301314" w:rsidRPr="007512A4">
        <w:rPr>
          <w:rFonts w:ascii="Arial" w:hAnsi="Arial" w:cs="Arial"/>
          <w:color w:val="000000"/>
          <w:sz w:val="22"/>
          <w:szCs w:val="22"/>
        </w:rPr>
        <w:t xml:space="preserve">208 . </w:t>
      </w:r>
      <w:r w:rsidRPr="007512A4">
        <w:rPr>
          <w:rFonts w:ascii="Arial" w:hAnsi="Arial" w:cs="Arial"/>
          <w:color w:val="000000"/>
          <w:sz w:val="22"/>
          <w:szCs w:val="22"/>
        </w:rPr>
        <w:t>Otwarcie ofert jest jawne.</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color w:val="000000"/>
          <w:sz w:val="22"/>
          <w:szCs w:val="22"/>
        </w:rPr>
        <w:t xml:space="preserve">Wykonawca może przed upływem terminu do składania </w:t>
      </w:r>
      <w:r w:rsidRPr="007512A4">
        <w:rPr>
          <w:rFonts w:ascii="Arial" w:hAnsi="Arial" w:cs="Arial"/>
          <w:color w:val="000000"/>
          <w:sz w:val="22"/>
          <w:szCs w:val="22"/>
          <w:u w:val="single"/>
        </w:rPr>
        <w:t>ofert zmienić lub wycofać</w:t>
      </w:r>
      <w:r w:rsidRPr="007512A4">
        <w:rPr>
          <w:rFonts w:ascii="Arial" w:hAnsi="Arial" w:cs="Arial"/>
          <w:color w:val="000000"/>
          <w:sz w:val="22"/>
          <w:szCs w:val="22"/>
        </w:rPr>
        <w:t xml:space="preserve"> ofertę</w:t>
      </w:r>
      <w:r w:rsidRPr="007512A4">
        <w:rPr>
          <w:rFonts w:ascii="Arial" w:hAnsi="Arial" w:cs="Arial"/>
          <w:sz w:val="22"/>
          <w:szCs w:val="22"/>
        </w:rPr>
        <w:t>. Zmiana lub wycofanie oferty następuje poprzez złożenie odrębnego oświadczenia w tym zakresie dostarczonego Zamawiającemu w odrębnej kopercie z adnotacją „zmiana” lub „wycofanie” oferty.</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 przypadku zmiany treści oferty Wykonawca zamieszcza dokumenty zawierające zmienioną treść w kopercie opisanej w sposób przewidziany w </w:t>
      </w:r>
      <w:proofErr w:type="spellStart"/>
      <w:r w:rsidRPr="007512A4">
        <w:rPr>
          <w:rFonts w:ascii="Arial" w:hAnsi="Arial" w:cs="Arial"/>
          <w:sz w:val="22"/>
          <w:szCs w:val="22"/>
        </w:rPr>
        <w:t>pkt</w:t>
      </w:r>
      <w:proofErr w:type="spellEnd"/>
      <w:r w:rsidRPr="007512A4">
        <w:rPr>
          <w:rFonts w:ascii="Arial" w:hAnsi="Arial" w:cs="Arial"/>
          <w:sz w:val="22"/>
          <w:szCs w:val="22"/>
        </w:rPr>
        <w:t xml:space="preserve"> 2 z dopiskiem „ZMIANA”.</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Bezpośrednio przed otwarciem ofert Zamawiający poda kwotę jaką zamierza przeznaczyć na sfinansowanie zamówienia.</w:t>
      </w:r>
    </w:p>
    <w:p w:rsidR="00E75DF0" w:rsidRPr="00A05DE4" w:rsidRDefault="00FD03E8" w:rsidP="00A05DE4">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Dokonując otwarcia ofert Zamawiający poda informacje określone w art. 86 ust. 4 </w:t>
      </w:r>
      <w:proofErr w:type="spellStart"/>
      <w:r w:rsidRPr="007512A4">
        <w:rPr>
          <w:rFonts w:ascii="Arial" w:hAnsi="Arial" w:cs="Arial"/>
          <w:sz w:val="22"/>
          <w:szCs w:val="22"/>
        </w:rPr>
        <w:t>Pzp</w:t>
      </w:r>
      <w:proofErr w:type="spellEnd"/>
      <w:r w:rsidRPr="007512A4">
        <w:rPr>
          <w:rFonts w:ascii="Arial" w:hAnsi="Arial" w:cs="Arial"/>
          <w:sz w:val="22"/>
          <w:szCs w:val="22"/>
        </w:rPr>
        <w:t>.</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Opis sposobu obliczenia ceny.</w:t>
      </w:r>
    </w:p>
    <w:p w:rsidR="00FD03E8" w:rsidRPr="007512A4" w:rsidRDefault="00FD03E8" w:rsidP="0032243B">
      <w:pPr>
        <w:pStyle w:val="Podstawowy2"/>
        <w:widowControl/>
        <w:numPr>
          <w:ilvl w:val="0"/>
          <w:numId w:val="14"/>
        </w:numPr>
        <w:suppressAutoHyphens w:val="0"/>
        <w:spacing w:before="100" w:beforeAutospacing="1" w:after="100" w:afterAutospacing="1" w:line="240" w:lineRule="auto"/>
        <w:rPr>
          <w:rFonts w:ascii="Arial" w:hAnsi="Arial" w:cs="Arial"/>
          <w:sz w:val="22"/>
          <w:szCs w:val="22"/>
        </w:rPr>
      </w:pPr>
      <w:r w:rsidRPr="007512A4">
        <w:rPr>
          <w:rFonts w:ascii="Arial" w:hAnsi="Arial" w:cs="Arial"/>
          <w:sz w:val="22"/>
          <w:szCs w:val="22"/>
        </w:rPr>
        <w:t>Wykonawca, określając cenę oferty, uwzględnia w niej wszystkie koszty wykonania Zamówienia.</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b/>
          <w:sz w:val="22"/>
          <w:szCs w:val="22"/>
          <w:u w:val="single"/>
        </w:rPr>
      </w:pPr>
      <w:r w:rsidRPr="007512A4">
        <w:rPr>
          <w:rFonts w:ascii="Arial" w:hAnsi="Arial" w:cs="Arial"/>
          <w:sz w:val="22"/>
          <w:szCs w:val="22"/>
        </w:rPr>
        <w:t xml:space="preserve">W ofercie należy podać: cenę netto, podatek VAT oraz cenę brutto realizacji zamówienia (z podatkiem VAT) </w:t>
      </w:r>
      <w:r w:rsidRPr="007512A4">
        <w:rPr>
          <w:rFonts w:ascii="Arial" w:hAnsi="Arial" w:cs="Arial"/>
          <w:b/>
          <w:sz w:val="22"/>
          <w:szCs w:val="22"/>
          <w:u w:val="single"/>
        </w:rPr>
        <w:t>z dokładnością do dwóch miejsc po przecinku.</w:t>
      </w:r>
    </w:p>
    <w:p w:rsidR="00FD03E8" w:rsidRPr="007512A4" w:rsidRDefault="00FD03E8" w:rsidP="0032243B">
      <w:pPr>
        <w:pStyle w:val="Podstawowy2"/>
        <w:widowControl/>
        <w:numPr>
          <w:ilvl w:val="0"/>
          <w:numId w:val="14"/>
        </w:numPr>
        <w:suppressAutoHyphens w:val="0"/>
        <w:spacing w:before="100" w:beforeAutospacing="1" w:after="100" w:afterAutospacing="1" w:line="240" w:lineRule="auto"/>
        <w:rPr>
          <w:rFonts w:ascii="Arial" w:hAnsi="Arial" w:cs="Arial"/>
          <w:sz w:val="22"/>
          <w:szCs w:val="22"/>
        </w:rPr>
      </w:pPr>
      <w:r w:rsidRPr="007512A4">
        <w:rPr>
          <w:rFonts w:ascii="Arial" w:hAnsi="Arial" w:cs="Arial"/>
          <w:sz w:val="22"/>
          <w:szCs w:val="22"/>
        </w:rPr>
        <w:t>Zamawiający oceni i porówna jedynie te oferty, które odpowiadają zasadom określonym w ustawie i spełniają wymagania określone w SIWZ.</w:t>
      </w:r>
    </w:p>
    <w:p w:rsidR="004A6683" w:rsidRPr="007512A4" w:rsidRDefault="00FD03E8" w:rsidP="0032243B">
      <w:pPr>
        <w:pStyle w:val="WW-Domylny"/>
        <w:numPr>
          <w:ilvl w:val="0"/>
          <w:numId w:val="14"/>
        </w:numPr>
        <w:spacing w:before="100" w:beforeAutospacing="1" w:after="100" w:afterAutospacing="1" w:line="240" w:lineRule="auto"/>
        <w:jc w:val="both"/>
        <w:rPr>
          <w:rFonts w:ascii="Arial" w:hAnsi="Arial" w:cs="Arial"/>
          <w:b/>
          <w:sz w:val="22"/>
          <w:szCs w:val="22"/>
        </w:rPr>
      </w:pPr>
      <w:r w:rsidRPr="007512A4">
        <w:rPr>
          <w:rFonts w:ascii="Arial" w:hAnsi="Arial" w:cs="Arial"/>
          <w:sz w:val="22"/>
          <w:szCs w:val="22"/>
        </w:rPr>
        <w:t xml:space="preserve">Cena oferty (i wszystkie jej składniki stanowiące podstawę do wzajemnych rozliczeń Wykonawcy z Zamawiającym) powinna być wyrażona w polskich złotych z dokładnością do dwóch miejsc po przecinku zgodnie z zasadami matematycznymi. </w:t>
      </w:r>
    </w:p>
    <w:p w:rsidR="00F13C96" w:rsidRDefault="00FD03E8" w:rsidP="0032243B">
      <w:pPr>
        <w:pStyle w:val="WW-Domylny"/>
        <w:numPr>
          <w:ilvl w:val="0"/>
          <w:numId w:val="14"/>
        </w:numPr>
        <w:spacing w:before="100" w:beforeAutospacing="1" w:after="100" w:afterAutospacing="1" w:line="240" w:lineRule="auto"/>
        <w:jc w:val="both"/>
        <w:rPr>
          <w:rFonts w:ascii="Arial" w:hAnsi="Arial" w:cs="Arial"/>
          <w:b/>
          <w:sz w:val="22"/>
          <w:szCs w:val="22"/>
        </w:rPr>
      </w:pPr>
      <w:r w:rsidRPr="007512A4">
        <w:rPr>
          <w:rFonts w:ascii="Arial" w:hAnsi="Arial" w:cs="Arial"/>
          <w:b/>
          <w:sz w:val="22"/>
          <w:szCs w:val="22"/>
        </w:rPr>
        <w:t xml:space="preserve">Cena </w:t>
      </w:r>
      <w:r w:rsidR="00F13C96">
        <w:rPr>
          <w:rFonts w:ascii="Arial" w:hAnsi="Arial" w:cs="Arial"/>
          <w:b/>
          <w:sz w:val="22"/>
          <w:szCs w:val="22"/>
        </w:rPr>
        <w:t xml:space="preserve">w formularzu ofertowym </w:t>
      </w:r>
      <w:r w:rsidRPr="007512A4">
        <w:rPr>
          <w:rFonts w:ascii="Arial" w:hAnsi="Arial" w:cs="Arial"/>
          <w:b/>
          <w:sz w:val="22"/>
          <w:szCs w:val="22"/>
        </w:rPr>
        <w:t xml:space="preserve">powinna być podana cyfrowo i słownie. </w:t>
      </w:r>
    </w:p>
    <w:p w:rsidR="00F13C96" w:rsidRDefault="00F13C96" w:rsidP="0032243B">
      <w:pPr>
        <w:pStyle w:val="WW-Domylny"/>
        <w:numPr>
          <w:ilvl w:val="0"/>
          <w:numId w:val="14"/>
        </w:numPr>
        <w:spacing w:before="100" w:beforeAutospacing="1" w:after="100" w:afterAutospacing="1" w:line="240" w:lineRule="auto"/>
        <w:jc w:val="both"/>
        <w:rPr>
          <w:rFonts w:ascii="Arial" w:hAnsi="Arial" w:cs="Arial"/>
          <w:b/>
          <w:sz w:val="22"/>
          <w:szCs w:val="22"/>
        </w:rPr>
      </w:pPr>
      <w:r>
        <w:rPr>
          <w:rFonts w:ascii="Arial" w:hAnsi="Arial" w:cs="Arial"/>
          <w:b/>
          <w:sz w:val="22"/>
          <w:szCs w:val="22"/>
        </w:rPr>
        <w:t>Wykonawca przenosi do formularza ofertowego</w:t>
      </w:r>
      <w:r w:rsidR="00B83FDC">
        <w:rPr>
          <w:rFonts w:ascii="Arial" w:hAnsi="Arial" w:cs="Arial"/>
          <w:b/>
          <w:sz w:val="22"/>
          <w:szCs w:val="22"/>
        </w:rPr>
        <w:t xml:space="preserve"> ( zał. nr 1 do SIWZ )</w:t>
      </w:r>
      <w:r>
        <w:rPr>
          <w:rFonts w:ascii="Arial" w:hAnsi="Arial" w:cs="Arial"/>
          <w:b/>
          <w:sz w:val="22"/>
          <w:szCs w:val="22"/>
        </w:rPr>
        <w:t xml:space="preserve"> cenę z formularza cenowo</w:t>
      </w:r>
      <w:r w:rsidR="00B83FDC">
        <w:rPr>
          <w:rFonts w:ascii="Arial" w:hAnsi="Arial" w:cs="Arial"/>
          <w:b/>
          <w:sz w:val="22"/>
          <w:szCs w:val="22"/>
        </w:rPr>
        <w:t>-technicznego (zał. nr 4 do SIWZ).</w:t>
      </w:r>
    </w:p>
    <w:p w:rsidR="00F13C96" w:rsidRPr="00F13C96" w:rsidRDefault="00F13C96" w:rsidP="00F13C96">
      <w:pPr>
        <w:pStyle w:val="WW-Domylny"/>
        <w:numPr>
          <w:ilvl w:val="0"/>
          <w:numId w:val="14"/>
        </w:numPr>
        <w:spacing w:after="0"/>
        <w:jc w:val="both"/>
        <w:rPr>
          <w:rFonts w:ascii="Arial" w:hAnsi="Arial" w:cs="Arial"/>
          <w:b/>
          <w:sz w:val="22"/>
          <w:szCs w:val="22"/>
        </w:rPr>
      </w:pPr>
      <w:r w:rsidRPr="00BA78B7">
        <w:rPr>
          <w:rFonts w:ascii="Arial" w:hAnsi="Arial" w:cs="Arial"/>
          <w:b/>
          <w:sz w:val="22"/>
          <w:szCs w:val="22"/>
        </w:rPr>
        <w:t>W przypadku rozbież</w:t>
      </w:r>
      <w:r w:rsidR="003730D4">
        <w:rPr>
          <w:rFonts w:ascii="Arial" w:hAnsi="Arial" w:cs="Arial"/>
          <w:b/>
          <w:sz w:val="22"/>
          <w:szCs w:val="22"/>
        </w:rPr>
        <w:t>ności co do wskazanej ceny brutto</w:t>
      </w:r>
      <w:r w:rsidRPr="00BA78B7">
        <w:rPr>
          <w:rFonts w:ascii="Arial" w:hAnsi="Arial" w:cs="Arial"/>
          <w:b/>
          <w:sz w:val="22"/>
          <w:szCs w:val="22"/>
        </w:rPr>
        <w:t xml:space="preserve"> w formularzu ofertowym </w:t>
      </w:r>
      <w:r>
        <w:rPr>
          <w:rFonts w:ascii="Arial" w:hAnsi="Arial" w:cs="Arial"/>
          <w:b/>
          <w:sz w:val="22"/>
          <w:szCs w:val="22"/>
        </w:rPr>
        <w:br/>
      </w:r>
      <w:r w:rsidRPr="00BA78B7">
        <w:rPr>
          <w:rFonts w:ascii="Arial" w:hAnsi="Arial" w:cs="Arial"/>
          <w:b/>
          <w:sz w:val="22"/>
          <w:szCs w:val="22"/>
        </w:rPr>
        <w:t xml:space="preserve">i ceny </w:t>
      </w:r>
      <w:r w:rsidR="003730D4">
        <w:rPr>
          <w:rFonts w:ascii="Arial" w:hAnsi="Arial" w:cs="Arial"/>
          <w:b/>
          <w:sz w:val="22"/>
          <w:szCs w:val="22"/>
        </w:rPr>
        <w:t>brutto</w:t>
      </w:r>
      <w:r>
        <w:rPr>
          <w:rFonts w:ascii="Arial" w:hAnsi="Arial" w:cs="Arial"/>
          <w:b/>
          <w:sz w:val="22"/>
          <w:szCs w:val="22"/>
        </w:rPr>
        <w:t xml:space="preserve"> </w:t>
      </w:r>
      <w:r w:rsidRPr="00BA78B7">
        <w:rPr>
          <w:rFonts w:ascii="Arial" w:hAnsi="Arial" w:cs="Arial"/>
          <w:b/>
          <w:sz w:val="22"/>
          <w:szCs w:val="22"/>
        </w:rPr>
        <w:t xml:space="preserve">wskazanej </w:t>
      </w:r>
      <w:r>
        <w:rPr>
          <w:rFonts w:ascii="Arial" w:hAnsi="Arial" w:cs="Arial"/>
          <w:b/>
          <w:sz w:val="22"/>
          <w:szCs w:val="22"/>
        </w:rPr>
        <w:t>formularzu</w:t>
      </w:r>
      <w:r>
        <w:rPr>
          <w:rFonts w:ascii="Arial" w:hAnsi="Arial" w:cs="Arial"/>
          <w:b/>
          <w:bCs/>
          <w:sz w:val="22"/>
          <w:szCs w:val="22"/>
        </w:rPr>
        <w:t xml:space="preserve"> cenowo-technicznym</w:t>
      </w:r>
      <w:r w:rsidRPr="00BA78B7">
        <w:rPr>
          <w:rFonts w:ascii="Arial" w:hAnsi="Arial" w:cs="Arial"/>
          <w:b/>
          <w:bCs/>
          <w:sz w:val="22"/>
          <w:szCs w:val="22"/>
        </w:rPr>
        <w:t>, Zamawiający</w:t>
      </w:r>
      <w:r>
        <w:rPr>
          <w:rFonts w:ascii="Arial" w:hAnsi="Arial" w:cs="Arial"/>
          <w:b/>
          <w:bCs/>
          <w:sz w:val="22"/>
          <w:szCs w:val="22"/>
        </w:rPr>
        <w:t xml:space="preserve"> </w:t>
      </w:r>
      <w:r w:rsidRPr="00BA78B7">
        <w:rPr>
          <w:rFonts w:ascii="Arial" w:hAnsi="Arial" w:cs="Arial"/>
          <w:b/>
          <w:bCs/>
          <w:sz w:val="22"/>
          <w:szCs w:val="22"/>
        </w:rPr>
        <w:t>będzie przyjmował cenę</w:t>
      </w:r>
      <w:r w:rsidR="003730D4">
        <w:rPr>
          <w:rFonts w:ascii="Arial" w:hAnsi="Arial" w:cs="Arial"/>
          <w:b/>
          <w:bCs/>
          <w:sz w:val="22"/>
          <w:szCs w:val="22"/>
        </w:rPr>
        <w:t xml:space="preserve"> brutto</w:t>
      </w:r>
      <w:r>
        <w:rPr>
          <w:rFonts w:ascii="Arial" w:hAnsi="Arial" w:cs="Arial"/>
          <w:b/>
          <w:bCs/>
          <w:sz w:val="22"/>
          <w:szCs w:val="22"/>
        </w:rPr>
        <w:t xml:space="preserve"> </w:t>
      </w:r>
      <w:r w:rsidRPr="00BA78B7">
        <w:rPr>
          <w:rFonts w:ascii="Arial" w:hAnsi="Arial" w:cs="Arial"/>
          <w:b/>
          <w:bCs/>
          <w:sz w:val="22"/>
          <w:szCs w:val="22"/>
        </w:rPr>
        <w:t>określoną w</w:t>
      </w:r>
      <w:r>
        <w:rPr>
          <w:rFonts w:ascii="Arial" w:hAnsi="Arial" w:cs="Arial"/>
          <w:b/>
          <w:bCs/>
          <w:sz w:val="22"/>
          <w:szCs w:val="22"/>
        </w:rPr>
        <w:t xml:space="preserve"> formularzu cenowo-technicznym</w:t>
      </w:r>
      <w:r w:rsidRPr="00BA78B7">
        <w:rPr>
          <w:rFonts w:ascii="Arial" w:hAnsi="Arial" w:cs="Arial"/>
          <w:b/>
          <w:bCs/>
          <w:sz w:val="22"/>
          <w:szCs w:val="22"/>
        </w:rPr>
        <w:t>.</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Cena oferty musi obejmować pełny zakres wykonania przedmiotu niniejszego zamówienia.</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Cena jest wartością ryczałtową.</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(art. 87 ust.2 ustawy).</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odrzuci ofertę, jeżeli będzie zawierała rażąco niską cenę lub koszt w stosunku do przedmiotu zamówienia (art. 89 ust.1 pkt. 4 ustawy).</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w:t>
      </w:r>
    </w:p>
    <w:p w:rsidR="00FD03E8" w:rsidRPr="00F13C96" w:rsidRDefault="00FD03E8" w:rsidP="00F13C96">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przypadku, gdy w ofercie będą kwoty wyrażone w innej walucie niż złoty, Zamawiający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FD03E8" w:rsidRPr="007512A4" w:rsidRDefault="00FD03E8" w:rsidP="0032243B">
      <w:pPr>
        <w:pStyle w:val="WW-Domylny"/>
        <w:widowControl w:val="0"/>
        <w:numPr>
          <w:ilvl w:val="0"/>
          <w:numId w:val="10"/>
        </w:numPr>
        <w:tabs>
          <w:tab w:val="left" w:pos="284"/>
        </w:tabs>
        <w:spacing w:before="100" w:beforeAutospacing="1" w:after="100" w:afterAutospacing="1" w:line="240" w:lineRule="auto"/>
        <w:ind w:left="142" w:hanging="142"/>
        <w:rPr>
          <w:rFonts w:ascii="Arial" w:hAnsi="Arial" w:cs="Arial"/>
          <w:sz w:val="22"/>
          <w:szCs w:val="22"/>
        </w:rPr>
      </w:pPr>
      <w:r w:rsidRPr="007512A4">
        <w:rPr>
          <w:rFonts w:ascii="Arial" w:hAnsi="Arial" w:cs="Arial"/>
          <w:b/>
          <w:sz w:val="22"/>
          <w:szCs w:val="22"/>
        </w:rPr>
        <w:t>Opis kryteriów, którymi Zamawiający będzie się kierował przy wyborze oferty wraz z podaniem wag tych kryteriów i sposobu oceny ofert.</w:t>
      </w:r>
    </w:p>
    <w:p w:rsidR="00FD03E8" w:rsidRPr="007512A4" w:rsidRDefault="00FD03E8" w:rsidP="0032243B">
      <w:pPr>
        <w:pStyle w:val="WW-Domylny"/>
        <w:numPr>
          <w:ilvl w:val="0"/>
          <w:numId w:val="24"/>
        </w:numPr>
        <w:spacing w:before="100" w:beforeAutospacing="1" w:after="100" w:afterAutospacing="1" w:line="240" w:lineRule="auto"/>
        <w:jc w:val="both"/>
        <w:rPr>
          <w:rFonts w:ascii="Arial" w:hAnsi="Arial" w:cs="Arial"/>
          <w:b/>
          <w:sz w:val="22"/>
          <w:szCs w:val="22"/>
          <w:u w:val="single"/>
        </w:rPr>
      </w:pPr>
      <w:r w:rsidRPr="007512A4">
        <w:rPr>
          <w:rFonts w:ascii="Arial" w:hAnsi="Arial" w:cs="Arial"/>
          <w:sz w:val="22"/>
          <w:szCs w:val="22"/>
        </w:rPr>
        <w:t>Przy wyborze oferty Zamawiający będzie się kierował kryteriami:</w:t>
      </w:r>
    </w:p>
    <w:p w:rsidR="00FD03E8" w:rsidRPr="007512A4" w:rsidRDefault="00FD03E8" w:rsidP="0032243B">
      <w:pPr>
        <w:pStyle w:val="Akapitzlist"/>
        <w:numPr>
          <w:ilvl w:val="0"/>
          <w:numId w:val="6"/>
        </w:numPr>
        <w:spacing w:before="100" w:beforeAutospacing="1" w:after="100" w:afterAutospacing="1" w:line="240" w:lineRule="auto"/>
        <w:jc w:val="both"/>
        <w:rPr>
          <w:rFonts w:ascii="Arial" w:hAnsi="Arial" w:cs="Arial"/>
          <w:b/>
          <w:bCs/>
          <w:sz w:val="22"/>
          <w:szCs w:val="22"/>
        </w:rPr>
      </w:pPr>
      <w:r w:rsidRPr="007512A4">
        <w:rPr>
          <w:rFonts w:ascii="Arial" w:hAnsi="Arial" w:cs="Arial"/>
          <w:b/>
          <w:bCs/>
          <w:sz w:val="22"/>
          <w:szCs w:val="22"/>
        </w:rPr>
        <w:t xml:space="preserve">Cena – waga kryterium </w:t>
      </w:r>
      <w:r w:rsidR="00FD1418" w:rsidRPr="007512A4">
        <w:rPr>
          <w:rFonts w:ascii="Arial" w:hAnsi="Arial" w:cs="Arial"/>
          <w:b/>
          <w:bCs/>
          <w:sz w:val="22"/>
          <w:szCs w:val="22"/>
        </w:rPr>
        <w:t>6</w:t>
      </w:r>
      <w:r w:rsidRPr="007512A4">
        <w:rPr>
          <w:rFonts w:ascii="Arial" w:hAnsi="Arial" w:cs="Arial"/>
          <w:b/>
          <w:bCs/>
          <w:sz w:val="22"/>
          <w:szCs w:val="22"/>
        </w:rPr>
        <w:t>0%.</w:t>
      </w:r>
    </w:p>
    <w:p w:rsidR="00FD03E8" w:rsidRDefault="004A6683" w:rsidP="0032243B">
      <w:pPr>
        <w:pStyle w:val="Akapitzlist"/>
        <w:numPr>
          <w:ilvl w:val="0"/>
          <w:numId w:val="6"/>
        </w:numPr>
        <w:spacing w:before="100" w:beforeAutospacing="1" w:after="100" w:afterAutospacing="1" w:line="240" w:lineRule="auto"/>
        <w:jc w:val="both"/>
        <w:rPr>
          <w:rFonts w:ascii="Arial" w:hAnsi="Arial" w:cs="Arial"/>
          <w:b/>
          <w:bCs/>
          <w:sz w:val="22"/>
          <w:szCs w:val="22"/>
        </w:rPr>
      </w:pPr>
      <w:r w:rsidRPr="007512A4">
        <w:rPr>
          <w:rFonts w:ascii="Arial" w:hAnsi="Arial" w:cs="Arial"/>
          <w:b/>
          <w:bCs/>
          <w:sz w:val="22"/>
          <w:szCs w:val="22"/>
        </w:rPr>
        <w:t xml:space="preserve">Termin dostawy </w:t>
      </w:r>
      <w:r w:rsidR="00FD03E8" w:rsidRPr="007512A4">
        <w:rPr>
          <w:rFonts w:ascii="Arial" w:hAnsi="Arial" w:cs="Arial"/>
          <w:b/>
          <w:bCs/>
          <w:sz w:val="22"/>
          <w:szCs w:val="22"/>
        </w:rPr>
        <w:t xml:space="preserve">- waga kryterium </w:t>
      </w:r>
      <w:r w:rsidR="00FD1418" w:rsidRPr="007512A4">
        <w:rPr>
          <w:rFonts w:ascii="Arial" w:hAnsi="Arial" w:cs="Arial"/>
          <w:b/>
          <w:bCs/>
          <w:sz w:val="22"/>
          <w:szCs w:val="22"/>
        </w:rPr>
        <w:t>4</w:t>
      </w:r>
      <w:r w:rsidR="00FD03E8" w:rsidRPr="007512A4">
        <w:rPr>
          <w:rFonts w:ascii="Arial" w:hAnsi="Arial" w:cs="Arial"/>
          <w:b/>
          <w:bCs/>
          <w:sz w:val="22"/>
          <w:szCs w:val="22"/>
        </w:rPr>
        <w:t>0%.</w:t>
      </w:r>
    </w:p>
    <w:p w:rsidR="00B83FDC" w:rsidRPr="00B83FDC" w:rsidRDefault="00B83FDC" w:rsidP="00B83FDC">
      <w:pPr>
        <w:spacing w:before="100" w:beforeAutospacing="1" w:after="100" w:afterAutospacing="1" w:line="240" w:lineRule="auto"/>
        <w:ind w:left="360"/>
        <w:jc w:val="both"/>
        <w:rPr>
          <w:rFonts w:ascii="Arial" w:hAnsi="Arial" w:cs="Arial"/>
          <w:bCs/>
        </w:rPr>
      </w:pPr>
      <w:r w:rsidRPr="00B83FDC">
        <w:rPr>
          <w:rFonts w:ascii="Arial" w:hAnsi="Arial" w:cs="Arial"/>
          <w:bCs/>
        </w:rPr>
        <w:t>(Zamawiający pod pojęciem termin dostawy ma na myśli termin dostawy częściowej z uwagi na sukcesywny  charakter realizacji przedmiotu zamówienia)</w:t>
      </w:r>
    </w:p>
    <w:p w:rsidR="00FD03E8" w:rsidRPr="007512A4" w:rsidRDefault="00FD03E8" w:rsidP="0032243B">
      <w:pPr>
        <w:pStyle w:val="WW-Domylny"/>
        <w:numPr>
          <w:ilvl w:val="0"/>
          <w:numId w:val="24"/>
        </w:numPr>
        <w:tabs>
          <w:tab w:val="left" w:pos="540"/>
        </w:tabs>
        <w:spacing w:before="100" w:beforeAutospacing="1" w:after="100" w:afterAutospacing="1" w:line="240" w:lineRule="auto"/>
        <w:jc w:val="both"/>
        <w:rPr>
          <w:rFonts w:ascii="Arial" w:hAnsi="Arial" w:cs="Arial"/>
          <w:color w:val="000000"/>
          <w:sz w:val="22"/>
          <w:szCs w:val="22"/>
        </w:rPr>
      </w:pPr>
      <w:r w:rsidRPr="007512A4">
        <w:rPr>
          <w:rFonts w:ascii="Arial" w:hAnsi="Arial" w:cs="Arial"/>
          <w:sz w:val="22"/>
          <w:szCs w:val="22"/>
        </w:rPr>
        <w:t>Zamawiający dokona oceny ofert, przyznając punkty w ramach poszczególnych kryteriów oceny ofert,</w:t>
      </w:r>
      <w:r w:rsidRPr="007512A4">
        <w:rPr>
          <w:rFonts w:ascii="Arial" w:hAnsi="Arial" w:cs="Arial"/>
          <w:color w:val="000000"/>
          <w:sz w:val="22"/>
          <w:szCs w:val="22"/>
        </w:rPr>
        <w:t xml:space="preserve"> </w:t>
      </w:r>
      <w:r w:rsidRPr="007512A4">
        <w:rPr>
          <w:rFonts w:ascii="Arial" w:hAnsi="Arial" w:cs="Arial"/>
          <w:sz w:val="22"/>
          <w:szCs w:val="22"/>
        </w:rPr>
        <w:t>przyjmując zasadę, że 1% = 1 punkt.</w:t>
      </w:r>
    </w:p>
    <w:p w:rsidR="00FD03E8" w:rsidRPr="00F13C96" w:rsidRDefault="00FD03E8" w:rsidP="00F13C96">
      <w:pPr>
        <w:pStyle w:val="WW-Domylny"/>
        <w:numPr>
          <w:ilvl w:val="0"/>
          <w:numId w:val="24"/>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color w:val="000000"/>
          <w:sz w:val="22"/>
          <w:szCs w:val="22"/>
        </w:rPr>
        <w:t>Sposób obliczenia punktów:</w:t>
      </w:r>
    </w:p>
    <w:p w:rsidR="00FD03E8" w:rsidRPr="007512A4" w:rsidRDefault="00FD03E8" w:rsidP="0032243B">
      <w:pPr>
        <w:pStyle w:val="Akapitzlist"/>
        <w:numPr>
          <w:ilvl w:val="0"/>
          <w:numId w:val="17"/>
        </w:numPr>
        <w:spacing w:before="100" w:beforeAutospacing="1" w:after="100" w:afterAutospacing="1" w:line="240" w:lineRule="auto"/>
        <w:jc w:val="both"/>
        <w:rPr>
          <w:rFonts w:ascii="Arial" w:hAnsi="Arial" w:cs="Arial"/>
          <w:b/>
          <w:bCs/>
          <w:color w:val="000000"/>
          <w:sz w:val="22"/>
          <w:szCs w:val="22"/>
        </w:rPr>
      </w:pPr>
      <w:r w:rsidRPr="007512A4">
        <w:rPr>
          <w:rFonts w:ascii="Arial" w:hAnsi="Arial" w:cs="Arial"/>
          <w:b/>
          <w:sz w:val="22"/>
          <w:szCs w:val="22"/>
          <w:u w:val="single"/>
        </w:rPr>
        <w:t>w ramach kryterium cena:</w:t>
      </w:r>
    </w:p>
    <w:p w:rsidR="00FD03E8" w:rsidRPr="007512A4" w:rsidRDefault="00FD03E8" w:rsidP="00F13C96">
      <w:pPr>
        <w:pStyle w:val="WW-Domylny"/>
        <w:tabs>
          <w:tab w:val="left" w:pos="540"/>
        </w:tabs>
        <w:spacing w:after="0" w:line="240" w:lineRule="auto"/>
        <w:jc w:val="both"/>
        <w:rPr>
          <w:rFonts w:ascii="Arial" w:hAnsi="Arial" w:cs="Arial"/>
          <w:b/>
          <w:bCs/>
          <w:color w:val="000000"/>
          <w:sz w:val="22"/>
          <w:szCs w:val="22"/>
        </w:rPr>
      </w:pPr>
      <w:r w:rsidRPr="007512A4">
        <w:rPr>
          <w:rFonts w:ascii="Arial" w:hAnsi="Arial" w:cs="Arial"/>
          <w:b/>
          <w:bCs/>
          <w:color w:val="000000"/>
          <w:sz w:val="22"/>
          <w:szCs w:val="22"/>
        </w:rPr>
        <w:t xml:space="preserve">Ilość punktów </w:t>
      </w:r>
      <w:proofErr w:type="spellStart"/>
      <w:r w:rsidRPr="007512A4">
        <w:rPr>
          <w:rFonts w:ascii="Arial" w:hAnsi="Arial" w:cs="Arial"/>
          <w:b/>
          <w:bCs/>
          <w:color w:val="000000"/>
          <w:sz w:val="22"/>
          <w:szCs w:val="22"/>
        </w:rPr>
        <w:t>(P</w:t>
      </w:r>
      <w:proofErr w:type="spellEnd"/>
      <w:r w:rsidRPr="007512A4">
        <w:rPr>
          <w:rFonts w:ascii="Arial" w:hAnsi="Arial" w:cs="Arial"/>
          <w:b/>
          <w:bCs/>
          <w:color w:val="000000"/>
          <w:sz w:val="22"/>
          <w:szCs w:val="22"/>
        </w:rPr>
        <w:t>c) za to kryterium zostanie wyliczona wg wzoru:</w:t>
      </w:r>
    </w:p>
    <w:p w:rsidR="00FD03E8" w:rsidRPr="007512A4" w:rsidRDefault="00FD03E8" w:rsidP="00F13C96">
      <w:pPr>
        <w:pStyle w:val="WW-Domylny"/>
        <w:tabs>
          <w:tab w:val="left" w:pos="540"/>
        </w:tabs>
        <w:spacing w:after="0" w:line="240" w:lineRule="auto"/>
        <w:jc w:val="both"/>
        <w:rPr>
          <w:rFonts w:ascii="Arial" w:hAnsi="Arial" w:cs="Arial"/>
          <w:bCs/>
          <w:sz w:val="22"/>
          <w:szCs w:val="22"/>
        </w:rPr>
      </w:pPr>
      <w:proofErr w:type="spellStart"/>
      <w:r w:rsidRPr="007512A4">
        <w:rPr>
          <w:rFonts w:ascii="Arial" w:hAnsi="Arial" w:cs="Arial"/>
          <w:b/>
          <w:bCs/>
          <w:color w:val="000000"/>
          <w:sz w:val="22"/>
          <w:szCs w:val="22"/>
        </w:rPr>
        <w:t>P</w:t>
      </w:r>
      <w:r w:rsidRPr="007512A4">
        <w:rPr>
          <w:rFonts w:ascii="Arial" w:hAnsi="Arial" w:cs="Arial"/>
          <w:b/>
          <w:bCs/>
          <w:color w:val="000000"/>
          <w:sz w:val="22"/>
          <w:szCs w:val="22"/>
          <w:vertAlign w:val="subscript"/>
        </w:rPr>
        <w:t>c</w:t>
      </w:r>
      <w:proofErr w:type="spellEnd"/>
      <w:r w:rsidRPr="007512A4">
        <w:rPr>
          <w:rFonts w:ascii="Arial" w:hAnsi="Arial" w:cs="Arial"/>
          <w:b/>
          <w:bCs/>
          <w:color w:val="000000"/>
          <w:sz w:val="22"/>
          <w:szCs w:val="22"/>
        </w:rPr>
        <w:t xml:space="preserve"> = (</w:t>
      </w:r>
      <w:proofErr w:type="spellStart"/>
      <w:r w:rsidRPr="007512A4">
        <w:rPr>
          <w:rFonts w:ascii="Arial" w:hAnsi="Arial" w:cs="Arial"/>
          <w:b/>
          <w:bCs/>
          <w:color w:val="000000"/>
          <w:sz w:val="22"/>
          <w:szCs w:val="22"/>
        </w:rPr>
        <w:t>C_min</w:t>
      </w:r>
      <w:proofErr w:type="spellEnd"/>
      <w:r w:rsidRPr="007512A4">
        <w:rPr>
          <w:rFonts w:ascii="Arial" w:hAnsi="Arial" w:cs="Arial"/>
          <w:b/>
          <w:bCs/>
          <w:color w:val="000000"/>
          <w:sz w:val="22"/>
          <w:szCs w:val="22"/>
        </w:rPr>
        <w:t xml:space="preserve"> / </w:t>
      </w:r>
      <w:proofErr w:type="spellStart"/>
      <w:r w:rsidRPr="007512A4">
        <w:rPr>
          <w:rFonts w:ascii="Arial" w:hAnsi="Arial" w:cs="Arial"/>
          <w:b/>
          <w:bCs/>
          <w:color w:val="000000"/>
          <w:sz w:val="22"/>
          <w:szCs w:val="22"/>
        </w:rPr>
        <w:t>C_oferty</w:t>
      </w:r>
      <w:proofErr w:type="spellEnd"/>
      <w:r w:rsidRPr="007512A4">
        <w:rPr>
          <w:rFonts w:ascii="Arial" w:hAnsi="Arial" w:cs="Arial"/>
          <w:b/>
          <w:bCs/>
          <w:color w:val="000000"/>
          <w:sz w:val="22"/>
          <w:szCs w:val="22"/>
        </w:rPr>
        <w:t xml:space="preserve">) x </w:t>
      </w:r>
      <w:r w:rsidR="00FD1418" w:rsidRPr="007512A4">
        <w:rPr>
          <w:rFonts w:ascii="Arial" w:hAnsi="Arial" w:cs="Arial"/>
          <w:b/>
          <w:bCs/>
          <w:color w:val="000000"/>
          <w:sz w:val="22"/>
          <w:szCs w:val="22"/>
        </w:rPr>
        <w:t>6</w:t>
      </w:r>
      <w:r w:rsidRPr="007512A4">
        <w:rPr>
          <w:rFonts w:ascii="Arial" w:hAnsi="Arial" w:cs="Arial"/>
          <w:b/>
          <w:bCs/>
          <w:color w:val="000000"/>
          <w:sz w:val="22"/>
          <w:szCs w:val="22"/>
        </w:rPr>
        <w:t xml:space="preserve">0 </w:t>
      </w:r>
      <w:proofErr w:type="spellStart"/>
      <w:r w:rsidRPr="007512A4">
        <w:rPr>
          <w:rFonts w:ascii="Arial" w:hAnsi="Arial" w:cs="Arial"/>
          <w:b/>
          <w:bCs/>
          <w:color w:val="000000"/>
          <w:sz w:val="22"/>
          <w:szCs w:val="22"/>
        </w:rPr>
        <w:t>pkt</w:t>
      </w:r>
      <w:proofErr w:type="spellEnd"/>
      <w:r w:rsidRPr="007512A4">
        <w:rPr>
          <w:rFonts w:ascii="Arial" w:hAnsi="Arial" w:cs="Arial"/>
          <w:b/>
          <w:bCs/>
          <w:color w:val="000000"/>
          <w:sz w:val="22"/>
          <w:szCs w:val="22"/>
        </w:rPr>
        <w:t>, gdzie</w:t>
      </w:r>
    </w:p>
    <w:p w:rsidR="00FD03E8" w:rsidRPr="007512A4" w:rsidRDefault="00FD03E8" w:rsidP="00F13C96">
      <w:pPr>
        <w:pStyle w:val="WW-Domylny"/>
        <w:spacing w:after="0" w:line="240" w:lineRule="auto"/>
        <w:rPr>
          <w:rFonts w:ascii="Arial" w:hAnsi="Arial" w:cs="Arial"/>
          <w:bCs/>
          <w:sz w:val="22"/>
          <w:szCs w:val="22"/>
        </w:rPr>
      </w:pPr>
      <w:proofErr w:type="spellStart"/>
      <w:r w:rsidRPr="007512A4">
        <w:rPr>
          <w:rFonts w:ascii="Arial" w:hAnsi="Arial" w:cs="Arial"/>
          <w:bCs/>
          <w:sz w:val="22"/>
          <w:szCs w:val="22"/>
        </w:rPr>
        <w:t>P</w:t>
      </w:r>
      <w:r w:rsidRPr="007512A4">
        <w:rPr>
          <w:rFonts w:ascii="Arial" w:hAnsi="Arial" w:cs="Arial"/>
          <w:bCs/>
          <w:sz w:val="22"/>
          <w:szCs w:val="22"/>
          <w:vertAlign w:val="subscript"/>
        </w:rPr>
        <w:t>c</w:t>
      </w:r>
      <w:proofErr w:type="spellEnd"/>
      <w:r w:rsidRPr="007512A4">
        <w:rPr>
          <w:rFonts w:ascii="Arial" w:hAnsi="Arial" w:cs="Arial"/>
          <w:bCs/>
          <w:sz w:val="22"/>
          <w:szCs w:val="22"/>
          <w:vertAlign w:val="subscript"/>
        </w:rPr>
        <w:t xml:space="preserve"> </w:t>
      </w:r>
      <w:r w:rsidRPr="007512A4">
        <w:rPr>
          <w:rFonts w:ascii="Arial" w:hAnsi="Arial" w:cs="Arial"/>
          <w:bCs/>
          <w:sz w:val="22"/>
          <w:szCs w:val="22"/>
        </w:rPr>
        <w:t>- ilość punktów dla kryterium cena,</w:t>
      </w:r>
    </w:p>
    <w:p w:rsidR="00FD03E8" w:rsidRPr="007512A4" w:rsidRDefault="00FD03E8" w:rsidP="00F13C96">
      <w:pPr>
        <w:pStyle w:val="Tekstpodstawowy31"/>
        <w:spacing w:after="0" w:line="240" w:lineRule="auto"/>
        <w:rPr>
          <w:rFonts w:ascii="Arial" w:hAnsi="Arial" w:cs="Arial"/>
          <w:bCs/>
          <w:color w:val="000000"/>
          <w:sz w:val="22"/>
          <w:szCs w:val="22"/>
        </w:rPr>
      </w:pPr>
      <w:proofErr w:type="spellStart"/>
      <w:r w:rsidRPr="007512A4">
        <w:rPr>
          <w:rFonts w:ascii="Arial" w:hAnsi="Arial" w:cs="Arial"/>
          <w:bCs/>
          <w:sz w:val="22"/>
          <w:szCs w:val="22"/>
        </w:rPr>
        <w:t>C_min</w:t>
      </w:r>
      <w:proofErr w:type="spellEnd"/>
      <w:r w:rsidRPr="007512A4">
        <w:rPr>
          <w:rFonts w:ascii="Arial" w:hAnsi="Arial" w:cs="Arial"/>
          <w:bCs/>
          <w:sz w:val="22"/>
          <w:szCs w:val="22"/>
        </w:rPr>
        <w:t xml:space="preserve"> – najniższa cena brutto spośród ofert niepodlegających odrzuceniu,</w:t>
      </w:r>
    </w:p>
    <w:p w:rsidR="00FD03E8" w:rsidRPr="007512A4" w:rsidRDefault="00FD03E8" w:rsidP="00F13C96">
      <w:pPr>
        <w:pStyle w:val="Tekstpodstawowy31"/>
        <w:tabs>
          <w:tab w:val="left" w:pos="540"/>
        </w:tabs>
        <w:spacing w:after="0" w:line="240" w:lineRule="auto"/>
        <w:jc w:val="both"/>
        <w:rPr>
          <w:rFonts w:ascii="Arial" w:hAnsi="Arial" w:cs="Arial"/>
          <w:b/>
          <w:sz w:val="22"/>
          <w:szCs w:val="22"/>
        </w:rPr>
      </w:pPr>
      <w:proofErr w:type="spellStart"/>
      <w:r w:rsidRPr="007512A4">
        <w:rPr>
          <w:rFonts w:ascii="Arial" w:hAnsi="Arial" w:cs="Arial"/>
          <w:bCs/>
          <w:color w:val="000000"/>
          <w:sz w:val="22"/>
          <w:szCs w:val="22"/>
        </w:rPr>
        <w:t>C_oferty</w:t>
      </w:r>
      <w:proofErr w:type="spellEnd"/>
      <w:r w:rsidRPr="007512A4">
        <w:rPr>
          <w:rFonts w:ascii="Arial" w:hAnsi="Arial" w:cs="Arial"/>
          <w:bCs/>
          <w:color w:val="000000"/>
          <w:sz w:val="22"/>
          <w:szCs w:val="22"/>
        </w:rPr>
        <w:t xml:space="preserve"> – cena brutto ocenianej oferty.</w:t>
      </w:r>
    </w:p>
    <w:p w:rsidR="00FD03E8" w:rsidRPr="007512A4" w:rsidRDefault="00FD03E8" w:rsidP="00F13C96">
      <w:pPr>
        <w:pStyle w:val="Tekstpodstawowy31"/>
        <w:tabs>
          <w:tab w:val="left" w:pos="540"/>
        </w:tabs>
        <w:spacing w:after="0" w:line="240" w:lineRule="auto"/>
        <w:jc w:val="both"/>
        <w:rPr>
          <w:rFonts w:ascii="Arial" w:hAnsi="Arial" w:cs="Arial"/>
          <w:sz w:val="22"/>
          <w:szCs w:val="22"/>
        </w:rPr>
      </w:pPr>
      <w:r w:rsidRPr="007512A4">
        <w:rPr>
          <w:rFonts w:ascii="Arial" w:hAnsi="Arial" w:cs="Arial"/>
          <w:b/>
          <w:sz w:val="22"/>
          <w:szCs w:val="22"/>
        </w:rPr>
        <w:t xml:space="preserve">Maksymalna liczba punktów, jakie można uzyskać w ramach niniejszego kryterium </w:t>
      </w:r>
      <w:r w:rsidRPr="007512A4">
        <w:rPr>
          <w:rFonts w:ascii="Arial" w:hAnsi="Arial" w:cs="Arial"/>
          <w:b/>
          <w:bCs/>
          <w:color w:val="000000"/>
          <w:sz w:val="22"/>
          <w:szCs w:val="22"/>
        </w:rPr>
        <w:t>to</w:t>
      </w:r>
      <w:r w:rsidRPr="007512A4">
        <w:rPr>
          <w:rFonts w:ascii="Arial" w:hAnsi="Arial" w:cs="Arial"/>
          <w:b/>
          <w:bCs/>
          <w:color w:val="FF0000"/>
          <w:sz w:val="22"/>
          <w:szCs w:val="22"/>
        </w:rPr>
        <w:t xml:space="preserve"> </w:t>
      </w:r>
      <w:r w:rsidR="00FD1418" w:rsidRPr="007512A4">
        <w:rPr>
          <w:rFonts w:ascii="Arial" w:hAnsi="Arial" w:cs="Arial"/>
          <w:b/>
          <w:bCs/>
          <w:color w:val="auto"/>
          <w:sz w:val="22"/>
          <w:szCs w:val="22"/>
        </w:rPr>
        <w:t>6</w:t>
      </w:r>
      <w:r w:rsidR="00CA0D57" w:rsidRPr="007512A4">
        <w:rPr>
          <w:rFonts w:ascii="Arial" w:hAnsi="Arial" w:cs="Arial"/>
          <w:b/>
          <w:bCs/>
          <w:color w:val="auto"/>
          <w:sz w:val="22"/>
          <w:szCs w:val="22"/>
        </w:rPr>
        <w:t>0</w:t>
      </w:r>
      <w:r w:rsidRPr="007512A4">
        <w:rPr>
          <w:rFonts w:ascii="Arial" w:hAnsi="Arial" w:cs="Arial"/>
          <w:b/>
          <w:bCs/>
          <w:color w:val="auto"/>
          <w:sz w:val="22"/>
          <w:szCs w:val="22"/>
        </w:rPr>
        <w:t>.</w:t>
      </w:r>
    </w:p>
    <w:p w:rsidR="00E75DF0" w:rsidRPr="007512A4" w:rsidRDefault="00FD03E8" w:rsidP="0032243B">
      <w:pPr>
        <w:pStyle w:val="Akapitzlist"/>
        <w:numPr>
          <w:ilvl w:val="0"/>
          <w:numId w:val="17"/>
        </w:numPr>
        <w:tabs>
          <w:tab w:val="left" w:pos="540"/>
        </w:tabs>
        <w:spacing w:before="100" w:beforeAutospacing="1" w:after="100" w:afterAutospacing="1" w:line="240" w:lineRule="auto"/>
        <w:jc w:val="both"/>
        <w:rPr>
          <w:rFonts w:ascii="Arial" w:hAnsi="Arial" w:cs="Arial"/>
          <w:b/>
          <w:sz w:val="22"/>
          <w:szCs w:val="22"/>
        </w:rPr>
      </w:pPr>
      <w:r w:rsidRPr="007512A4">
        <w:rPr>
          <w:rFonts w:ascii="Arial" w:hAnsi="Arial" w:cs="Arial"/>
          <w:b/>
          <w:sz w:val="22"/>
          <w:szCs w:val="22"/>
          <w:u w:val="single"/>
        </w:rPr>
        <w:t xml:space="preserve">w ramach kryterium </w:t>
      </w:r>
      <w:r w:rsidR="002A019A" w:rsidRPr="007512A4">
        <w:rPr>
          <w:rFonts w:ascii="Arial" w:hAnsi="Arial" w:cs="Arial"/>
          <w:b/>
          <w:sz w:val="22"/>
          <w:szCs w:val="22"/>
          <w:u w:val="single"/>
        </w:rPr>
        <w:t>termin dostawy</w:t>
      </w:r>
    </w:p>
    <w:p w:rsidR="00FD03E8" w:rsidRPr="007512A4" w:rsidRDefault="002A019A" w:rsidP="0032243B">
      <w:pPr>
        <w:tabs>
          <w:tab w:val="left" w:pos="540"/>
        </w:tabs>
        <w:spacing w:before="100" w:beforeAutospacing="1" w:after="100" w:afterAutospacing="1" w:line="240" w:lineRule="auto"/>
        <w:jc w:val="both"/>
        <w:rPr>
          <w:rFonts w:ascii="Arial" w:hAnsi="Arial" w:cs="Arial"/>
          <w:b/>
        </w:rPr>
      </w:pPr>
      <w:r w:rsidRPr="007512A4">
        <w:rPr>
          <w:rFonts w:ascii="Arial" w:hAnsi="Arial" w:cs="Arial"/>
          <w:b/>
        </w:rPr>
        <w:t>Ilość punktów (</w:t>
      </w:r>
      <w:proofErr w:type="spellStart"/>
      <w:r w:rsidRPr="007512A4">
        <w:rPr>
          <w:rFonts w:ascii="Arial" w:hAnsi="Arial" w:cs="Arial"/>
          <w:b/>
        </w:rPr>
        <w:t>Ptd</w:t>
      </w:r>
      <w:proofErr w:type="spellEnd"/>
      <w:r w:rsidR="00FD03E8" w:rsidRPr="007512A4">
        <w:rPr>
          <w:rFonts w:ascii="Arial" w:hAnsi="Arial" w:cs="Arial"/>
          <w:b/>
        </w:rPr>
        <w:t>) przyznanych za to kryterium zostanie przyznana według następujących zasad:</w:t>
      </w:r>
    </w:p>
    <w:p w:rsidR="00FD1418" w:rsidRPr="007512A4" w:rsidRDefault="00B83FDC" w:rsidP="0032243B">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Pr>
          <w:rFonts w:ascii="Arial" w:hAnsi="Arial" w:cs="Arial"/>
          <w:b/>
          <w:sz w:val="22"/>
          <w:szCs w:val="22"/>
        </w:rPr>
        <w:t xml:space="preserve">10 </w:t>
      </w:r>
      <w:proofErr w:type="spellStart"/>
      <w:r w:rsidR="00FD1418" w:rsidRPr="007512A4">
        <w:rPr>
          <w:rFonts w:ascii="Arial" w:hAnsi="Arial" w:cs="Arial"/>
          <w:b/>
          <w:sz w:val="22"/>
          <w:szCs w:val="22"/>
        </w:rPr>
        <w:t>pkt</w:t>
      </w:r>
      <w:proofErr w:type="spellEnd"/>
      <w:r w:rsidR="00FD1418" w:rsidRPr="007512A4">
        <w:rPr>
          <w:rFonts w:ascii="Arial" w:hAnsi="Arial" w:cs="Arial"/>
          <w:b/>
          <w:sz w:val="22"/>
          <w:szCs w:val="22"/>
        </w:rPr>
        <w:t xml:space="preserve"> </w:t>
      </w:r>
      <w:r w:rsidR="00FD1418" w:rsidRPr="007512A4">
        <w:rPr>
          <w:rFonts w:ascii="Arial" w:hAnsi="Arial" w:cs="Arial"/>
          <w:sz w:val="22"/>
          <w:szCs w:val="22"/>
        </w:rPr>
        <w:t xml:space="preserve">za zaproponowany w ofercie </w:t>
      </w:r>
      <w:r>
        <w:rPr>
          <w:rFonts w:ascii="Arial" w:hAnsi="Arial" w:cs="Arial"/>
          <w:sz w:val="22"/>
          <w:szCs w:val="22"/>
        </w:rPr>
        <w:t xml:space="preserve">termin dostawy </w:t>
      </w:r>
      <w:r w:rsidR="002A019A" w:rsidRPr="007512A4">
        <w:rPr>
          <w:rFonts w:ascii="Arial" w:hAnsi="Arial" w:cs="Arial"/>
          <w:sz w:val="22"/>
          <w:szCs w:val="22"/>
        </w:rPr>
        <w:t>wynoszący 5 dni</w:t>
      </w:r>
    </w:p>
    <w:p w:rsidR="002A019A" w:rsidRPr="007512A4" w:rsidRDefault="00FD1418" w:rsidP="0032243B">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 xml:space="preserve">20 </w:t>
      </w:r>
      <w:proofErr w:type="spellStart"/>
      <w:r w:rsidRPr="007512A4">
        <w:rPr>
          <w:rFonts w:ascii="Arial" w:hAnsi="Arial" w:cs="Arial"/>
          <w:b/>
          <w:sz w:val="22"/>
          <w:szCs w:val="22"/>
        </w:rPr>
        <w:t>pkt</w:t>
      </w:r>
      <w:proofErr w:type="spellEnd"/>
      <w:r w:rsidRPr="007512A4">
        <w:rPr>
          <w:rFonts w:ascii="Arial" w:hAnsi="Arial" w:cs="Arial"/>
          <w:b/>
          <w:sz w:val="22"/>
          <w:szCs w:val="22"/>
        </w:rPr>
        <w:t xml:space="preserve"> </w:t>
      </w:r>
      <w:r w:rsidRPr="007512A4">
        <w:rPr>
          <w:rFonts w:ascii="Arial" w:hAnsi="Arial" w:cs="Arial"/>
          <w:sz w:val="22"/>
          <w:szCs w:val="22"/>
        </w:rPr>
        <w:t>za zapropon</w:t>
      </w:r>
      <w:r w:rsidR="00B83FDC">
        <w:rPr>
          <w:rFonts w:ascii="Arial" w:hAnsi="Arial" w:cs="Arial"/>
          <w:sz w:val="22"/>
          <w:szCs w:val="22"/>
        </w:rPr>
        <w:t xml:space="preserve">owany w ofercie termin dostawy </w:t>
      </w:r>
      <w:r w:rsidRPr="007512A4">
        <w:rPr>
          <w:rFonts w:ascii="Arial" w:hAnsi="Arial" w:cs="Arial"/>
          <w:sz w:val="22"/>
          <w:szCs w:val="22"/>
        </w:rPr>
        <w:t xml:space="preserve">wynoszący </w:t>
      </w:r>
      <w:r w:rsidR="002A019A" w:rsidRPr="007512A4">
        <w:rPr>
          <w:rFonts w:ascii="Arial" w:hAnsi="Arial" w:cs="Arial"/>
          <w:sz w:val="22"/>
          <w:szCs w:val="22"/>
        </w:rPr>
        <w:t xml:space="preserve">4 dni </w:t>
      </w:r>
    </w:p>
    <w:p w:rsidR="002A019A" w:rsidRPr="007512A4" w:rsidRDefault="002A019A" w:rsidP="0032243B">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3</w:t>
      </w:r>
      <w:r w:rsidR="00FD1418" w:rsidRPr="007512A4">
        <w:rPr>
          <w:rFonts w:ascii="Arial" w:hAnsi="Arial" w:cs="Arial"/>
          <w:b/>
          <w:sz w:val="22"/>
          <w:szCs w:val="22"/>
        </w:rPr>
        <w:t xml:space="preserve">0 </w:t>
      </w:r>
      <w:proofErr w:type="spellStart"/>
      <w:r w:rsidR="00FD1418" w:rsidRPr="007512A4">
        <w:rPr>
          <w:rFonts w:ascii="Arial" w:hAnsi="Arial" w:cs="Arial"/>
          <w:b/>
          <w:sz w:val="22"/>
          <w:szCs w:val="22"/>
        </w:rPr>
        <w:t>pkt</w:t>
      </w:r>
      <w:proofErr w:type="spellEnd"/>
      <w:r w:rsidR="00FD1418" w:rsidRPr="007512A4">
        <w:rPr>
          <w:rFonts w:ascii="Arial" w:hAnsi="Arial" w:cs="Arial"/>
          <w:b/>
          <w:sz w:val="22"/>
          <w:szCs w:val="22"/>
        </w:rPr>
        <w:t xml:space="preserve"> </w:t>
      </w:r>
      <w:r w:rsidR="00FD1418" w:rsidRPr="007512A4">
        <w:rPr>
          <w:rFonts w:ascii="Arial" w:hAnsi="Arial" w:cs="Arial"/>
          <w:sz w:val="22"/>
          <w:szCs w:val="22"/>
        </w:rPr>
        <w:t xml:space="preserve">za zaproponowany w ofercie </w:t>
      </w:r>
      <w:r w:rsidR="00B83FDC">
        <w:rPr>
          <w:rFonts w:ascii="Arial" w:hAnsi="Arial" w:cs="Arial"/>
          <w:sz w:val="22"/>
          <w:szCs w:val="22"/>
        </w:rPr>
        <w:t xml:space="preserve">termin dostawy wynoszący </w:t>
      </w:r>
      <w:r w:rsidRPr="007512A4">
        <w:rPr>
          <w:rFonts w:ascii="Arial" w:hAnsi="Arial" w:cs="Arial"/>
          <w:sz w:val="22"/>
          <w:szCs w:val="22"/>
        </w:rPr>
        <w:t xml:space="preserve"> 3 dni</w:t>
      </w:r>
    </w:p>
    <w:p w:rsidR="0076184F" w:rsidRPr="00F13C96" w:rsidRDefault="002A019A" w:rsidP="00F13C96">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 xml:space="preserve">40 </w:t>
      </w:r>
      <w:proofErr w:type="spellStart"/>
      <w:r w:rsidRPr="007512A4">
        <w:rPr>
          <w:rFonts w:ascii="Arial" w:hAnsi="Arial" w:cs="Arial"/>
          <w:b/>
          <w:sz w:val="22"/>
          <w:szCs w:val="22"/>
        </w:rPr>
        <w:t>pkt</w:t>
      </w:r>
      <w:proofErr w:type="spellEnd"/>
      <w:r w:rsidRPr="007512A4">
        <w:rPr>
          <w:rFonts w:ascii="Arial" w:hAnsi="Arial" w:cs="Arial"/>
          <w:b/>
          <w:sz w:val="22"/>
          <w:szCs w:val="22"/>
        </w:rPr>
        <w:t xml:space="preserve"> </w:t>
      </w:r>
      <w:r w:rsidRPr="007512A4">
        <w:rPr>
          <w:rFonts w:ascii="Arial" w:hAnsi="Arial" w:cs="Arial"/>
          <w:sz w:val="22"/>
          <w:szCs w:val="22"/>
        </w:rPr>
        <w:t xml:space="preserve">za zaproponowany w ofercie </w:t>
      </w:r>
      <w:r w:rsidR="00B83FDC">
        <w:rPr>
          <w:rFonts w:ascii="Arial" w:hAnsi="Arial" w:cs="Arial"/>
          <w:sz w:val="22"/>
          <w:szCs w:val="22"/>
        </w:rPr>
        <w:t xml:space="preserve">termin dostawy wynoszący do </w:t>
      </w:r>
      <w:r w:rsidRPr="007512A4">
        <w:rPr>
          <w:rFonts w:ascii="Arial" w:hAnsi="Arial" w:cs="Arial"/>
          <w:sz w:val="22"/>
          <w:szCs w:val="22"/>
        </w:rPr>
        <w:t xml:space="preserve"> 2 dni</w:t>
      </w:r>
    </w:p>
    <w:p w:rsidR="00FD03E8" w:rsidRPr="007512A4" w:rsidRDefault="00FD03E8" w:rsidP="00B83FDC">
      <w:pPr>
        <w:pStyle w:val="WW-Domylny"/>
        <w:tabs>
          <w:tab w:val="left" w:pos="540"/>
        </w:tabs>
        <w:spacing w:after="0" w:line="240" w:lineRule="auto"/>
        <w:jc w:val="both"/>
        <w:rPr>
          <w:rFonts w:ascii="Arial" w:hAnsi="Arial" w:cs="Arial"/>
          <w:sz w:val="22"/>
          <w:szCs w:val="22"/>
        </w:rPr>
      </w:pPr>
      <w:r w:rsidRPr="007512A4">
        <w:rPr>
          <w:rFonts w:ascii="Arial" w:hAnsi="Arial" w:cs="Arial"/>
          <w:b/>
          <w:sz w:val="22"/>
          <w:szCs w:val="22"/>
        </w:rPr>
        <w:lastRenderedPageBreak/>
        <w:t xml:space="preserve">Maksymalna liczba punktów, jakie można uzyskać w ramach niniejszego kryterium </w:t>
      </w:r>
      <w:r w:rsidRPr="007512A4">
        <w:rPr>
          <w:rFonts w:ascii="Arial" w:hAnsi="Arial" w:cs="Arial"/>
          <w:b/>
          <w:bCs/>
          <w:color w:val="000000"/>
          <w:sz w:val="22"/>
          <w:szCs w:val="22"/>
        </w:rPr>
        <w:t xml:space="preserve">to </w:t>
      </w:r>
      <w:r w:rsidR="00FD1418" w:rsidRPr="007512A4">
        <w:rPr>
          <w:rFonts w:ascii="Arial" w:hAnsi="Arial" w:cs="Arial"/>
          <w:b/>
          <w:bCs/>
          <w:color w:val="000000"/>
          <w:sz w:val="22"/>
          <w:szCs w:val="22"/>
        </w:rPr>
        <w:t>4</w:t>
      </w:r>
      <w:r w:rsidRPr="007512A4">
        <w:rPr>
          <w:rFonts w:ascii="Arial" w:hAnsi="Arial" w:cs="Arial"/>
          <w:b/>
          <w:bCs/>
          <w:color w:val="000000"/>
          <w:sz w:val="22"/>
          <w:szCs w:val="22"/>
        </w:rPr>
        <w:t xml:space="preserve">0. </w:t>
      </w:r>
    </w:p>
    <w:p w:rsidR="00FD1418" w:rsidRPr="007512A4" w:rsidRDefault="002A019A" w:rsidP="00B83FDC">
      <w:pPr>
        <w:spacing w:after="0" w:line="240" w:lineRule="auto"/>
        <w:jc w:val="both"/>
        <w:rPr>
          <w:rFonts w:ascii="Arial" w:hAnsi="Arial" w:cs="Arial"/>
          <w:b/>
        </w:rPr>
      </w:pPr>
      <w:r w:rsidRPr="007512A4">
        <w:rPr>
          <w:rFonts w:ascii="Arial" w:hAnsi="Arial" w:cs="Arial"/>
          <w:b/>
        </w:rPr>
        <w:t xml:space="preserve">Termin dostawy należy wskazać w pełnych dniach </w:t>
      </w:r>
      <w:r w:rsidR="00FD1418" w:rsidRPr="007512A4">
        <w:rPr>
          <w:rFonts w:ascii="Arial" w:hAnsi="Arial" w:cs="Arial"/>
          <w:b/>
        </w:rPr>
        <w:t>(jednostk</w:t>
      </w:r>
      <w:r w:rsidRPr="007512A4">
        <w:rPr>
          <w:rFonts w:ascii="Arial" w:hAnsi="Arial" w:cs="Arial"/>
          <w:b/>
        </w:rPr>
        <w:t>a czasu nie mniejsza niż dzień</w:t>
      </w:r>
      <w:r w:rsidR="00FD1418" w:rsidRPr="007512A4">
        <w:rPr>
          <w:rFonts w:ascii="Arial" w:hAnsi="Arial" w:cs="Arial"/>
          <w:b/>
        </w:rPr>
        <w:t xml:space="preserve">) </w:t>
      </w:r>
    </w:p>
    <w:p w:rsidR="00FD1418" w:rsidRPr="007512A4" w:rsidRDefault="002A019A" w:rsidP="0032243B">
      <w:pPr>
        <w:spacing w:before="100" w:beforeAutospacing="1" w:after="100" w:afterAutospacing="1" w:line="240" w:lineRule="auto"/>
        <w:jc w:val="both"/>
        <w:rPr>
          <w:rFonts w:ascii="Arial" w:hAnsi="Arial" w:cs="Arial"/>
        </w:rPr>
      </w:pPr>
      <w:r w:rsidRPr="007512A4">
        <w:rPr>
          <w:rFonts w:ascii="Arial" w:hAnsi="Arial" w:cs="Arial"/>
        </w:rPr>
        <w:t xml:space="preserve">Termin dostawy </w:t>
      </w:r>
      <w:r w:rsidR="00FD1418" w:rsidRPr="007512A4">
        <w:rPr>
          <w:rFonts w:ascii="Arial" w:hAnsi="Arial" w:cs="Arial"/>
        </w:rPr>
        <w:t xml:space="preserve">Wykonawca zobowiązany jest wskazać w formularzu oferty. </w:t>
      </w:r>
    </w:p>
    <w:p w:rsidR="00E66DF8" w:rsidRPr="007512A4" w:rsidRDefault="00FD1418" w:rsidP="0032243B">
      <w:pPr>
        <w:pStyle w:val="Tekstpodstawowy23"/>
        <w:spacing w:before="100" w:beforeAutospacing="1" w:after="100" w:afterAutospacing="1"/>
        <w:jc w:val="both"/>
        <w:rPr>
          <w:rFonts w:ascii="Arial" w:hAnsi="Arial" w:cs="Arial"/>
          <w:sz w:val="22"/>
          <w:szCs w:val="22"/>
          <w:u w:val="single"/>
        </w:rPr>
      </w:pPr>
      <w:r w:rsidRPr="007512A4">
        <w:rPr>
          <w:rFonts w:ascii="Arial" w:hAnsi="Arial" w:cs="Arial"/>
          <w:sz w:val="22"/>
          <w:szCs w:val="22"/>
          <w:u w:val="single"/>
        </w:rPr>
        <w:t>Wymaga</w:t>
      </w:r>
      <w:r w:rsidR="002A019A" w:rsidRPr="007512A4">
        <w:rPr>
          <w:rFonts w:ascii="Arial" w:hAnsi="Arial" w:cs="Arial"/>
          <w:sz w:val="22"/>
          <w:szCs w:val="22"/>
          <w:u w:val="single"/>
        </w:rPr>
        <w:t>ny przez Zamawiającego maksymalny termin dostawy wynosi 5 dni</w:t>
      </w:r>
      <w:r w:rsidRPr="007512A4">
        <w:rPr>
          <w:rFonts w:ascii="Arial" w:hAnsi="Arial" w:cs="Arial"/>
          <w:sz w:val="22"/>
          <w:szCs w:val="22"/>
          <w:u w:val="single"/>
        </w:rPr>
        <w:t>, licząc od daty</w:t>
      </w:r>
      <w:r w:rsidR="002A019A" w:rsidRPr="007512A4">
        <w:rPr>
          <w:rFonts w:ascii="Arial" w:hAnsi="Arial" w:cs="Arial"/>
          <w:sz w:val="22"/>
          <w:szCs w:val="22"/>
          <w:u w:val="single"/>
        </w:rPr>
        <w:t xml:space="preserve"> otrzymania od Zamawiającego zlecenia</w:t>
      </w:r>
      <w:r w:rsidR="00E66DF8" w:rsidRPr="007512A4">
        <w:rPr>
          <w:rFonts w:ascii="Arial" w:hAnsi="Arial" w:cs="Arial"/>
          <w:sz w:val="22"/>
          <w:szCs w:val="22"/>
          <w:u w:val="single"/>
        </w:rPr>
        <w:t xml:space="preserve"> za pośrednictwem </w:t>
      </w:r>
      <w:r w:rsidR="00E66DF8" w:rsidRPr="007512A4">
        <w:rPr>
          <w:rFonts w:ascii="Arial" w:hAnsi="Arial" w:cs="Arial"/>
          <w:b/>
          <w:bCs/>
          <w:i/>
          <w:iCs/>
          <w:sz w:val="22"/>
          <w:szCs w:val="22"/>
          <w:u w:val="single"/>
        </w:rPr>
        <w:t>faksu lub e-mailem.</w:t>
      </w:r>
    </w:p>
    <w:p w:rsidR="00FD1418" w:rsidRPr="007512A4" w:rsidRDefault="00B83FDC" w:rsidP="0032243B">
      <w:pPr>
        <w:spacing w:before="100" w:beforeAutospacing="1" w:after="100" w:afterAutospacing="1" w:line="240" w:lineRule="auto"/>
        <w:jc w:val="both"/>
        <w:rPr>
          <w:rFonts w:ascii="Arial" w:hAnsi="Arial" w:cs="Arial"/>
        </w:rPr>
      </w:pPr>
      <w:r>
        <w:rPr>
          <w:rFonts w:ascii="Arial" w:hAnsi="Arial" w:cs="Arial"/>
        </w:rPr>
        <w:t>W przypadku wskazania</w:t>
      </w:r>
      <w:r w:rsidR="00FD1418" w:rsidRPr="007512A4">
        <w:rPr>
          <w:rFonts w:ascii="Arial" w:hAnsi="Arial" w:cs="Arial"/>
        </w:rPr>
        <w:t xml:space="preserve"> w ofercie </w:t>
      </w:r>
      <w:r w:rsidR="002A019A" w:rsidRPr="007512A4">
        <w:rPr>
          <w:rFonts w:ascii="Arial" w:hAnsi="Arial" w:cs="Arial"/>
        </w:rPr>
        <w:t>terminu dostawy dłuższego niż 5 dni</w:t>
      </w:r>
      <w:r>
        <w:rPr>
          <w:rFonts w:ascii="Arial" w:hAnsi="Arial" w:cs="Arial"/>
        </w:rPr>
        <w:t>, lub wskazania 0 dni,</w:t>
      </w:r>
      <w:r w:rsidR="002A019A" w:rsidRPr="007512A4">
        <w:rPr>
          <w:rFonts w:ascii="Arial" w:hAnsi="Arial" w:cs="Arial"/>
        </w:rPr>
        <w:t xml:space="preserve"> </w:t>
      </w:r>
      <w:r w:rsidR="00FD1418" w:rsidRPr="007512A4">
        <w:rPr>
          <w:rFonts w:ascii="Arial" w:hAnsi="Arial" w:cs="Arial"/>
          <w:b/>
          <w:u w:val="single"/>
        </w:rPr>
        <w:t>oferta zostanie odrzucona</w:t>
      </w:r>
      <w:r w:rsidR="00FD1418" w:rsidRPr="007512A4">
        <w:rPr>
          <w:rFonts w:ascii="Arial" w:hAnsi="Arial" w:cs="Arial"/>
        </w:rPr>
        <w:t xml:space="preserve">, jako niezgodna z treścią SIWZ zgodnie z art. 89 ust. 1 pkt. 2 </w:t>
      </w:r>
    </w:p>
    <w:p w:rsidR="004B7F64" w:rsidRPr="00F13C96" w:rsidRDefault="00FD1418" w:rsidP="00F13C96">
      <w:pPr>
        <w:spacing w:before="100" w:beforeAutospacing="1" w:after="100" w:afterAutospacing="1" w:line="240" w:lineRule="auto"/>
        <w:jc w:val="both"/>
        <w:rPr>
          <w:rFonts w:ascii="Arial" w:hAnsi="Arial" w:cs="Arial"/>
          <w:u w:val="single"/>
        </w:rPr>
      </w:pPr>
      <w:r w:rsidRPr="007512A4">
        <w:rPr>
          <w:rFonts w:ascii="Arial" w:hAnsi="Arial" w:cs="Arial"/>
          <w:u w:val="single"/>
        </w:rPr>
        <w:t>W przypadku nie wskazania przez Wykonawcę</w:t>
      </w:r>
      <w:r w:rsidR="002A019A" w:rsidRPr="007512A4">
        <w:rPr>
          <w:rFonts w:ascii="Arial" w:hAnsi="Arial" w:cs="Arial"/>
          <w:u w:val="single"/>
        </w:rPr>
        <w:t xml:space="preserve"> terminu dostawy</w:t>
      </w:r>
      <w:r w:rsidR="00B83FDC">
        <w:rPr>
          <w:rFonts w:ascii="Arial" w:hAnsi="Arial" w:cs="Arial"/>
          <w:u w:val="single"/>
        </w:rPr>
        <w:t>,</w:t>
      </w:r>
      <w:r w:rsidR="00CE705D">
        <w:rPr>
          <w:rFonts w:ascii="Arial" w:hAnsi="Arial" w:cs="Arial"/>
          <w:u w:val="single"/>
        </w:rPr>
        <w:t xml:space="preserve"> </w:t>
      </w:r>
      <w:r w:rsidRPr="007512A4">
        <w:rPr>
          <w:rFonts w:ascii="Arial" w:hAnsi="Arial" w:cs="Arial"/>
          <w:u w:val="single"/>
        </w:rPr>
        <w:t xml:space="preserve">Zamawiający uzna, iż Wykonawca zaoferował </w:t>
      </w:r>
      <w:r w:rsidR="002A019A" w:rsidRPr="007512A4">
        <w:rPr>
          <w:rFonts w:ascii="Arial" w:hAnsi="Arial" w:cs="Arial"/>
          <w:u w:val="single"/>
        </w:rPr>
        <w:t xml:space="preserve">maksymalny termin dostawy wynoszący 5 dni i termin </w:t>
      </w:r>
      <w:r w:rsidRPr="007512A4">
        <w:rPr>
          <w:rFonts w:ascii="Arial" w:hAnsi="Arial" w:cs="Arial"/>
          <w:u w:val="single"/>
        </w:rPr>
        <w:t xml:space="preserve"> ten będzie brał pod uwagę przy ocenianiu oferty.  </w:t>
      </w:r>
    </w:p>
    <w:p w:rsidR="007E0502" w:rsidRPr="00F13C96" w:rsidRDefault="00FD03E8" w:rsidP="00F13C96">
      <w:pPr>
        <w:pStyle w:val="WW-Domylny"/>
        <w:widowControl w:val="0"/>
        <w:numPr>
          <w:ilvl w:val="0"/>
          <w:numId w:val="24"/>
        </w:numPr>
        <w:tabs>
          <w:tab w:val="left" w:pos="426"/>
        </w:tabs>
        <w:spacing w:before="100" w:beforeAutospacing="1" w:after="100" w:afterAutospacing="1" w:line="240" w:lineRule="auto"/>
        <w:jc w:val="both"/>
        <w:rPr>
          <w:rFonts w:ascii="Arial" w:hAnsi="Arial" w:cs="Arial"/>
          <w:b/>
          <w:sz w:val="22"/>
          <w:szCs w:val="22"/>
        </w:rPr>
      </w:pPr>
      <w:r w:rsidRPr="007512A4">
        <w:rPr>
          <w:rFonts w:ascii="Arial" w:hAnsi="Arial" w:cs="Arial"/>
          <w:sz w:val="22"/>
          <w:szCs w:val="22"/>
        </w:rPr>
        <w:t xml:space="preserve">Maksymalna, łączna ilość punktów dla danej Części, jaką oferta może uzyskać w wyniku oceny wynosi 100. Punkty przyznane za każde </w:t>
      </w:r>
      <w:proofErr w:type="spellStart"/>
      <w:r w:rsidRPr="007512A4">
        <w:rPr>
          <w:rFonts w:ascii="Arial" w:hAnsi="Arial" w:cs="Arial"/>
          <w:sz w:val="22"/>
          <w:szCs w:val="22"/>
        </w:rPr>
        <w:t>podkryterium</w:t>
      </w:r>
      <w:proofErr w:type="spellEnd"/>
      <w:r w:rsidRPr="007512A4">
        <w:rPr>
          <w:rFonts w:ascii="Arial" w:hAnsi="Arial" w:cs="Arial"/>
          <w:sz w:val="22"/>
          <w:szCs w:val="22"/>
        </w:rPr>
        <w:t xml:space="preserve"> zostaną zsumowane.</w:t>
      </w:r>
    </w:p>
    <w:p w:rsidR="007D4382" w:rsidRPr="007512A4" w:rsidRDefault="007D4382" w:rsidP="00F13C96">
      <w:pPr>
        <w:pStyle w:val="WW-Domylny"/>
        <w:widowControl w:val="0"/>
        <w:tabs>
          <w:tab w:val="left" w:pos="426"/>
        </w:tabs>
        <w:spacing w:after="0" w:line="240" w:lineRule="auto"/>
        <w:ind w:left="357"/>
        <w:jc w:val="both"/>
        <w:rPr>
          <w:rFonts w:ascii="Arial" w:hAnsi="Arial" w:cs="Arial"/>
          <w:b/>
          <w:sz w:val="22"/>
          <w:szCs w:val="22"/>
        </w:rPr>
      </w:pPr>
      <w:r w:rsidRPr="007512A4">
        <w:rPr>
          <w:rFonts w:ascii="Arial" w:hAnsi="Arial" w:cs="Arial"/>
          <w:b/>
          <w:sz w:val="22"/>
          <w:szCs w:val="22"/>
        </w:rPr>
        <w:t>P=</w:t>
      </w:r>
      <w:r w:rsidR="002A019A" w:rsidRPr="007512A4">
        <w:rPr>
          <w:rFonts w:ascii="Arial" w:hAnsi="Arial" w:cs="Arial"/>
          <w:b/>
          <w:sz w:val="22"/>
          <w:szCs w:val="22"/>
        </w:rPr>
        <w:t xml:space="preserve"> </w:t>
      </w:r>
      <w:proofErr w:type="spellStart"/>
      <w:r w:rsidR="002A019A" w:rsidRPr="007512A4">
        <w:rPr>
          <w:rFonts w:ascii="Arial" w:hAnsi="Arial" w:cs="Arial"/>
          <w:b/>
          <w:sz w:val="22"/>
          <w:szCs w:val="22"/>
        </w:rPr>
        <w:t>Pc</w:t>
      </w:r>
      <w:proofErr w:type="spellEnd"/>
      <w:r w:rsidR="002A019A" w:rsidRPr="007512A4">
        <w:rPr>
          <w:rFonts w:ascii="Arial" w:hAnsi="Arial" w:cs="Arial"/>
          <w:b/>
          <w:sz w:val="22"/>
          <w:szCs w:val="22"/>
        </w:rPr>
        <w:t xml:space="preserve"> + </w:t>
      </w:r>
      <w:proofErr w:type="spellStart"/>
      <w:r w:rsidR="002A019A" w:rsidRPr="007512A4">
        <w:rPr>
          <w:rFonts w:ascii="Arial" w:hAnsi="Arial" w:cs="Arial"/>
          <w:b/>
          <w:sz w:val="22"/>
          <w:szCs w:val="22"/>
        </w:rPr>
        <w:t>Ptd</w:t>
      </w:r>
      <w:proofErr w:type="spellEnd"/>
    </w:p>
    <w:p w:rsidR="007D4382" w:rsidRPr="007512A4" w:rsidRDefault="007D4382" w:rsidP="00F13C96">
      <w:pPr>
        <w:pStyle w:val="WW-Domylny"/>
        <w:widowControl w:val="0"/>
        <w:tabs>
          <w:tab w:val="left" w:pos="426"/>
        </w:tabs>
        <w:spacing w:after="0" w:line="240" w:lineRule="auto"/>
        <w:ind w:left="357"/>
        <w:jc w:val="both"/>
        <w:rPr>
          <w:rFonts w:ascii="Arial" w:hAnsi="Arial" w:cs="Arial"/>
          <w:b/>
          <w:sz w:val="22"/>
          <w:szCs w:val="22"/>
        </w:rPr>
      </w:pPr>
      <w:r w:rsidRPr="007512A4">
        <w:rPr>
          <w:rFonts w:ascii="Arial" w:hAnsi="Arial" w:cs="Arial"/>
          <w:b/>
          <w:sz w:val="22"/>
          <w:szCs w:val="22"/>
        </w:rPr>
        <w:t>gdzie:</w:t>
      </w:r>
    </w:p>
    <w:p w:rsidR="007D4382" w:rsidRPr="007512A4" w:rsidRDefault="007D4382" w:rsidP="00F13C96">
      <w:pPr>
        <w:pStyle w:val="WW-Domylny"/>
        <w:widowControl w:val="0"/>
        <w:tabs>
          <w:tab w:val="left" w:pos="426"/>
        </w:tabs>
        <w:spacing w:after="0" w:line="240" w:lineRule="auto"/>
        <w:ind w:left="357"/>
        <w:jc w:val="both"/>
        <w:rPr>
          <w:rFonts w:ascii="Arial" w:hAnsi="Arial" w:cs="Arial"/>
          <w:b/>
          <w:sz w:val="22"/>
          <w:szCs w:val="22"/>
        </w:rPr>
      </w:pPr>
      <w:r w:rsidRPr="007512A4">
        <w:rPr>
          <w:rFonts w:ascii="Arial" w:hAnsi="Arial" w:cs="Arial"/>
          <w:b/>
          <w:sz w:val="22"/>
          <w:szCs w:val="22"/>
        </w:rPr>
        <w:t xml:space="preserve">P- </w:t>
      </w:r>
      <w:r w:rsidRPr="007512A4">
        <w:rPr>
          <w:rFonts w:ascii="Arial" w:hAnsi="Arial" w:cs="Arial"/>
          <w:sz w:val="22"/>
          <w:szCs w:val="22"/>
        </w:rPr>
        <w:t xml:space="preserve">całkowita liczba punktów </w:t>
      </w:r>
    </w:p>
    <w:p w:rsidR="007D4382" w:rsidRPr="007512A4" w:rsidRDefault="007D4382" w:rsidP="00F13C96">
      <w:pPr>
        <w:pStyle w:val="WW-Domylny"/>
        <w:widowControl w:val="0"/>
        <w:tabs>
          <w:tab w:val="left" w:pos="426"/>
        </w:tabs>
        <w:spacing w:after="0" w:line="240" w:lineRule="auto"/>
        <w:ind w:left="357"/>
        <w:jc w:val="both"/>
        <w:rPr>
          <w:rFonts w:ascii="Arial" w:hAnsi="Arial" w:cs="Arial"/>
          <w:sz w:val="22"/>
          <w:szCs w:val="22"/>
        </w:rPr>
      </w:pPr>
      <w:proofErr w:type="spellStart"/>
      <w:r w:rsidRPr="007512A4">
        <w:rPr>
          <w:rFonts w:ascii="Arial" w:hAnsi="Arial" w:cs="Arial"/>
          <w:b/>
          <w:sz w:val="22"/>
          <w:szCs w:val="22"/>
        </w:rPr>
        <w:t>Pc</w:t>
      </w:r>
      <w:proofErr w:type="spellEnd"/>
      <w:r w:rsidRPr="007512A4">
        <w:rPr>
          <w:rFonts w:ascii="Arial" w:hAnsi="Arial" w:cs="Arial"/>
          <w:b/>
          <w:sz w:val="22"/>
          <w:szCs w:val="22"/>
        </w:rPr>
        <w:t xml:space="preserve">- </w:t>
      </w:r>
      <w:r w:rsidR="007E0502" w:rsidRPr="007512A4">
        <w:rPr>
          <w:rFonts w:ascii="Arial" w:hAnsi="Arial" w:cs="Arial"/>
          <w:sz w:val="22"/>
          <w:szCs w:val="22"/>
        </w:rPr>
        <w:t xml:space="preserve">liczba punktów za kryterium: </w:t>
      </w:r>
      <w:r w:rsidRPr="007512A4">
        <w:rPr>
          <w:rFonts w:ascii="Arial" w:hAnsi="Arial" w:cs="Arial"/>
          <w:sz w:val="22"/>
          <w:szCs w:val="22"/>
        </w:rPr>
        <w:t>cena</w:t>
      </w:r>
    </w:p>
    <w:p w:rsidR="007E0502" w:rsidRPr="007512A4" w:rsidRDefault="002A019A" w:rsidP="00F13C96">
      <w:pPr>
        <w:pStyle w:val="WW-Domylny"/>
        <w:widowControl w:val="0"/>
        <w:tabs>
          <w:tab w:val="left" w:pos="426"/>
        </w:tabs>
        <w:spacing w:after="0" w:line="240" w:lineRule="auto"/>
        <w:ind w:left="357"/>
        <w:jc w:val="both"/>
        <w:rPr>
          <w:rFonts w:ascii="Arial" w:hAnsi="Arial" w:cs="Arial"/>
          <w:b/>
          <w:sz w:val="22"/>
          <w:szCs w:val="22"/>
          <w:u w:val="single"/>
        </w:rPr>
      </w:pPr>
      <w:proofErr w:type="spellStart"/>
      <w:r w:rsidRPr="007512A4">
        <w:rPr>
          <w:rFonts w:ascii="Arial" w:hAnsi="Arial" w:cs="Arial"/>
          <w:b/>
          <w:sz w:val="22"/>
          <w:szCs w:val="22"/>
        </w:rPr>
        <w:t>Ptd</w:t>
      </w:r>
      <w:proofErr w:type="spellEnd"/>
      <w:r w:rsidR="007D4382" w:rsidRPr="007512A4">
        <w:rPr>
          <w:rFonts w:ascii="Arial" w:hAnsi="Arial" w:cs="Arial"/>
          <w:b/>
          <w:sz w:val="22"/>
          <w:szCs w:val="22"/>
        </w:rPr>
        <w:t>-</w:t>
      </w:r>
      <w:r w:rsidR="007D4382" w:rsidRPr="007512A4">
        <w:rPr>
          <w:rFonts w:ascii="Arial" w:hAnsi="Arial" w:cs="Arial"/>
          <w:sz w:val="22"/>
          <w:szCs w:val="22"/>
        </w:rPr>
        <w:t xml:space="preserve"> </w:t>
      </w:r>
      <w:r w:rsidR="007E0502" w:rsidRPr="007512A4">
        <w:rPr>
          <w:rFonts w:ascii="Arial" w:hAnsi="Arial" w:cs="Arial"/>
          <w:sz w:val="22"/>
          <w:szCs w:val="22"/>
        </w:rPr>
        <w:t xml:space="preserve">liczba punktów za kryterium: </w:t>
      </w:r>
      <w:r w:rsidRPr="007512A4">
        <w:rPr>
          <w:rFonts w:ascii="Arial" w:hAnsi="Arial" w:cs="Arial"/>
          <w:sz w:val="22"/>
          <w:szCs w:val="22"/>
        </w:rPr>
        <w:t>termin dostawy</w:t>
      </w:r>
    </w:p>
    <w:p w:rsidR="000C581A" w:rsidRPr="00F13C96" w:rsidRDefault="00FD03E8" w:rsidP="00F13C96">
      <w:pPr>
        <w:pStyle w:val="WW-Domylny"/>
        <w:widowControl w:val="0"/>
        <w:tabs>
          <w:tab w:val="left" w:pos="2946"/>
        </w:tabs>
        <w:spacing w:after="0" w:line="240" w:lineRule="auto"/>
        <w:ind w:left="357"/>
        <w:jc w:val="both"/>
        <w:rPr>
          <w:rFonts w:ascii="Arial" w:hAnsi="Arial" w:cs="Arial"/>
          <w:b/>
          <w:sz w:val="22"/>
          <w:szCs w:val="22"/>
        </w:rPr>
      </w:pPr>
      <w:r w:rsidRPr="007512A4">
        <w:rPr>
          <w:rFonts w:ascii="Arial" w:hAnsi="Arial" w:cs="Arial"/>
          <w:b/>
          <w:sz w:val="22"/>
          <w:szCs w:val="22"/>
        </w:rPr>
        <w:t>Punkty obliczone zostaną z dokładnością do 2 miejsc po przecinku.</w:t>
      </w:r>
    </w:p>
    <w:p w:rsidR="00FD03E8" w:rsidRPr="007512A4" w:rsidRDefault="00FD03E8" w:rsidP="0032243B">
      <w:pPr>
        <w:pStyle w:val="WW-Domylny"/>
        <w:numPr>
          <w:ilvl w:val="0"/>
          <w:numId w:val="2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Wybrana zostanie oferta, która uzyska największą (łączną) liczbę punktów. </w:t>
      </w:r>
    </w:p>
    <w:p w:rsidR="00FD03E8" w:rsidRPr="00F13C96" w:rsidRDefault="00FD03E8" w:rsidP="00F13C96">
      <w:pPr>
        <w:pStyle w:val="Podstawowy2"/>
        <w:widowControl/>
        <w:numPr>
          <w:ilvl w:val="0"/>
          <w:numId w:val="24"/>
        </w:numPr>
        <w:suppressAutoHyphens w:val="0"/>
        <w:spacing w:before="100" w:beforeAutospacing="1" w:after="100" w:afterAutospacing="1" w:line="240" w:lineRule="auto"/>
        <w:rPr>
          <w:rFonts w:ascii="Arial" w:hAnsi="Arial" w:cs="Arial"/>
          <w:sz w:val="22"/>
          <w:szCs w:val="22"/>
        </w:rPr>
      </w:pPr>
      <w:r w:rsidRPr="007512A4">
        <w:rPr>
          <w:rFonts w:ascii="Arial" w:hAnsi="Arial" w:cs="Arial"/>
          <w:sz w:val="22"/>
          <w:szCs w:val="22"/>
        </w:rPr>
        <w:t>Zamawiający oceni i porówna jedynie te oferty, które odpowiadają zasadom określonym w ustawie i spełniają wymagania określone w SIWZ.</w:t>
      </w:r>
    </w:p>
    <w:p w:rsidR="00FD03E8" w:rsidRPr="007512A4" w:rsidRDefault="00FD03E8" w:rsidP="0032243B">
      <w:pPr>
        <w:pStyle w:val="WW-Domylny"/>
        <w:numPr>
          <w:ilvl w:val="0"/>
          <w:numId w:val="10"/>
        </w:numPr>
        <w:spacing w:before="100" w:beforeAutospacing="1" w:after="100" w:afterAutospacing="1" w:line="240" w:lineRule="auto"/>
        <w:ind w:hanging="76"/>
        <w:rPr>
          <w:rFonts w:ascii="Arial" w:hAnsi="Arial" w:cs="Arial"/>
          <w:sz w:val="22"/>
          <w:szCs w:val="22"/>
        </w:rPr>
      </w:pPr>
      <w:r w:rsidRPr="007512A4">
        <w:rPr>
          <w:rFonts w:ascii="Arial" w:hAnsi="Arial" w:cs="Arial"/>
          <w:b/>
          <w:sz w:val="22"/>
          <w:szCs w:val="22"/>
        </w:rPr>
        <w:t>Formalności po wyborze oferty przed zawarciem umowy.</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Zamawiający  niezwłocznie zawiadomi wszystkich Wykonawców, którzy złożyli oferty o:</w:t>
      </w:r>
    </w:p>
    <w:p w:rsidR="00FD03E8" w:rsidRPr="007512A4" w:rsidRDefault="00FD03E8" w:rsidP="0032243B">
      <w:pPr>
        <w:pStyle w:val="WW-Domylny"/>
        <w:numPr>
          <w:ilvl w:val="0"/>
          <w:numId w:val="3"/>
        </w:numPr>
        <w:spacing w:before="100" w:beforeAutospacing="1" w:after="100" w:afterAutospacing="1" w:line="240" w:lineRule="auto"/>
        <w:ind w:left="644"/>
        <w:jc w:val="both"/>
        <w:rPr>
          <w:rFonts w:ascii="Arial" w:hAnsi="Arial" w:cs="Arial"/>
          <w:sz w:val="22"/>
          <w:szCs w:val="22"/>
        </w:rPr>
      </w:pPr>
      <w:r w:rsidRPr="007512A4">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D03E8" w:rsidRPr="007512A4" w:rsidRDefault="00FD03E8" w:rsidP="0032243B">
      <w:pPr>
        <w:pStyle w:val="WW-Domylny"/>
        <w:numPr>
          <w:ilvl w:val="0"/>
          <w:numId w:val="3"/>
        </w:numPr>
        <w:spacing w:before="100" w:beforeAutospacing="1" w:after="100" w:afterAutospacing="1" w:line="240" w:lineRule="auto"/>
        <w:ind w:left="644"/>
        <w:rPr>
          <w:rFonts w:ascii="Arial" w:hAnsi="Arial" w:cs="Arial"/>
          <w:sz w:val="22"/>
          <w:szCs w:val="22"/>
        </w:rPr>
      </w:pPr>
      <w:r w:rsidRPr="007512A4">
        <w:rPr>
          <w:rFonts w:ascii="Arial" w:hAnsi="Arial" w:cs="Arial"/>
          <w:sz w:val="22"/>
          <w:szCs w:val="22"/>
        </w:rPr>
        <w:t>Wykonawcach, którzy zostali wykluczeni,</w:t>
      </w:r>
    </w:p>
    <w:p w:rsidR="00FD03E8" w:rsidRPr="007512A4" w:rsidRDefault="00FD03E8" w:rsidP="0032243B">
      <w:pPr>
        <w:pStyle w:val="WW-Domylny"/>
        <w:numPr>
          <w:ilvl w:val="0"/>
          <w:numId w:val="3"/>
        </w:numPr>
        <w:spacing w:before="100" w:beforeAutospacing="1" w:after="100" w:afterAutospacing="1" w:line="240" w:lineRule="auto"/>
        <w:ind w:left="644"/>
        <w:jc w:val="both"/>
        <w:rPr>
          <w:rFonts w:ascii="Arial" w:hAnsi="Arial" w:cs="Arial"/>
          <w:sz w:val="22"/>
          <w:szCs w:val="22"/>
        </w:rPr>
      </w:pPr>
      <w:r w:rsidRPr="007512A4">
        <w:rPr>
          <w:rFonts w:ascii="Arial" w:hAnsi="Arial" w:cs="Arial"/>
          <w:sz w:val="22"/>
          <w:szCs w:val="22"/>
        </w:rPr>
        <w:t>Wykonawcach, których oferty zostały odrzucone, powodach odrzucenia oferty, a w przypadkach, o których mowa w art. 89 ust. 4 i 5 ustawy, braku równoważności lub braku spełniania wymagań dotyczących wydajności lub funkcjonalności,</w:t>
      </w:r>
    </w:p>
    <w:p w:rsidR="00FD03E8" w:rsidRPr="007512A4" w:rsidRDefault="00FD03E8" w:rsidP="0032243B">
      <w:pPr>
        <w:pStyle w:val="WW-Domylny"/>
        <w:numPr>
          <w:ilvl w:val="0"/>
          <w:numId w:val="3"/>
        </w:numPr>
        <w:spacing w:before="100" w:beforeAutospacing="1" w:after="100" w:afterAutospacing="1" w:line="240" w:lineRule="auto"/>
        <w:ind w:left="644"/>
        <w:rPr>
          <w:rFonts w:ascii="Arial" w:hAnsi="Arial" w:cs="Arial"/>
          <w:sz w:val="22"/>
          <w:szCs w:val="22"/>
        </w:rPr>
      </w:pPr>
      <w:r w:rsidRPr="007512A4">
        <w:rPr>
          <w:rFonts w:ascii="Arial" w:hAnsi="Arial" w:cs="Arial"/>
          <w:sz w:val="22"/>
          <w:szCs w:val="22"/>
        </w:rPr>
        <w:t>nieustanowieniu dynamicznego systemu zakupów,</w:t>
      </w:r>
    </w:p>
    <w:p w:rsidR="00FD03E8" w:rsidRPr="007512A4" w:rsidRDefault="00FD03E8" w:rsidP="0032243B">
      <w:pPr>
        <w:pStyle w:val="WW-Domylny"/>
        <w:numPr>
          <w:ilvl w:val="0"/>
          <w:numId w:val="3"/>
        </w:numPr>
        <w:spacing w:before="100" w:beforeAutospacing="1" w:after="100" w:afterAutospacing="1" w:line="240" w:lineRule="auto"/>
        <w:ind w:left="644"/>
        <w:rPr>
          <w:rFonts w:ascii="Arial" w:hAnsi="Arial" w:cs="Arial"/>
          <w:sz w:val="22"/>
          <w:szCs w:val="22"/>
        </w:rPr>
      </w:pPr>
      <w:r w:rsidRPr="007512A4">
        <w:rPr>
          <w:rFonts w:ascii="Arial" w:hAnsi="Arial" w:cs="Arial"/>
          <w:sz w:val="22"/>
          <w:szCs w:val="22"/>
        </w:rPr>
        <w:t xml:space="preserve">unieważnieniu postępowania, </w:t>
      </w:r>
    </w:p>
    <w:p w:rsidR="00FD03E8" w:rsidRPr="007512A4" w:rsidRDefault="00FD03E8" w:rsidP="0032243B">
      <w:pPr>
        <w:pStyle w:val="WW-Domylny"/>
        <w:spacing w:before="100" w:beforeAutospacing="1" w:after="100" w:afterAutospacing="1" w:line="240" w:lineRule="auto"/>
        <w:ind w:left="349" w:hanging="283"/>
        <w:rPr>
          <w:rFonts w:ascii="Arial" w:hAnsi="Arial" w:cs="Arial"/>
          <w:sz w:val="22"/>
          <w:szCs w:val="22"/>
        </w:rPr>
      </w:pPr>
      <w:r w:rsidRPr="007512A4">
        <w:rPr>
          <w:rFonts w:ascii="Arial" w:hAnsi="Arial" w:cs="Arial"/>
          <w:sz w:val="22"/>
          <w:szCs w:val="22"/>
        </w:rPr>
        <w:t>-podając uzasadnienie faktyczne i prawne.</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Zamawiający powiadomi Wykonawcę, którego oferta została wybrana, o terminie i miejscu zawarcia umowy.</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lastRenderedPageBreak/>
        <w:t>Jeżeli wykonawca, o którym mowa w ust. 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Osoby reprezentujące Wykonawcę przy podpisaniu umowy zobowiązane są posiadać ze sobą dokumenty potwierdzające ich umocowanie do podpisania umowy, o ile umocowanie to nie będzie wynikać z dokumentów załączonych do oferty.</w:t>
      </w:r>
    </w:p>
    <w:p w:rsidR="00FD03E8" w:rsidRPr="007512A4" w:rsidRDefault="00FD03E8" w:rsidP="0032243B">
      <w:pPr>
        <w:pStyle w:val="WW-Domylny"/>
        <w:widowControl w:val="0"/>
        <w:tabs>
          <w:tab w:val="left" w:pos="426"/>
        </w:tabs>
        <w:spacing w:before="100" w:beforeAutospacing="1" w:after="100" w:afterAutospacing="1" w:line="240" w:lineRule="auto"/>
        <w:jc w:val="both"/>
        <w:rPr>
          <w:rFonts w:ascii="Arial" w:hAnsi="Arial" w:cs="Arial"/>
          <w:sz w:val="22"/>
          <w:szCs w:val="22"/>
        </w:rPr>
      </w:pPr>
    </w:p>
    <w:p w:rsidR="00F13C96" w:rsidRPr="00F13C96" w:rsidRDefault="00FD03E8" w:rsidP="00F13C96">
      <w:pPr>
        <w:pStyle w:val="WW-Domylny"/>
        <w:numPr>
          <w:ilvl w:val="0"/>
          <w:numId w:val="10"/>
        </w:numPr>
        <w:spacing w:after="0" w:line="240" w:lineRule="auto"/>
        <w:ind w:left="357"/>
        <w:rPr>
          <w:rFonts w:ascii="Arial" w:hAnsi="Arial" w:cs="Arial"/>
          <w:sz w:val="22"/>
          <w:szCs w:val="22"/>
        </w:rPr>
      </w:pPr>
      <w:r w:rsidRPr="007512A4">
        <w:rPr>
          <w:rFonts w:ascii="Arial" w:hAnsi="Arial" w:cs="Arial"/>
          <w:b/>
          <w:sz w:val="22"/>
          <w:szCs w:val="22"/>
        </w:rPr>
        <w:t>Zabezpieczenie należytego wykonania umowy.</w:t>
      </w:r>
    </w:p>
    <w:p w:rsidR="00F13C96" w:rsidRDefault="00FD03E8" w:rsidP="00F13C96">
      <w:pPr>
        <w:pStyle w:val="WW-Domylny"/>
        <w:spacing w:after="0" w:line="240" w:lineRule="auto"/>
        <w:ind w:left="357"/>
        <w:rPr>
          <w:rFonts w:ascii="Arial" w:hAnsi="Arial" w:cs="Arial"/>
          <w:sz w:val="22"/>
          <w:szCs w:val="22"/>
        </w:rPr>
      </w:pPr>
      <w:r w:rsidRPr="00F13C96">
        <w:rPr>
          <w:rFonts w:ascii="Arial" w:hAnsi="Arial" w:cs="Arial"/>
          <w:b/>
          <w:sz w:val="22"/>
          <w:szCs w:val="22"/>
        </w:rPr>
        <w:br/>
      </w:r>
      <w:r w:rsidR="002A019A" w:rsidRPr="00F13C96">
        <w:rPr>
          <w:rFonts w:ascii="Arial" w:hAnsi="Arial" w:cs="Arial"/>
          <w:sz w:val="22"/>
          <w:szCs w:val="22"/>
        </w:rPr>
        <w:t>Zamawiający nie wymaga zabezpieczenia należytego wykonania umowy.</w:t>
      </w:r>
    </w:p>
    <w:p w:rsidR="00B83FDC" w:rsidRPr="00F13C96" w:rsidRDefault="00B83FDC" w:rsidP="00F13C96">
      <w:pPr>
        <w:pStyle w:val="WW-Domylny"/>
        <w:spacing w:after="0" w:line="240" w:lineRule="auto"/>
        <w:ind w:left="357"/>
        <w:rPr>
          <w:rFonts w:ascii="Arial" w:hAnsi="Arial" w:cs="Arial"/>
          <w:sz w:val="22"/>
          <w:szCs w:val="22"/>
        </w:rPr>
      </w:pPr>
    </w:p>
    <w:p w:rsidR="00FD03E8" w:rsidRPr="007512A4" w:rsidRDefault="00FD03E8" w:rsidP="00B83FDC">
      <w:pPr>
        <w:pStyle w:val="WW-Domylny"/>
        <w:numPr>
          <w:ilvl w:val="0"/>
          <w:numId w:val="10"/>
        </w:numPr>
        <w:spacing w:after="0" w:line="240" w:lineRule="auto"/>
        <w:ind w:left="357" w:hanging="218"/>
        <w:rPr>
          <w:rFonts w:ascii="Arial" w:hAnsi="Arial" w:cs="Arial"/>
          <w:sz w:val="22"/>
          <w:szCs w:val="22"/>
        </w:rPr>
      </w:pPr>
      <w:r w:rsidRPr="007512A4">
        <w:rPr>
          <w:rFonts w:ascii="Arial" w:hAnsi="Arial" w:cs="Arial"/>
          <w:b/>
          <w:sz w:val="22"/>
          <w:szCs w:val="22"/>
        </w:rPr>
        <w:t>Istotne dla stron postanowienia, które zostaną wprowadzone do treści zawieranej umowy.</w:t>
      </w:r>
    </w:p>
    <w:p w:rsidR="00FD03E8" w:rsidRDefault="00FD03E8" w:rsidP="00B83FDC">
      <w:pPr>
        <w:pStyle w:val="WW-Domylny"/>
        <w:spacing w:after="0" w:line="240" w:lineRule="auto"/>
        <w:ind w:left="357"/>
        <w:jc w:val="both"/>
        <w:rPr>
          <w:rFonts w:ascii="Arial" w:hAnsi="Arial" w:cs="Arial"/>
          <w:sz w:val="22"/>
          <w:szCs w:val="22"/>
        </w:rPr>
      </w:pPr>
      <w:r w:rsidRPr="007512A4">
        <w:rPr>
          <w:rFonts w:ascii="Arial" w:hAnsi="Arial" w:cs="Arial"/>
          <w:sz w:val="22"/>
          <w:szCs w:val="22"/>
        </w:rPr>
        <w:t xml:space="preserve">Istotne dla stron postanowienia dotyczące umowy </w:t>
      </w:r>
      <w:r w:rsidR="00A344F8" w:rsidRPr="007512A4">
        <w:rPr>
          <w:rFonts w:ascii="Arial" w:hAnsi="Arial" w:cs="Arial"/>
          <w:sz w:val="22"/>
          <w:szCs w:val="22"/>
        </w:rPr>
        <w:t xml:space="preserve">opisane zostały w </w:t>
      </w:r>
      <w:r w:rsidRPr="007512A4">
        <w:rPr>
          <w:rFonts w:ascii="Arial" w:hAnsi="Arial" w:cs="Arial"/>
          <w:i/>
          <w:sz w:val="22"/>
          <w:szCs w:val="22"/>
        </w:rPr>
        <w:t>Załącznik</w:t>
      </w:r>
      <w:r w:rsidR="00A344F8" w:rsidRPr="007512A4">
        <w:rPr>
          <w:rFonts w:ascii="Arial" w:hAnsi="Arial" w:cs="Arial"/>
          <w:i/>
          <w:sz w:val="22"/>
          <w:szCs w:val="22"/>
        </w:rPr>
        <w:t>u</w:t>
      </w:r>
      <w:r w:rsidR="002A019A" w:rsidRPr="007512A4">
        <w:rPr>
          <w:rFonts w:ascii="Arial" w:hAnsi="Arial" w:cs="Arial"/>
          <w:i/>
          <w:sz w:val="22"/>
          <w:szCs w:val="22"/>
        </w:rPr>
        <w:t xml:space="preserve"> </w:t>
      </w:r>
      <w:r w:rsidR="00F13C96">
        <w:rPr>
          <w:rFonts w:ascii="Arial" w:hAnsi="Arial" w:cs="Arial"/>
          <w:i/>
          <w:sz w:val="22"/>
          <w:szCs w:val="22"/>
        </w:rPr>
        <w:t xml:space="preserve">nr 3 </w:t>
      </w:r>
      <w:r w:rsidR="00850C14" w:rsidRPr="007512A4">
        <w:rPr>
          <w:rFonts w:ascii="Arial" w:hAnsi="Arial" w:cs="Arial"/>
          <w:i/>
          <w:sz w:val="22"/>
          <w:szCs w:val="22"/>
        </w:rPr>
        <w:t xml:space="preserve"> </w:t>
      </w:r>
      <w:r w:rsidRPr="007512A4">
        <w:rPr>
          <w:rFonts w:ascii="Arial" w:hAnsi="Arial" w:cs="Arial"/>
          <w:i/>
          <w:sz w:val="22"/>
          <w:szCs w:val="22"/>
        </w:rPr>
        <w:t>do SIWZ</w:t>
      </w:r>
      <w:r w:rsidR="00850C14" w:rsidRPr="007512A4">
        <w:rPr>
          <w:rFonts w:ascii="Arial" w:hAnsi="Arial" w:cs="Arial"/>
          <w:sz w:val="22"/>
          <w:szCs w:val="22"/>
        </w:rPr>
        <w:t xml:space="preserve">. </w:t>
      </w:r>
    </w:p>
    <w:p w:rsidR="00B83FDC" w:rsidRPr="007512A4" w:rsidRDefault="00B83FDC" w:rsidP="00B83FDC">
      <w:pPr>
        <w:pStyle w:val="WW-Domylny"/>
        <w:spacing w:after="0" w:line="240" w:lineRule="auto"/>
        <w:ind w:left="357"/>
        <w:jc w:val="both"/>
        <w:rPr>
          <w:rFonts w:ascii="Arial" w:hAnsi="Arial" w:cs="Arial"/>
          <w:sz w:val="22"/>
          <w:szCs w:val="22"/>
        </w:rPr>
      </w:pPr>
    </w:p>
    <w:p w:rsidR="00FD03E8" w:rsidRDefault="00FD03E8" w:rsidP="008527DD">
      <w:pPr>
        <w:pStyle w:val="WW-Domylny"/>
        <w:numPr>
          <w:ilvl w:val="0"/>
          <w:numId w:val="10"/>
        </w:numPr>
        <w:spacing w:after="0" w:line="240" w:lineRule="auto"/>
        <w:ind w:left="357" w:hanging="218"/>
        <w:rPr>
          <w:rFonts w:ascii="Arial" w:hAnsi="Arial" w:cs="Arial"/>
          <w:sz w:val="22"/>
          <w:szCs w:val="22"/>
          <w:lang w:eastAsia="pl-PL"/>
        </w:rPr>
      </w:pPr>
      <w:r w:rsidRPr="007512A4">
        <w:rPr>
          <w:rFonts w:ascii="Arial" w:hAnsi="Arial" w:cs="Arial"/>
          <w:b/>
          <w:sz w:val="22"/>
          <w:szCs w:val="22"/>
        </w:rPr>
        <w:t>Pouczenie o środkach ochrony prawnej.</w:t>
      </w:r>
      <w:r w:rsidRPr="008527DD">
        <w:rPr>
          <w:rFonts w:ascii="Arial" w:hAnsi="Arial" w:cs="Arial"/>
          <w:b/>
          <w:sz w:val="22"/>
          <w:szCs w:val="22"/>
        </w:rPr>
        <w:br/>
      </w:r>
      <w:r w:rsidR="008527DD">
        <w:rPr>
          <w:rFonts w:ascii="Arial" w:hAnsi="Arial" w:cs="Arial"/>
          <w:sz w:val="22"/>
          <w:szCs w:val="22"/>
        </w:rPr>
        <w:t xml:space="preserve">Zasady, terminy oraz sposób korzystania ze środków ochrony prawnej </w:t>
      </w:r>
      <w:r w:rsidR="008527DD" w:rsidRPr="008527DD">
        <w:rPr>
          <w:rFonts w:ascii="Arial" w:hAnsi="Arial" w:cs="Arial"/>
          <w:sz w:val="22"/>
          <w:szCs w:val="22"/>
        </w:rPr>
        <w:t>regulują przepisy działu VI ustawy</w:t>
      </w:r>
      <w:r w:rsidR="008527DD">
        <w:rPr>
          <w:rFonts w:ascii="Arial" w:hAnsi="Arial" w:cs="Arial"/>
          <w:sz w:val="22"/>
          <w:szCs w:val="22"/>
        </w:rPr>
        <w:t xml:space="preserve"> </w:t>
      </w:r>
      <w:proofErr w:type="spellStart"/>
      <w:r w:rsidR="008527DD" w:rsidRPr="008527DD">
        <w:rPr>
          <w:rFonts w:ascii="Arial" w:hAnsi="Arial" w:cs="Arial"/>
          <w:sz w:val="22"/>
          <w:szCs w:val="22"/>
        </w:rPr>
        <w:t>Pzp</w:t>
      </w:r>
      <w:proofErr w:type="spellEnd"/>
      <w:r w:rsidR="008527DD" w:rsidRPr="008527DD">
        <w:rPr>
          <w:rFonts w:ascii="Arial" w:hAnsi="Arial" w:cs="Arial"/>
          <w:sz w:val="22"/>
          <w:szCs w:val="22"/>
        </w:rPr>
        <w:t>.</w:t>
      </w:r>
    </w:p>
    <w:p w:rsidR="008527DD" w:rsidRPr="008527DD" w:rsidRDefault="008527DD" w:rsidP="008527DD">
      <w:pPr>
        <w:pStyle w:val="WW-Domylny"/>
        <w:spacing w:after="0" w:line="240" w:lineRule="auto"/>
        <w:ind w:left="357"/>
        <w:rPr>
          <w:rFonts w:ascii="Arial" w:hAnsi="Arial" w:cs="Arial"/>
          <w:sz w:val="22"/>
          <w:szCs w:val="22"/>
          <w:lang w:eastAsia="pl-PL"/>
        </w:rPr>
      </w:pPr>
    </w:p>
    <w:p w:rsidR="008527DD" w:rsidRPr="008527DD" w:rsidRDefault="008527DD" w:rsidP="008527DD">
      <w:pPr>
        <w:pStyle w:val="WW-Domylny"/>
        <w:spacing w:after="0" w:line="240" w:lineRule="auto"/>
        <w:ind w:left="357"/>
        <w:rPr>
          <w:rFonts w:ascii="Arial" w:hAnsi="Arial" w:cs="Arial"/>
          <w:sz w:val="22"/>
          <w:szCs w:val="22"/>
          <w:lang w:eastAsia="pl-PL"/>
        </w:rPr>
      </w:pPr>
    </w:p>
    <w:p w:rsidR="00FD03E8" w:rsidRPr="007512A4" w:rsidRDefault="00FD03E8" w:rsidP="008527DD">
      <w:pPr>
        <w:pStyle w:val="Akapitzlist"/>
        <w:numPr>
          <w:ilvl w:val="0"/>
          <w:numId w:val="10"/>
        </w:numPr>
        <w:spacing w:after="0" w:line="240" w:lineRule="auto"/>
        <w:ind w:left="357" w:hanging="76"/>
        <w:rPr>
          <w:rFonts w:ascii="Arial" w:hAnsi="Arial" w:cs="Arial"/>
          <w:sz w:val="22"/>
          <w:szCs w:val="22"/>
        </w:rPr>
      </w:pPr>
      <w:r w:rsidRPr="007512A4">
        <w:rPr>
          <w:rFonts w:ascii="Arial" w:hAnsi="Arial" w:cs="Arial"/>
          <w:b/>
          <w:sz w:val="22"/>
          <w:szCs w:val="22"/>
        </w:rPr>
        <w:t>Zapisy dotyczące ochrony danych osobowych.</w:t>
      </w:r>
    </w:p>
    <w:p w:rsidR="00FD03E8" w:rsidRPr="007512A4" w:rsidRDefault="00FD03E8" w:rsidP="008527DD">
      <w:pPr>
        <w:pStyle w:val="Akapitzlist"/>
        <w:numPr>
          <w:ilvl w:val="0"/>
          <w:numId w:val="21"/>
        </w:numPr>
        <w:spacing w:after="0" w:line="240" w:lineRule="auto"/>
        <w:ind w:left="357"/>
        <w:jc w:val="both"/>
        <w:rPr>
          <w:rFonts w:ascii="Arial" w:hAnsi="Arial" w:cs="Arial"/>
          <w:sz w:val="22"/>
          <w:szCs w:val="22"/>
        </w:rPr>
      </w:pPr>
      <w:bookmarkStart w:id="0" w:name="_Hlk515384189"/>
      <w:bookmarkEnd w:id="0"/>
      <w:r w:rsidRPr="007512A4">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 dalej „RODO”, </w:t>
      </w:r>
      <w:r w:rsidRPr="007512A4">
        <w:rPr>
          <w:rFonts w:ascii="Arial" w:hAnsi="Arial" w:cs="Arial"/>
          <w:b/>
          <w:sz w:val="22"/>
          <w:szCs w:val="22"/>
        </w:rPr>
        <w:t>Zamawiający informuje wszystkich Wykonawców biorących udział w niniejszym postępowaniu, że</w:t>
      </w:r>
      <w:r w:rsidRPr="007512A4">
        <w:rPr>
          <w:rFonts w:ascii="Arial" w:hAnsi="Arial" w:cs="Arial"/>
          <w:sz w:val="22"/>
          <w:szCs w:val="22"/>
        </w:rPr>
        <w:t>:</w:t>
      </w:r>
    </w:p>
    <w:p w:rsidR="00FD03E8" w:rsidRPr="007512A4" w:rsidRDefault="00FD03E8" w:rsidP="0032243B">
      <w:pPr>
        <w:pStyle w:val="Akapitzlist"/>
        <w:numPr>
          <w:ilvl w:val="0"/>
          <w:numId w:val="2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administratorem Państwa danych osobowych jest</w:t>
      </w:r>
      <w:r w:rsidR="00E71A93" w:rsidRPr="007512A4">
        <w:rPr>
          <w:rFonts w:ascii="Arial" w:hAnsi="Arial" w:cs="Arial"/>
          <w:sz w:val="22"/>
          <w:szCs w:val="22"/>
        </w:rPr>
        <w:t>:</w:t>
      </w:r>
      <w:r w:rsidR="00F13C96">
        <w:rPr>
          <w:rFonts w:ascii="Arial" w:hAnsi="Arial" w:cs="Arial"/>
          <w:sz w:val="22"/>
          <w:szCs w:val="22"/>
        </w:rPr>
        <w:t xml:space="preserve"> Starosta Zielonogórski</w:t>
      </w:r>
      <w:r w:rsidR="00E71A93" w:rsidRPr="007512A4">
        <w:rPr>
          <w:rFonts w:ascii="Arial" w:hAnsi="Arial" w:cs="Arial"/>
          <w:sz w:val="22"/>
          <w:szCs w:val="22"/>
        </w:rPr>
        <w:t xml:space="preserve"> ul. Podgórna 5, 65-057 Zielona Góra, dane kontaktowe: </w:t>
      </w:r>
      <w:proofErr w:type="spellStart"/>
      <w:r w:rsidR="00E71A93" w:rsidRPr="007512A4">
        <w:rPr>
          <w:rFonts w:ascii="Arial" w:hAnsi="Arial" w:cs="Arial"/>
          <w:sz w:val="22"/>
          <w:szCs w:val="22"/>
        </w:rPr>
        <w:t>tel</w:t>
      </w:r>
      <w:proofErr w:type="spellEnd"/>
      <w:r w:rsidR="00E71A93" w:rsidRPr="007512A4">
        <w:rPr>
          <w:rFonts w:ascii="Arial" w:hAnsi="Arial" w:cs="Arial"/>
          <w:sz w:val="22"/>
          <w:szCs w:val="22"/>
        </w:rPr>
        <w:t xml:space="preserve">, 68 452 75 41 </w:t>
      </w:r>
      <w:proofErr w:type="spellStart"/>
      <w:r w:rsidR="00E71A93" w:rsidRPr="007512A4">
        <w:rPr>
          <w:rFonts w:ascii="Arial" w:hAnsi="Arial" w:cs="Arial"/>
          <w:sz w:val="22"/>
          <w:szCs w:val="22"/>
        </w:rPr>
        <w:t>fax</w:t>
      </w:r>
      <w:proofErr w:type="spellEnd"/>
      <w:r w:rsidR="00E71A93" w:rsidRPr="007512A4">
        <w:rPr>
          <w:rFonts w:ascii="Arial" w:hAnsi="Arial" w:cs="Arial"/>
          <w:sz w:val="22"/>
          <w:szCs w:val="22"/>
        </w:rPr>
        <w:t>: 68 452 75 00 , e-mail: zamowienia@powiat-zielonogorski.pl</w:t>
      </w:r>
      <w:r w:rsidRPr="007512A4">
        <w:rPr>
          <w:rFonts w:ascii="Arial" w:hAnsi="Arial" w:cs="Arial"/>
          <w:sz w:val="22"/>
          <w:szCs w:val="22"/>
        </w:rPr>
        <w:t>;</w:t>
      </w:r>
    </w:p>
    <w:p w:rsidR="00FD03E8" w:rsidRPr="007512A4" w:rsidRDefault="00E71A93" w:rsidP="0032243B">
      <w:pPr>
        <w:pStyle w:val="Akapitzlist"/>
        <w:numPr>
          <w:ilvl w:val="0"/>
          <w:numId w:val="22"/>
        </w:numPr>
        <w:spacing w:before="100" w:beforeAutospacing="1" w:after="100" w:afterAutospacing="1" w:line="240" w:lineRule="auto"/>
        <w:rPr>
          <w:rFonts w:ascii="Arial" w:hAnsi="Arial" w:cs="Arial"/>
          <w:sz w:val="22"/>
          <w:szCs w:val="22"/>
        </w:rPr>
      </w:pPr>
      <w:r w:rsidRPr="007512A4">
        <w:rPr>
          <w:rFonts w:ascii="Arial" w:hAnsi="Arial" w:cs="Arial"/>
          <w:sz w:val="22"/>
          <w:szCs w:val="22"/>
        </w:rPr>
        <w:t xml:space="preserve">z inspektorem ochrony danych osobowych można kontaktować się na adres e-mail : iod@powiat-zielonogorski.pl tel. 68 452 75 11; </w:t>
      </w:r>
    </w:p>
    <w:p w:rsidR="00FD03E8" w:rsidRPr="007512A4" w:rsidRDefault="00E71A93" w:rsidP="0032243B">
      <w:pPr>
        <w:pStyle w:val="Akapitzlist"/>
        <w:numPr>
          <w:ilvl w:val="0"/>
          <w:numId w:val="22"/>
        </w:numPr>
        <w:spacing w:before="100" w:beforeAutospacing="1" w:after="100" w:afterAutospacing="1" w:line="240" w:lineRule="auto"/>
        <w:jc w:val="both"/>
        <w:rPr>
          <w:rFonts w:ascii="Arial" w:hAnsi="Arial" w:cs="Arial"/>
          <w:sz w:val="22"/>
          <w:szCs w:val="22"/>
        </w:rPr>
      </w:pPr>
      <w:r w:rsidRPr="007512A4">
        <w:rPr>
          <w:rFonts w:ascii="Arial" w:hAnsi="Arial" w:cs="Arial"/>
          <w:color w:val="auto"/>
          <w:sz w:val="22"/>
          <w:szCs w:val="22"/>
        </w:rPr>
        <w:t xml:space="preserve">Państwa dane osobowe przetwarzane będą na podstawie art. 6 ust. 1 lit. c) i e) RODO w celu związanym z postępowaniem o udzielenie zamówienia publicznego </w:t>
      </w:r>
      <w:r w:rsidR="00F13C96">
        <w:rPr>
          <w:rFonts w:ascii="Arial" w:hAnsi="Arial" w:cs="Arial"/>
          <w:color w:val="auto"/>
          <w:sz w:val="22"/>
          <w:szCs w:val="22"/>
        </w:rPr>
        <w:t xml:space="preserve">- </w:t>
      </w:r>
      <w:r w:rsidRPr="007512A4">
        <w:rPr>
          <w:rFonts w:ascii="Arial" w:hAnsi="Arial" w:cs="Arial"/>
          <w:color w:val="auto"/>
          <w:sz w:val="22"/>
          <w:szCs w:val="22"/>
        </w:rPr>
        <w:t>znak sprawy</w:t>
      </w:r>
      <w:r w:rsidR="003730D4">
        <w:rPr>
          <w:rFonts w:ascii="Arial" w:hAnsi="Arial" w:cs="Arial"/>
          <w:color w:val="auto"/>
          <w:sz w:val="22"/>
          <w:szCs w:val="22"/>
        </w:rPr>
        <w:t>: O</w:t>
      </w:r>
      <w:r w:rsidR="00F13C96">
        <w:rPr>
          <w:rFonts w:ascii="Arial" w:hAnsi="Arial" w:cs="Arial"/>
          <w:color w:val="auto"/>
          <w:sz w:val="22"/>
          <w:szCs w:val="22"/>
        </w:rPr>
        <w:t>R.273.12.2019</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odbiorcami Państwa danych osobowych będą osoby lub podmioty, którym udostępniona zostanie dokumentacja postępowania w oparciu o art. 8 oraz art. 96 ust. 3 ustawy z dnia 29 stycznia 2004 r. – Prawo za</w:t>
      </w:r>
      <w:r w:rsidR="00E71A93" w:rsidRPr="007512A4">
        <w:rPr>
          <w:rFonts w:ascii="Arial" w:hAnsi="Arial" w:cs="Arial"/>
          <w:sz w:val="22"/>
          <w:szCs w:val="22"/>
        </w:rPr>
        <w:t>mówień publicznych (Dz. U. z 2019</w:t>
      </w:r>
      <w:r w:rsidRPr="007512A4">
        <w:rPr>
          <w:rFonts w:ascii="Arial" w:hAnsi="Arial" w:cs="Arial"/>
          <w:sz w:val="22"/>
          <w:szCs w:val="22"/>
        </w:rPr>
        <w:t xml:space="preserve"> r. 1</w:t>
      </w:r>
      <w:r w:rsidR="00E71A93" w:rsidRPr="007512A4">
        <w:rPr>
          <w:rFonts w:ascii="Arial" w:hAnsi="Arial" w:cs="Arial"/>
          <w:sz w:val="22"/>
          <w:szCs w:val="22"/>
        </w:rPr>
        <w:t xml:space="preserve">843) </w:t>
      </w:r>
      <w:r w:rsidRPr="007512A4">
        <w:rPr>
          <w:rFonts w:ascii="Arial" w:hAnsi="Arial" w:cs="Arial"/>
          <w:sz w:val="22"/>
          <w:szCs w:val="22"/>
        </w:rPr>
        <w:t xml:space="preserve">dalej „ustawa </w:t>
      </w:r>
      <w:proofErr w:type="spellStart"/>
      <w:r w:rsidRPr="007512A4">
        <w:rPr>
          <w:rFonts w:ascii="Arial" w:hAnsi="Arial" w:cs="Arial"/>
          <w:sz w:val="22"/>
          <w:szCs w:val="22"/>
        </w:rPr>
        <w:t>Pzp</w:t>
      </w:r>
      <w:proofErr w:type="spellEnd"/>
      <w:r w:rsidRPr="007512A4">
        <w:rPr>
          <w:rFonts w:ascii="Arial" w:hAnsi="Arial" w:cs="Arial"/>
          <w:sz w:val="22"/>
          <w:szCs w:val="22"/>
        </w:rPr>
        <w:t xml:space="preserve">”;  </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 xml:space="preserve">Państwa dane osobowe będą przechowywane, zgodnie z art. 97 ust. 1 ustawy </w:t>
      </w:r>
      <w:proofErr w:type="spellStart"/>
      <w:r w:rsidRPr="007512A4">
        <w:rPr>
          <w:rFonts w:ascii="Arial" w:hAnsi="Arial" w:cs="Arial"/>
          <w:sz w:val="22"/>
          <w:szCs w:val="22"/>
        </w:rPr>
        <w:t>Pzp</w:t>
      </w:r>
      <w:proofErr w:type="spellEnd"/>
      <w:r w:rsidRPr="007512A4">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 xml:space="preserve">obowiązek podania przez Państwa danych osobowych bezpośrednio Pani/Pana dotyczących jest wymogiem ustawowym określonym w przepisach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w odniesieniu do Państwa danych osobowych decyzje nie będą podejmowane w sposób zautomatyzowany, stosowanie do art. 22 RODO;</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posiada Pani/Pan:</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lastRenderedPageBreak/>
        <w:t>na podstawie art. 15 RODO prawo dostępu do danych osobowych Pani/Pana dotyczących;</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na podstawie art. 16 RODO prawo do sprostowania Pani/Pana danych osobowych (</w:t>
      </w:r>
      <w:r w:rsidRPr="007512A4">
        <w:rPr>
          <w:rFonts w:ascii="Arial" w:hAnsi="Arial" w:cs="Arial"/>
          <w:i/>
          <w:sz w:val="22"/>
          <w:szCs w:val="22"/>
          <w:u w:val="single"/>
        </w:rPr>
        <w:t>UWAGA!</w:t>
      </w:r>
      <w:r w:rsidRPr="007512A4">
        <w:rPr>
          <w:rFonts w:ascii="Arial" w:hAnsi="Arial" w:cs="Arial"/>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7512A4">
        <w:rPr>
          <w:rFonts w:ascii="Arial" w:hAnsi="Arial" w:cs="Arial"/>
          <w:i/>
          <w:sz w:val="22"/>
          <w:szCs w:val="22"/>
        </w:rPr>
        <w:t>Pzp</w:t>
      </w:r>
      <w:proofErr w:type="spellEnd"/>
      <w:r w:rsidRPr="007512A4">
        <w:rPr>
          <w:rFonts w:ascii="Arial" w:hAnsi="Arial" w:cs="Arial"/>
          <w:i/>
          <w:sz w:val="22"/>
          <w:szCs w:val="22"/>
        </w:rPr>
        <w:t xml:space="preserve"> oraz nie może naruszać integralności protokołu oraz jego załączników</w:t>
      </w:r>
      <w:r w:rsidRPr="007512A4">
        <w:rPr>
          <w:rFonts w:ascii="Arial" w:hAnsi="Arial" w:cs="Arial"/>
          <w:sz w:val="22"/>
          <w:szCs w:val="22"/>
        </w:rPr>
        <w:t>);</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na podstawie art. 18 RODO prawo żądania od administratora ograniczenia przetwarzania danych osobowych z zastrzeżeniem przypadków, o których mowa w art. 18 ust. 2 RODO (</w:t>
      </w:r>
      <w:r w:rsidRPr="007512A4">
        <w:rPr>
          <w:rFonts w:ascii="Arial" w:hAnsi="Arial" w:cs="Arial"/>
          <w:i/>
          <w:sz w:val="22"/>
          <w:szCs w:val="22"/>
          <w:u w:val="single"/>
        </w:rPr>
        <w:t>UWAGA!</w:t>
      </w:r>
      <w:r w:rsidRPr="007512A4">
        <w:rPr>
          <w:rFonts w:ascii="Arial" w:hAnsi="Arial"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2A4">
        <w:rPr>
          <w:rFonts w:ascii="Arial" w:hAnsi="Arial" w:cs="Arial"/>
          <w:sz w:val="22"/>
          <w:szCs w:val="22"/>
        </w:rPr>
        <w:t>);</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prawo do wniesienia skargi do Prezesa Urzędu Ochrony Danych Osobowych, gdy uzna Pani/Pan, że przetwarzanie danych osobowych Pani/Pana dotyczących narusza przepisy RODO;</w:t>
      </w:r>
    </w:p>
    <w:p w:rsidR="00FD03E8" w:rsidRPr="007512A4" w:rsidRDefault="00FD03E8" w:rsidP="0032243B">
      <w:pPr>
        <w:pStyle w:val="Akapitzlist"/>
        <w:numPr>
          <w:ilvl w:val="0"/>
          <w:numId w:val="32"/>
        </w:numPr>
        <w:spacing w:before="100" w:beforeAutospacing="1" w:after="100" w:afterAutospacing="1" w:line="240" w:lineRule="auto"/>
        <w:ind w:left="1123" w:hanging="425"/>
        <w:jc w:val="both"/>
        <w:rPr>
          <w:rFonts w:ascii="Arial" w:hAnsi="Arial" w:cs="Arial"/>
          <w:sz w:val="22"/>
          <w:szCs w:val="22"/>
        </w:rPr>
      </w:pPr>
      <w:r w:rsidRPr="007512A4">
        <w:rPr>
          <w:rFonts w:ascii="Arial" w:hAnsi="Arial" w:cs="Arial"/>
          <w:sz w:val="22"/>
          <w:szCs w:val="22"/>
        </w:rPr>
        <w:t>nie przysługuje Pani/Panu:</w:t>
      </w:r>
    </w:p>
    <w:p w:rsidR="00FD03E8" w:rsidRPr="007512A4" w:rsidRDefault="00FD03E8" w:rsidP="0032243B">
      <w:pPr>
        <w:pStyle w:val="Akapitzlist"/>
        <w:numPr>
          <w:ilvl w:val="0"/>
          <w:numId w:val="5"/>
        </w:numPr>
        <w:spacing w:before="100" w:beforeAutospacing="1" w:after="100" w:afterAutospacing="1" w:line="240" w:lineRule="auto"/>
        <w:ind w:left="1832"/>
        <w:jc w:val="both"/>
        <w:rPr>
          <w:rFonts w:ascii="Arial" w:hAnsi="Arial" w:cs="Arial"/>
          <w:sz w:val="22"/>
          <w:szCs w:val="22"/>
        </w:rPr>
      </w:pPr>
      <w:r w:rsidRPr="007512A4">
        <w:rPr>
          <w:rFonts w:ascii="Arial" w:hAnsi="Arial" w:cs="Arial"/>
          <w:sz w:val="22"/>
          <w:szCs w:val="22"/>
        </w:rPr>
        <w:t>w związku z art. 17 ust. 3 lit. b), d) lub e) RODO prawo do usunięcia danych osobowych;</w:t>
      </w:r>
    </w:p>
    <w:p w:rsidR="00FD03E8" w:rsidRPr="007512A4" w:rsidRDefault="00FD03E8" w:rsidP="0032243B">
      <w:pPr>
        <w:pStyle w:val="Akapitzlist"/>
        <w:numPr>
          <w:ilvl w:val="0"/>
          <w:numId w:val="5"/>
        </w:numPr>
        <w:spacing w:before="100" w:beforeAutospacing="1" w:after="100" w:afterAutospacing="1" w:line="240" w:lineRule="auto"/>
        <w:ind w:left="1832"/>
        <w:jc w:val="both"/>
        <w:rPr>
          <w:rFonts w:ascii="Arial" w:hAnsi="Arial" w:cs="Arial"/>
          <w:sz w:val="22"/>
          <w:szCs w:val="22"/>
        </w:rPr>
      </w:pPr>
      <w:r w:rsidRPr="007512A4">
        <w:rPr>
          <w:rFonts w:ascii="Arial" w:hAnsi="Arial" w:cs="Arial"/>
          <w:sz w:val="22"/>
          <w:szCs w:val="22"/>
        </w:rPr>
        <w:t>prawo do przenoszenia danych osobowych, o którym mowa w art. 20 RODO</w:t>
      </w:r>
    </w:p>
    <w:p w:rsidR="00FD03E8" w:rsidRPr="007512A4" w:rsidRDefault="00FD03E8" w:rsidP="0032243B">
      <w:pPr>
        <w:pStyle w:val="Akapitzlist"/>
        <w:numPr>
          <w:ilvl w:val="0"/>
          <w:numId w:val="5"/>
        </w:numPr>
        <w:spacing w:before="100" w:beforeAutospacing="1" w:after="100" w:afterAutospacing="1" w:line="240" w:lineRule="auto"/>
        <w:ind w:left="1832"/>
        <w:jc w:val="both"/>
        <w:rPr>
          <w:rFonts w:ascii="Arial" w:hAnsi="Arial" w:cs="Arial"/>
          <w:sz w:val="22"/>
          <w:szCs w:val="22"/>
        </w:rPr>
      </w:pPr>
      <w:r w:rsidRPr="007512A4">
        <w:rPr>
          <w:rFonts w:ascii="Arial" w:hAnsi="Arial" w:cs="Arial"/>
          <w:sz w:val="22"/>
          <w:szCs w:val="22"/>
        </w:rPr>
        <w:t>na podstawie art. 21 RODO prawo sprzeciwu, wobec przetwarzania danych osobowych, gdyż podstawą prawną przetwarzania Pani/Pana danych osobowych jest art. 6 ust. 1 lit. c RODO.</w:t>
      </w:r>
    </w:p>
    <w:p w:rsidR="00FD03E8" w:rsidRPr="007512A4" w:rsidRDefault="00FD03E8" w:rsidP="0032243B">
      <w:pPr>
        <w:pStyle w:val="Akapitzlist"/>
        <w:numPr>
          <w:ilvl w:val="0"/>
          <w:numId w:val="21"/>
        </w:numPr>
        <w:spacing w:before="100" w:beforeAutospacing="1" w:after="100" w:afterAutospacing="1" w:line="240" w:lineRule="auto"/>
        <w:ind w:left="426" w:hanging="426"/>
        <w:jc w:val="both"/>
        <w:rPr>
          <w:rFonts w:ascii="Arial" w:hAnsi="Arial" w:cs="Arial"/>
          <w:sz w:val="22"/>
          <w:szCs w:val="22"/>
        </w:rPr>
      </w:pPr>
      <w:r w:rsidRPr="007512A4">
        <w:rPr>
          <w:rFonts w:ascii="Arial" w:hAnsi="Arial" w:cs="Arial"/>
          <w:sz w:val="22"/>
          <w:szCs w:val="22"/>
        </w:rPr>
        <w:t>Wykonawca składając ofertę w niniejszym postępowaniu oświadcza, iż wdrożył odpowiednie środki techniczne i organizacyjne dla zapewnienia bezpieczeństwa danych osobowych oraz realizacji praw jednostki zgodnie z RODO.</w:t>
      </w:r>
    </w:p>
    <w:p w:rsidR="00FD03E8" w:rsidRPr="00F13C96" w:rsidRDefault="00FD03E8" w:rsidP="00F13C96">
      <w:pPr>
        <w:pStyle w:val="Akapitzlist"/>
        <w:numPr>
          <w:ilvl w:val="0"/>
          <w:numId w:val="21"/>
        </w:numPr>
        <w:spacing w:before="100" w:beforeAutospacing="1" w:after="100" w:afterAutospacing="1" w:line="240" w:lineRule="auto"/>
        <w:ind w:left="360"/>
        <w:jc w:val="both"/>
        <w:rPr>
          <w:rFonts w:ascii="Arial" w:hAnsi="Arial" w:cs="Arial"/>
          <w:sz w:val="22"/>
          <w:szCs w:val="22"/>
        </w:rPr>
        <w:sectPr w:rsidR="00FD03E8" w:rsidRPr="00F13C96">
          <w:headerReference w:type="even" r:id="rId23"/>
          <w:headerReference w:type="default" r:id="rId24"/>
          <w:footerReference w:type="even" r:id="rId25"/>
          <w:footerReference w:type="default" r:id="rId26"/>
          <w:headerReference w:type="first" r:id="rId27"/>
          <w:footerReference w:type="first" r:id="rId28"/>
          <w:pgSz w:w="11906" w:h="16838"/>
          <w:pgMar w:top="708" w:right="1421" w:bottom="765" w:left="1350" w:header="0" w:footer="708" w:gutter="0"/>
          <w:cols w:space="708"/>
          <w:docGrid w:linePitch="360" w:charSpace="-7373"/>
        </w:sectPr>
      </w:pPr>
      <w:r w:rsidRPr="00F13C96">
        <w:rPr>
          <w:rFonts w:ascii="Arial" w:hAnsi="Arial" w:cs="Arial"/>
          <w:sz w:val="22"/>
          <w:szCs w:val="22"/>
        </w:rPr>
        <w:t xml:space="preserve">Wykonawca składając ofertę w niniejszym postępowaniu oświadcza, iż wypełnił obowiązki informacyjne przewidziane w art. 13 lub art. 14 RODO wobec osób fizycznych, od których dane osobowe bezpośrednio lub pośrednio pozyskał w celu ubiegania się o udzielenie zamówienia </w:t>
      </w:r>
      <w:r w:rsidR="00301314" w:rsidRPr="00F13C96">
        <w:rPr>
          <w:rFonts w:ascii="Arial" w:hAnsi="Arial" w:cs="Arial"/>
          <w:sz w:val="22"/>
          <w:szCs w:val="22"/>
        </w:rPr>
        <w:t xml:space="preserve">publicznego w postępowaniu o nr </w:t>
      </w:r>
      <w:r w:rsidR="00B83FDC">
        <w:rPr>
          <w:rFonts w:ascii="Arial" w:hAnsi="Arial" w:cs="Arial"/>
          <w:sz w:val="22"/>
          <w:szCs w:val="22"/>
        </w:rPr>
        <w:t>OR.273.12.2019</w:t>
      </w:r>
    </w:p>
    <w:p w:rsidR="00FD03E8" w:rsidRPr="007512A4" w:rsidRDefault="00FD03E8" w:rsidP="0032243B">
      <w:pPr>
        <w:pStyle w:val="WW-Domylny1"/>
        <w:spacing w:before="100" w:beforeAutospacing="1" w:after="100" w:afterAutospacing="1" w:line="240" w:lineRule="auto"/>
        <w:rPr>
          <w:rFonts w:ascii="Arial" w:hAnsi="Arial" w:cs="Arial"/>
        </w:rPr>
        <w:sectPr w:rsidR="00FD03E8" w:rsidRPr="007512A4">
          <w:type w:val="continuous"/>
          <w:pgSz w:w="11906" w:h="16838"/>
          <w:pgMar w:top="708" w:right="1421" w:bottom="765" w:left="1350" w:header="0" w:footer="708" w:gutter="0"/>
          <w:cols w:space="708"/>
          <w:docGrid w:linePitch="360" w:charSpace="-7373"/>
        </w:sectPr>
      </w:pPr>
    </w:p>
    <w:p w:rsidR="0032243B" w:rsidRPr="007512A4" w:rsidRDefault="0032243B" w:rsidP="00B83FDC">
      <w:pPr>
        <w:spacing w:before="100" w:beforeAutospacing="1" w:after="100" w:afterAutospacing="1" w:line="240" w:lineRule="auto"/>
        <w:rPr>
          <w:rFonts w:ascii="Arial" w:hAnsi="Arial" w:cs="Arial"/>
        </w:rPr>
      </w:pPr>
    </w:p>
    <w:sectPr w:rsidR="0032243B" w:rsidRPr="007512A4" w:rsidSect="00313DA0">
      <w:headerReference w:type="even" r:id="rId29"/>
      <w:headerReference w:type="default" r:id="rId30"/>
      <w:footerReference w:type="even" r:id="rId31"/>
      <w:footerReference w:type="default" r:id="rId32"/>
      <w:headerReference w:type="first" r:id="rId33"/>
      <w:footerReference w:type="first" r:id="rId34"/>
      <w:pgSz w:w="11906" w:h="16838"/>
      <w:pgMar w:top="708" w:right="1417" w:bottom="1237" w:left="1417" w:header="0" w:footer="1007" w:gutter="0"/>
      <w:cols w:space="708"/>
      <w:titlePg/>
      <w:docGrid w:linePitch="360" w:charSpace="-737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5F8B3" w15:done="0"/>
  <w15:commentEx w15:paraId="6286F690" w15:done="0"/>
  <w15:commentEx w15:paraId="5ADEB431" w15:done="0"/>
  <w15:commentEx w15:paraId="52AAC46E" w15:done="0"/>
  <w15:commentEx w15:paraId="7B1DC418" w15:done="0"/>
  <w15:commentEx w15:paraId="513F24F6" w15:done="0"/>
  <w15:commentEx w15:paraId="142AC811" w15:done="0"/>
  <w15:commentEx w15:paraId="40E2C391" w15:done="0"/>
  <w15:commentEx w15:paraId="73DDC519" w15:done="0"/>
  <w15:commentEx w15:paraId="148547F2" w15:done="0"/>
  <w15:commentEx w15:paraId="34E64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5F8B3" w16cid:durableId="21421732"/>
  <w16cid:commentId w16cid:paraId="6286F690" w16cid:durableId="21421733"/>
  <w16cid:commentId w16cid:paraId="0A2EE727" w16cid:durableId="21421734"/>
  <w16cid:commentId w16cid:paraId="25A8FE77" w16cid:durableId="21421735"/>
  <w16cid:commentId w16cid:paraId="187837AB" w16cid:durableId="214217FB"/>
  <w16cid:commentId w16cid:paraId="44E16372" w16cid:durableId="21421736"/>
  <w16cid:commentId w16cid:paraId="3B920550" w16cid:durableId="214218C4"/>
  <w16cid:commentId w16cid:paraId="3E52311E" w16cid:durableId="2142184C"/>
  <w16cid:commentId w16cid:paraId="5F3E3050" w16cid:durableId="214219E7"/>
  <w16cid:commentId w16cid:paraId="5ADEB431" w16cid:durableId="21421737"/>
  <w16cid:commentId w16cid:paraId="52AAC46E" w16cid:durableId="21421738"/>
  <w16cid:commentId w16cid:paraId="29D765C2" w16cid:durableId="21421A7F"/>
  <w16cid:commentId w16cid:paraId="513F24F6" w16cid:durableId="21421739"/>
  <w16cid:commentId w16cid:paraId="142AC811" w16cid:durableId="2142173A"/>
  <w16cid:commentId w16cid:paraId="40E2C391" w16cid:durableId="2142173B"/>
  <w16cid:commentId w16cid:paraId="73DDC519" w16cid:durableId="2142173C"/>
  <w16cid:commentId w16cid:paraId="148547F2" w16cid:durableId="2142173D"/>
  <w16cid:commentId w16cid:paraId="34E64379" w16cid:durableId="2142173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3FB" w:rsidRDefault="000633FB">
      <w:pPr>
        <w:spacing w:after="0" w:line="240" w:lineRule="auto"/>
      </w:pPr>
      <w:r>
        <w:separator/>
      </w:r>
    </w:p>
  </w:endnote>
  <w:endnote w:type="continuationSeparator" w:id="0">
    <w:p w:rsidR="000633FB" w:rsidRDefault="00063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tsaah">
    <w:charset w:val="00"/>
    <w:family w:val="swiss"/>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2B6757">
    <w:pPr>
      <w:pStyle w:val="Stopka"/>
      <w:jc w:val="right"/>
    </w:pPr>
    <w:fldSimple w:instr=" PAGE ">
      <w:r w:rsidR="003E38DE">
        <w:rPr>
          <w:noProof/>
        </w:rPr>
        <w:t>2</w:t>
      </w:r>
    </w:fldSimple>
  </w:p>
  <w:p w:rsidR="00B83FDC" w:rsidRDefault="00B83FDC">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2B6757">
    <w:pPr>
      <w:pStyle w:val="Stopka"/>
      <w:jc w:val="right"/>
    </w:pPr>
    <w:fldSimple w:instr=" PAGE ">
      <w:r w:rsidR="003E38DE">
        <w:rPr>
          <w:noProof/>
        </w:rPr>
        <w:t>4</w:t>
      </w:r>
    </w:fldSimple>
  </w:p>
  <w:p w:rsidR="00B83FDC" w:rsidRDefault="00B83FD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2B6757">
    <w:pPr>
      <w:pStyle w:val="Stopka"/>
      <w:jc w:val="right"/>
    </w:pPr>
    <w:fldSimple w:instr=" PAGE ">
      <w:r w:rsidR="003E38DE">
        <w:rPr>
          <w:noProof/>
        </w:rPr>
        <w:t>18</w:t>
      </w:r>
    </w:fldSimple>
  </w:p>
  <w:p w:rsidR="00B83FDC" w:rsidRDefault="00B83FDC">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2B6757">
    <w:pPr>
      <w:pStyle w:val="Stopka"/>
      <w:jc w:val="right"/>
    </w:pPr>
    <w:fldSimple w:instr=" PAGE ">
      <w:r w:rsidR="00B83FDC">
        <w:t>0</w:t>
      </w:r>
    </w:fldSimple>
  </w:p>
  <w:p w:rsidR="00B83FDC" w:rsidRDefault="00B83F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3FB" w:rsidRDefault="000633FB">
      <w:pPr>
        <w:spacing w:after="0" w:line="240" w:lineRule="auto"/>
      </w:pPr>
      <w:r>
        <w:separator/>
      </w:r>
    </w:p>
  </w:footnote>
  <w:footnote w:type="continuationSeparator" w:id="0">
    <w:p w:rsidR="000633FB" w:rsidRDefault="00063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Pr="008F1715" w:rsidRDefault="00B83FDC" w:rsidP="008F1715">
    <w:pPr>
      <w:tabs>
        <w:tab w:val="center" w:pos="4536"/>
        <w:tab w:val="right" w:pos="9072"/>
      </w:tabs>
      <w:suppressAutoHyphens w:val="0"/>
      <w:spacing w:after="0" w:line="240" w:lineRule="auto"/>
      <w:jc w:val="center"/>
      <w:rPr>
        <w:rFonts w:ascii="Liberation Serif" w:eastAsia="Lucida Sans Unicode" w:hAnsi="Liberation Serif" w:cs="Mangal"/>
        <w:kern w:val="1"/>
        <w:sz w:val="24"/>
        <w:szCs w:val="24"/>
        <w:lang w:bidi="hi-IN"/>
      </w:rPr>
    </w:pPr>
  </w:p>
  <w:p w:rsidR="00B83FDC" w:rsidRDefault="00B83FD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Nagwek"/>
    </w:pPr>
    <w:r>
      <w:rPr>
        <w:noProof/>
        <w:lang w:eastAsia="pl-PL"/>
      </w:rPr>
      <w:drawing>
        <wp:inline distT="0" distB="0" distL="0" distR="0">
          <wp:extent cx="5762625"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52450"/>
                  </a:xfrm>
                  <a:prstGeom prst="rect">
                    <a:avLst/>
                  </a:prstGeom>
                  <a:solidFill>
                    <a:srgbClr val="FFFFFF"/>
                  </a:solidFill>
                  <a:ln>
                    <a:noFill/>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WW-Gwka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48143E"/>
    <w:lvl w:ilvl="0">
      <w:start w:val="1"/>
      <w:numFmt w:val="upperRoman"/>
      <w:lvlText w:val="%1."/>
      <w:lvlJc w:val="righ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068" w:hanging="360"/>
      </w:pPr>
      <w:rPr>
        <w:rFonts w:ascii="Wingdings" w:hAnsi="Wingdings" w:cs="Wingdings" w:hint="default"/>
        <w:b/>
        <w:bCs w:val="0"/>
        <w:color w:val="00000A"/>
        <w:sz w:val="22"/>
        <w:szCs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b/>
        <w:bCs w:val="0"/>
        <w:color w:val="00000A"/>
        <w:sz w:val="22"/>
        <w:szCs w:val="22"/>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b/>
        <w:bCs w:val="0"/>
        <w:color w:val="00000A"/>
        <w:sz w:val="22"/>
        <w:szCs w:val="22"/>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b/>
        <w:bCs w:val="0"/>
        <w:color w:val="00000A"/>
        <w:sz w:val="22"/>
        <w:szCs w:val="22"/>
      </w:rPr>
    </w:lvl>
  </w:abstractNum>
  <w:abstractNum w:abstractNumId="2">
    <w:nsid w:val="00000003"/>
    <w:multiLevelType w:val="multilevel"/>
    <w:tmpl w:val="B2FE37E8"/>
    <w:name w:val="WW8Num3"/>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4"/>
    <w:multiLevelType w:val="multilevel"/>
    <w:tmpl w:val="00000004"/>
    <w:name w:val="WW8Num4"/>
    <w:lvl w:ilvl="0">
      <w:start w:val="1"/>
      <w:numFmt w:val="lowerLetter"/>
      <w:lvlText w:val="%1)"/>
      <w:lvlJc w:val="left"/>
      <w:pPr>
        <w:tabs>
          <w:tab w:val="num" w:pos="0"/>
        </w:tabs>
        <w:ind w:left="1004" w:hanging="360"/>
      </w:pPr>
      <w:rPr>
        <w:rFonts w:ascii="Calibri" w:hAnsi="Calibri" w:cs="Calibri" w:hint="default"/>
        <w:sz w:val="22"/>
        <w:szCs w:val="22"/>
      </w:rPr>
    </w:lvl>
    <w:lvl w:ilvl="1">
      <w:start w:val="1"/>
      <w:numFmt w:val="decimal"/>
      <w:lvlText w:val="%2."/>
      <w:lvlJc w:val="left"/>
      <w:pPr>
        <w:tabs>
          <w:tab w:val="num" w:pos="1931"/>
        </w:tabs>
        <w:ind w:left="1931" w:hanging="567"/>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Calibri" w:hAnsi="Calibri" w:cs="Calibri" w:hint="default"/>
        <w:b/>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lowerLetter"/>
      <w:lvlText w:val="%1."/>
      <w:lvlJc w:val="left"/>
      <w:pPr>
        <w:tabs>
          <w:tab w:val="num" w:pos="0"/>
        </w:tabs>
        <w:ind w:left="720" w:hanging="360"/>
      </w:pPr>
      <w:rPr>
        <w:rFonts w:cs="Calibri"/>
        <w:b/>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B0B492B6"/>
    <w:name w:val="WW8Num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rFonts w:ascii="Calibri" w:hAnsi="Calibri" w:cs="Calibri" w:hint="default"/>
        <w:b/>
        <w:sz w:val="22"/>
        <w:szCs w:val="22"/>
      </w:rPr>
    </w:lvl>
    <w:lvl w:ilvl="1">
      <w:start w:val="1"/>
      <w:numFmt w:val="lowerLetter"/>
      <w:lvlText w:val="%2)"/>
      <w:lvlJc w:val="left"/>
      <w:pPr>
        <w:tabs>
          <w:tab w:val="num" w:pos="927"/>
        </w:tabs>
        <w:ind w:left="927" w:hanging="360"/>
      </w:pPr>
      <w:rPr>
        <w:rFonts w:ascii="Calibri" w:hAnsi="Calibri" w:cs="Calibri" w:hint="default"/>
        <w:b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lowerLetter"/>
      <w:lvlText w:val="%1)"/>
      <w:lvlJc w:val="left"/>
      <w:pPr>
        <w:tabs>
          <w:tab w:val="num" w:pos="0"/>
        </w:tabs>
        <w:ind w:left="252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1"/>
    <w:lvl w:ilvl="0">
      <w:start w:val="8"/>
      <w:numFmt w:val="upperRoman"/>
      <w:lvlText w:val="%1."/>
      <w:lvlJc w:val="right"/>
      <w:pPr>
        <w:tabs>
          <w:tab w:val="num" w:pos="708"/>
        </w:tabs>
        <w:ind w:left="360" w:hanging="360"/>
      </w:pPr>
      <w:rPr>
        <w:rFonts w:ascii="Calibri" w:hAnsi="Calibri" w:cs="Calibri" w:hint="default"/>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D01A2E9E"/>
    <w:name w:val="WW8Num12"/>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0E"/>
    <w:multiLevelType w:val="multilevel"/>
    <w:tmpl w:val="0000000E"/>
    <w:name w:val="WW8Num14"/>
    <w:lvl w:ilvl="0">
      <w:start w:val="6"/>
      <w:numFmt w:val="decimal"/>
      <w:lvlText w:val="%1."/>
      <w:lvlJc w:val="left"/>
      <w:pPr>
        <w:tabs>
          <w:tab w:val="num" w:pos="0"/>
        </w:tabs>
        <w:ind w:left="360" w:hanging="360"/>
      </w:pPr>
      <w:rPr>
        <w:rFonts w:ascii="Calibri" w:hAnsi="Calibri" w:cs="Calibri" w:hint="default"/>
        <w:b/>
        <w:bCs w:val="0"/>
        <w:color w:val="00000A"/>
        <w:sz w:val="22"/>
        <w:szCs w:val="22"/>
      </w:rPr>
    </w:lvl>
    <w:lvl w:ilvl="1">
      <w:start w:val="1"/>
      <w:numFmt w:val="lowerLetter"/>
      <w:lvlText w:val="%2."/>
      <w:lvlJc w:val="left"/>
      <w:pPr>
        <w:tabs>
          <w:tab w:val="num" w:pos="0"/>
        </w:tabs>
        <w:ind w:left="927" w:hanging="360"/>
      </w:pPr>
      <w:rPr>
        <w:rFonts w:ascii="Calibri" w:hAnsi="Calibri" w:cs="Calibri" w:hint="default"/>
        <w:b w:val="0"/>
        <w:bCs w:val="0"/>
        <w:color w:val="00000A"/>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1"/>
      <w:numFmt w:val="lowerRoman"/>
      <w:lvlText w:val="%1."/>
      <w:lvlJc w:val="left"/>
      <w:pPr>
        <w:tabs>
          <w:tab w:val="num" w:pos="0"/>
        </w:tabs>
        <w:ind w:left="786" w:hanging="360"/>
      </w:pPr>
      <w:rPr>
        <w:rFonts w:ascii="Calibri" w:hAnsi="Calibri" w:cs="Calibri" w:hint="default"/>
        <w:b/>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nsid w:val="00000010"/>
    <w:multiLevelType w:val="multilevel"/>
    <w:tmpl w:val="00000010"/>
    <w:name w:val="WW8Num16"/>
    <w:lvl w:ilvl="0">
      <w:start w:val="1"/>
      <w:numFmt w:val="bullet"/>
      <w:lvlText w:val="−"/>
      <w:lvlJc w:val="left"/>
      <w:pPr>
        <w:tabs>
          <w:tab w:val="num" w:pos="0"/>
        </w:tabs>
        <w:ind w:left="1211" w:hanging="360"/>
      </w:pPr>
      <w:rPr>
        <w:rFonts w:ascii="Calibri" w:hAnsi="Calibri" w:cs="Calibri" w:hint="default"/>
        <w:b w:val="0"/>
        <w:color w:val="00000A"/>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0000011"/>
    <w:multiLevelType w:val="multilevel"/>
    <w:tmpl w:val="17D2366C"/>
    <w:name w:val="WW8Num17"/>
    <w:lvl w:ilvl="0">
      <w:start w:val="1"/>
      <w:numFmt w:val="decimal"/>
      <w:lvlText w:val="%1."/>
      <w:lvlJc w:val="left"/>
      <w:pPr>
        <w:tabs>
          <w:tab w:val="num" w:pos="0"/>
        </w:tabs>
        <w:ind w:left="360" w:hanging="360"/>
      </w:pPr>
      <w:rPr>
        <w:rFonts w:ascii="Arial" w:hAnsi="Arial" w:cs="Arial" w:hint="default"/>
        <w:b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multilevel"/>
    <w:tmpl w:val="00000012"/>
    <w:name w:val="WW8Num18"/>
    <w:lvl w:ilvl="0">
      <w:start w:val="1"/>
      <w:numFmt w:val="decimal"/>
      <w:lvlText w:val="%1."/>
      <w:lvlJc w:val="left"/>
      <w:pPr>
        <w:tabs>
          <w:tab w:val="num" w:pos="0"/>
        </w:tabs>
        <w:ind w:left="644"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3"/>
    <w:multiLevelType w:val="multilevel"/>
    <w:tmpl w:val="00000013"/>
    <w:name w:val="WW8Num19"/>
    <w:lvl w:ilvl="0">
      <w:start w:val="1"/>
      <w:numFmt w:val="bullet"/>
      <w:lvlText w:val=""/>
      <w:lvlJc w:val="left"/>
      <w:pPr>
        <w:tabs>
          <w:tab w:val="num" w:pos="0"/>
        </w:tabs>
        <w:ind w:left="1068" w:hanging="360"/>
      </w:pPr>
      <w:rPr>
        <w:rFonts w:ascii="Wingdings" w:hAnsi="Wingdings" w:cs="Wingdings" w:hint="default"/>
        <w:sz w:val="22"/>
        <w:szCs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sz w:val="22"/>
        <w:szCs w:val="22"/>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sz w:val="22"/>
        <w:szCs w:val="22"/>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sz w:val="22"/>
        <w:szCs w:val="22"/>
      </w:rPr>
    </w:lvl>
  </w:abstractNum>
  <w:abstractNum w:abstractNumId="19">
    <w:nsid w:val="00000014"/>
    <w:multiLevelType w:val="multilevel"/>
    <w:tmpl w:val="00000014"/>
    <w:name w:val="WW8Num20"/>
    <w:lvl w:ilvl="0">
      <w:start w:val="1"/>
      <w:numFmt w:val="decimal"/>
      <w:lvlText w:val="%1)"/>
      <w:lvlJc w:val="left"/>
      <w:pPr>
        <w:tabs>
          <w:tab w:val="num" w:pos="0"/>
        </w:tabs>
        <w:ind w:left="1068" w:hanging="360"/>
      </w:pPr>
      <w:rPr>
        <w:rFonts w:ascii="Calibri" w:hAnsi="Calibri" w:cs="Calibri" w:hint="default"/>
        <w:b w:val="0"/>
        <w:sz w:val="22"/>
        <w:szCs w:val="22"/>
      </w:r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nsid w:val="00000015"/>
    <w:multiLevelType w:val="multilevel"/>
    <w:tmpl w:val="00000015"/>
    <w:name w:val="WW8Num21"/>
    <w:lvl w:ilvl="0">
      <w:start w:val="1"/>
      <w:numFmt w:val="bullet"/>
      <w:lvlText w:val="−"/>
      <w:lvlJc w:val="left"/>
      <w:pPr>
        <w:tabs>
          <w:tab w:val="num" w:pos="0"/>
        </w:tabs>
        <w:ind w:left="1506" w:hanging="360"/>
      </w:pPr>
      <w:rPr>
        <w:rFonts w:ascii="Calibri" w:hAnsi="Calibri" w:cs="Calibri" w:hint="default"/>
        <w:sz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00000016"/>
    <w:multiLevelType w:val="multilevel"/>
    <w:tmpl w:val="00000016"/>
    <w:name w:val="WW8Num22"/>
    <w:lvl w:ilvl="0">
      <w:start w:val="1"/>
      <w:numFmt w:val="lowerLetter"/>
      <w:lvlText w:val="%1."/>
      <w:lvlJc w:val="left"/>
      <w:pPr>
        <w:tabs>
          <w:tab w:val="num" w:pos="0"/>
        </w:tabs>
        <w:ind w:left="1080" w:hanging="360"/>
      </w:pPr>
      <w:rPr>
        <w:rFonts w:ascii="Calibri" w:hAnsi="Calibri" w:cs="Calibri" w:hint="default"/>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7"/>
    <w:multiLevelType w:val="multilevel"/>
    <w:tmpl w:val="00000017"/>
    <w:name w:val="WW8Num23"/>
    <w:lvl w:ilvl="0">
      <w:start w:val="1"/>
      <w:numFmt w:val="lowerRoman"/>
      <w:lvlText w:val="%1."/>
      <w:lvlJc w:val="left"/>
      <w:pPr>
        <w:tabs>
          <w:tab w:val="num" w:pos="0"/>
        </w:tabs>
        <w:ind w:left="1440" w:hanging="360"/>
      </w:pPr>
      <w:rPr>
        <w:rFonts w:cs="Calibri"/>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nsid w:val="00000018"/>
    <w:multiLevelType w:val="multilevel"/>
    <w:tmpl w:val="00000018"/>
    <w:name w:val="WW8Num24"/>
    <w:lvl w:ilvl="0">
      <w:start w:val="5"/>
      <w:numFmt w:val="lowerLetter"/>
      <w:lvlText w:val="%1)"/>
      <w:lvlJc w:val="left"/>
      <w:pPr>
        <w:tabs>
          <w:tab w:val="num" w:pos="0"/>
        </w:tabs>
        <w:ind w:left="1425"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Calibri" w:hAnsi="Calibri" w:cs="Calibri"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A"/>
    <w:multiLevelType w:val="multilevel"/>
    <w:tmpl w:val="0000001A"/>
    <w:name w:val="WW8Num26"/>
    <w:lvl w:ilvl="0">
      <w:start w:val="1"/>
      <w:numFmt w:val="lowerLetter"/>
      <w:lvlText w:val="%1)"/>
      <w:lvlJc w:val="left"/>
      <w:pPr>
        <w:tabs>
          <w:tab w:val="num" w:pos="1080"/>
        </w:tabs>
        <w:ind w:left="1080" w:hanging="360"/>
      </w:pPr>
    </w:lvl>
    <w:lvl w:ilvl="1">
      <w:start w:val="1"/>
      <w:numFmt w:val="bullet"/>
      <w:lvlText w:val="−"/>
      <w:lvlJc w:val="left"/>
      <w:pPr>
        <w:tabs>
          <w:tab w:val="num" w:pos="786"/>
        </w:tabs>
        <w:ind w:left="786" w:hanging="360"/>
      </w:pPr>
      <w:rPr>
        <w:rFonts w:ascii="Calibri" w:hAnsi="Calibri" w:cs="Calibri" w:hint="default"/>
        <w:sz w:val="22"/>
        <w:szCs w:val="22"/>
      </w:rPr>
    </w:lvl>
    <w:lvl w:ilvl="2">
      <w:start w:val="1"/>
      <w:numFmt w:val="decimal"/>
      <w:lvlText w:val="%3)"/>
      <w:lvlJc w:val="left"/>
      <w:pPr>
        <w:tabs>
          <w:tab w:val="num" w:pos="2700"/>
        </w:tabs>
        <w:ind w:left="2700" w:hanging="360"/>
      </w:pPr>
    </w:lvl>
    <w:lvl w:ilvl="3">
      <w:start w:val="8"/>
      <w:numFmt w:val="decimal"/>
      <w:lvlText w:val="%4."/>
      <w:lvlJc w:val="left"/>
      <w:pPr>
        <w:tabs>
          <w:tab w:val="num" w:pos="0"/>
        </w:tabs>
        <w:ind w:left="3240" w:hanging="360"/>
      </w:pPr>
    </w:lvl>
    <w:lvl w:ilvl="4">
      <w:start w:val="12"/>
      <w:numFmt w:val="upperRoman"/>
      <w:lvlText w:val="%5."/>
      <w:lvlJc w:val="left"/>
      <w:pPr>
        <w:tabs>
          <w:tab w:val="num" w:pos="0"/>
        </w:tabs>
        <w:ind w:left="4320" w:hanging="72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0000001B"/>
    <w:multiLevelType w:val="multilevel"/>
    <w:tmpl w:val="43A22DD0"/>
    <w:name w:val="WW8Num27"/>
    <w:lvl w:ilvl="0">
      <w:start w:val="1"/>
      <w:numFmt w:val="decimal"/>
      <w:lvlText w:val="%1."/>
      <w:lvlJc w:val="left"/>
      <w:pPr>
        <w:tabs>
          <w:tab w:val="num" w:pos="0"/>
        </w:tabs>
        <w:ind w:left="360" w:hanging="360"/>
      </w:pPr>
      <w:rPr>
        <w:rFonts w:ascii="Calibri" w:hAnsi="Calibri" w:cs="Calibri" w:hint="default"/>
        <w:sz w:val="22"/>
        <w:szCs w:val="22"/>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rPr>
        <w:rFonts w:ascii="Calibri" w:hAnsi="Calibri" w:cs="Calibri" w:hint="default"/>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8Num29"/>
    <w:lvl w:ilvl="0">
      <w:start w:val="1"/>
      <w:numFmt w:val="decimal"/>
      <w:lvlText w:val="%1."/>
      <w:lvlJc w:val="left"/>
      <w:pPr>
        <w:tabs>
          <w:tab w:val="num" w:pos="0"/>
        </w:tabs>
        <w:ind w:left="108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nsid w:val="0000001E"/>
    <w:multiLevelType w:val="multilevel"/>
    <w:tmpl w:val="0000001E"/>
    <w:name w:val="WW8Num30"/>
    <w:lvl w:ilvl="0">
      <w:start w:val="1"/>
      <w:numFmt w:val="lowerRoman"/>
      <w:lvlText w:val="%1."/>
      <w:lvlJc w:val="left"/>
      <w:pPr>
        <w:tabs>
          <w:tab w:val="num" w:pos="0"/>
        </w:tabs>
        <w:ind w:left="1485" w:hanging="360"/>
      </w:pPr>
      <w:rPr>
        <w:rFonts w:ascii="Calibri" w:hAnsi="Calibri" w:cs="Calibri" w:hint="default"/>
        <w:sz w:val="22"/>
        <w:szCs w:val="22"/>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30">
    <w:nsid w:val="0000001F"/>
    <w:multiLevelType w:val="multilevel"/>
    <w:tmpl w:val="0000001F"/>
    <w:name w:val="WW8Num31"/>
    <w:lvl w:ilvl="0">
      <w:start w:val="1"/>
      <w:numFmt w:val="bullet"/>
      <w:lvlText w:val=""/>
      <w:lvlJc w:val="left"/>
      <w:pPr>
        <w:tabs>
          <w:tab w:val="num" w:pos="0"/>
        </w:tabs>
        <w:ind w:left="1800" w:hanging="360"/>
      </w:pPr>
      <w:rPr>
        <w:rFonts w:ascii="Symbol" w:hAnsi="Symbol" w:cs="Symbol"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0000020"/>
    <w:multiLevelType w:val="multilevel"/>
    <w:tmpl w:val="00000020"/>
    <w:name w:val="WW8Num32"/>
    <w:lvl w:ilvl="0">
      <w:start w:val="6"/>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2">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540" w:hanging="180"/>
      </w:pPr>
    </w:lvl>
    <w:lvl w:ilvl="3">
      <w:start w:val="7"/>
      <w:numFmt w:val="upperRoman"/>
      <w:lvlText w:val="%4."/>
      <w:lvlJc w:val="left"/>
      <w:pPr>
        <w:tabs>
          <w:tab w:val="num" w:pos="0"/>
        </w:tabs>
        <w:ind w:left="862" w:hanging="720"/>
      </w:pPr>
      <w:rPr>
        <w:rFonts w:ascii="Calibri" w:hAnsi="Calibri" w:cs="Calibri" w:hint="default"/>
        <w:b/>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00000022"/>
    <w:name w:val="WW8Num34"/>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nsid w:val="00000023"/>
    <w:multiLevelType w:val="multilevel"/>
    <w:tmpl w:val="00000023"/>
    <w:name w:val="WW8Num35"/>
    <w:lvl w:ilvl="0">
      <w:start w:val="1"/>
      <w:numFmt w:val="decimal"/>
      <w:lvlText w:val="%1."/>
      <w:lvlJc w:val="left"/>
      <w:pPr>
        <w:tabs>
          <w:tab w:val="num" w:pos="0"/>
        </w:tabs>
        <w:ind w:left="5889"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928" w:hanging="360"/>
      </w:pPr>
      <w:rPr>
        <w:rFonts w:ascii="Calibri" w:hAnsi="Calibri" w:cs="Calibri" w:hint="default"/>
        <w:b w:val="0"/>
        <w:sz w:val="22"/>
        <w:szCs w:val="22"/>
      </w:r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5">
    <w:nsid w:val="00000024"/>
    <w:multiLevelType w:val="multilevel"/>
    <w:tmpl w:val="85EC259A"/>
    <w:name w:val="WW8Num36"/>
    <w:lvl w:ilvl="0">
      <w:start w:val="1"/>
      <w:numFmt w:val="decimal"/>
      <w:lvlText w:val="%1."/>
      <w:lvlJc w:val="left"/>
      <w:pPr>
        <w:tabs>
          <w:tab w:val="num" w:pos="360"/>
        </w:tabs>
        <w:ind w:left="360" w:hanging="360"/>
      </w:pPr>
      <w:rPr>
        <w:rFonts w:ascii="Arial" w:hAnsi="Arial" w:cs="Arial" w:hint="default"/>
        <w:b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00000025"/>
    <w:multiLevelType w:val="multilevel"/>
    <w:tmpl w:val="00000025"/>
    <w:name w:val="WW8Num37"/>
    <w:lvl w:ilvl="0">
      <w:start w:val="1"/>
      <w:numFmt w:val="lowerLetter"/>
      <w:lvlText w:val="%1)"/>
      <w:lvlJc w:val="left"/>
      <w:pPr>
        <w:tabs>
          <w:tab w:val="num" w:pos="0"/>
        </w:tabs>
        <w:ind w:left="1440" w:hanging="360"/>
      </w:pPr>
      <w:rPr>
        <w:rFonts w:ascii="Calibri" w:hAnsi="Calibri" w:cs="Calibri" w:hint="default"/>
        <w:b w:val="0"/>
        <w:color w:val="00000A"/>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00000026"/>
    <w:multiLevelType w:val="multilevel"/>
    <w:tmpl w:val="00000026"/>
    <w:name w:val="WW8Num38"/>
    <w:lvl w:ilvl="0">
      <w:start w:val="1"/>
      <w:numFmt w:val="lowerLetter"/>
      <w:lvlText w:val="%1)"/>
      <w:lvlJc w:val="left"/>
      <w:pPr>
        <w:tabs>
          <w:tab w:val="num" w:pos="0"/>
        </w:tabs>
        <w:ind w:left="1146" w:hanging="360"/>
      </w:pPr>
      <w:rPr>
        <w:rFonts w:ascii="Calibri" w:hAnsi="Calibri" w:cs="Calibri" w:hint="default"/>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00000027"/>
    <w:multiLevelType w:val="multilevel"/>
    <w:tmpl w:val="00000027"/>
    <w:name w:val="WW8Num39"/>
    <w:lvl w:ilvl="0">
      <w:start w:val="1"/>
      <w:numFmt w:val="bullet"/>
      <w:lvlText w:val=""/>
      <w:lvlJc w:val="left"/>
      <w:pPr>
        <w:tabs>
          <w:tab w:val="num" w:pos="0"/>
        </w:tabs>
        <w:ind w:left="360" w:hanging="360"/>
      </w:pPr>
      <w:rPr>
        <w:rFonts w:ascii="Wingdings" w:hAnsi="Wingdings" w:cs="Wingdings" w:hint="default"/>
        <w:b/>
        <w:bCs/>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bCs/>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bCs/>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bCs/>
        <w:sz w:val="22"/>
        <w:szCs w:val="22"/>
      </w:rPr>
    </w:lvl>
  </w:abstractNum>
  <w:abstractNum w:abstractNumId="39">
    <w:nsid w:val="00000028"/>
    <w:multiLevelType w:val="multilevel"/>
    <w:tmpl w:val="00000028"/>
    <w:name w:val="WW8Num40"/>
    <w:lvl w:ilvl="0">
      <w:start w:val="1"/>
      <w:numFmt w:val="bullet"/>
      <w:lvlText w:val=""/>
      <w:lvlJc w:val="left"/>
      <w:pPr>
        <w:tabs>
          <w:tab w:val="num" w:pos="0"/>
        </w:tabs>
        <w:ind w:left="1620" w:hanging="360"/>
      </w:pPr>
      <w:rPr>
        <w:rFonts w:ascii="Symbol" w:hAnsi="Symbol" w:cs="Symbol" w:hint="default"/>
        <w:b/>
        <w:bCs w:val="0"/>
        <w:color w:val="00000A"/>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00000029"/>
    <w:multiLevelType w:val="multilevel"/>
    <w:tmpl w:val="34505DC6"/>
    <w:name w:val="WW8Num41"/>
    <w:lvl w:ilvl="0">
      <w:start w:val="1"/>
      <w:numFmt w:val="lowerLetter"/>
      <w:lvlText w:val="%1)"/>
      <w:lvlJc w:val="left"/>
      <w:pPr>
        <w:tabs>
          <w:tab w:val="num" w:pos="0"/>
        </w:tabs>
        <w:ind w:left="900" w:hanging="360"/>
      </w:pPr>
      <w:rPr>
        <w:rFonts w:ascii="Calibri" w:hAnsi="Calibri" w:cs="Calibri" w:hint="default"/>
        <w:b w:val="0"/>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0000002A"/>
    <w:multiLevelType w:val="multilevel"/>
    <w:tmpl w:val="42007BD2"/>
    <w:name w:val="WW8Num42"/>
    <w:lvl w:ilvl="0">
      <w:start w:val="1"/>
      <w:numFmt w:val="decimal"/>
      <w:lvlText w:val="%1."/>
      <w:lvlJc w:val="left"/>
      <w:pPr>
        <w:tabs>
          <w:tab w:val="num" w:pos="360"/>
        </w:tabs>
        <w:ind w:left="360" w:hanging="360"/>
      </w:pPr>
      <w:rPr>
        <w:rFonts w:ascii="Arial" w:hAnsi="Arial" w:cs="Arial" w:hint="default"/>
        <w:b w:val="0"/>
        <w:bCs/>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0000002B"/>
    <w:multiLevelType w:val="multilevel"/>
    <w:tmpl w:val="0000002B"/>
    <w:name w:val="WW8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4897" w:hanging="360"/>
      </w:pPr>
      <w:rPr>
        <w:rFonts w:ascii="Calibri" w:hAnsi="Calibri" w:cs="Calibri" w:hint="default"/>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2C"/>
    <w:multiLevelType w:val="multilevel"/>
    <w:tmpl w:val="C6DC9DA8"/>
    <w:name w:val="WW8Num44"/>
    <w:lvl w:ilvl="0">
      <w:start w:val="1"/>
      <w:numFmt w:val="lowerLetter"/>
      <w:lvlText w:val="%1)"/>
      <w:lvlJc w:val="left"/>
      <w:pPr>
        <w:tabs>
          <w:tab w:val="num" w:pos="0"/>
        </w:tabs>
        <w:ind w:left="1068" w:hanging="360"/>
      </w:pPr>
      <w:rPr>
        <w:rFonts w:ascii="Calibri" w:hAnsi="Calibri" w:cs="Calibri" w:hint="default"/>
        <w:b w:val="0"/>
        <w:i w:val="0"/>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0000002D"/>
    <w:multiLevelType w:val="multilevel"/>
    <w:tmpl w:val="0000002D"/>
    <w:name w:val="WW8Num45"/>
    <w:lvl w:ilvl="0">
      <w:start w:val="1"/>
      <w:numFmt w:val="decimal"/>
      <w:lvlText w:val="%1."/>
      <w:lvlJc w:val="left"/>
      <w:pPr>
        <w:tabs>
          <w:tab w:val="num" w:pos="0"/>
        </w:tabs>
        <w:ind w:left="360" w:hanging="360"/>
      </w:pPr>
      <w:rPr>
        <w:rFonts w:ascii="Calibri" w:hAnsi="Calibri" w:cs="Calibri" w:hint="default"/>
        <w:sz w:val="22"/>
        <w:szCs w:val="22"/>
      </w:rPr>
    </w:lvl>
    <w:lvl w:ilvl="1">
      <w:start w:val="1"/>
      <w:numFmt w:val="lowerLetter"/>
      <w:lvlText w:val="%2)"/>
      <w:lvlJc w:val="left"/>
      <w:pPr>
        <w:tabs>
          <w:tab w:val="num" w:pos="708"/>
        </w:tabs>
        <w:ind w:left="1080" w:hanging="360"/>
      </w:pPr>
      <w:rPr>
        <w:rFonts w:ascii="Calibri" w:hAnsi="Calibri" w:cs="Calibri" w:hint="default"/>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nsid w:val="0000002E"/>
    <w:multiLevelType w:val="multilevel"/>
    <w:tmpl w:val="0000002E"/>
    <w:name w:val="WW8Num46"/>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2F"/>
    <w:multiLevelType w:val="singleLevel"/>
    <w:tmpl w:val="0000002F"/>
    <w:name w:val="WW8Num47"/>
    <w:lvl w:ilvl="0">
      <w:start w:val="1"/>
      <w:numFmt w:val="bullet"/>
      <w:lvlText w:val="−"/>
      <w:lvlJc w:val="left"/>
      <w:pPr>
        <w:tabs>
          <w:tab w:val="num" w:pos="0"/>
        </w:tabs>
        <w:ind w:left="360" w:hanging="360"/>
      </w:pPr>
      <w:rPr>
        <w:rFonts w:ascii="Calibri" w:hAnsi="Calibri" w:cs="Calibri" w:hint="default"/>
      </w:rPr>
    </w:lvl>
  </w:abstractNum>
  <w:abstractNum w:abstractNumId="47">
    <w:nsid w:val="00000030"/>
    <w:multiLevelType w:val="multilevel"/>
    <w:tmpl w:val="00000030"/>
    <w:name w:val="WW8Num48"/>
    <w:lvl w:ilvl="0">
      <w:start w:val="1"/>
      <w:numFmt w:val="bullet"/>
      <w:lvlText w:val=""/>
      <w:lvlJc w:val="left"/>
      <w:pPr>
        <w:tabs>
          <w:tab w:val="num" w:pos="0"/>
        </w:tabs>
        <w:ind w:left="2520" w:hanging="360"/>
      </w:pPr>
      <w:rPr>
        <w:rFonts w:ascii="Symbol" w:hAnsi="Symbol" w:cs="Symbol"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nsid w:val="00000031"/>
    <w:multiLevelType w:val="multilevel"/>
    <w:tmpl w:val="00000031"/>
    <w:name w:val="WW8Num49"/>
    <w:lvl w:ilvl="0">
      <w:start w:val="1"/>
      <w:numFmt w:val="decimal"/>
      <w:lvlText w:val="%1)"/>
      <w:lvlJc w:val="left"/>
      <w:pPr>
        <w:tabs>
          <w:tab w:val="num" w:pos="0"/>
        </w:tabs>
        <w:ind w:left="1776" w:hanging="360"/>
      </w:pPr>
      <w:rPr>
        <w:rFonts w:ascii="Calibri" w:hAnsi="Calibri" w:cs="Calibri" w:hint="default"/>
        <w:b w:val="0"/>
        <w:bCs w:val="0"/>
        <w:i/>
        <w:color w:val="00000A"/>
        <w:sz w:val="22"/>
        <w:szCs w:val="22"/>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49">
    <w:nsid w:val="00000032"/>
    <w:multiLevelType w:val="multilevel"/>
    <w:tmpl w:val="00000032"/>
    <w:name w:val="WW8Num5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00000033"/>
    <w:multiLevelType w:val="singleLevel"/>
    <w:tmpl w:val="00000033"/>
    <w:name w:val="WW8Num51"/>
    <w:lvl w:ilvl="0">
      <w:start w:val="1"/>
      <w:numFmt w:val="decimal"/>
      <w:lvlText w:val="%1."/>
      <w:lvlJc w:val="left"/>
      <w:pPr>
        <w:tabs>
          <w:tab w:val="num" w:pos="0"/>
        </w:tabs>
        <w:ind w:left="360" w:hanging="360"/>
      </w:pPr>
      <w:rPr>
        <w:rFonts w:ascii="Calibri" w:hAnsi="Calibri" w:cs="Calibri" w:hint="default"/>
        <w:sz w:val="22"/>
      </w:rPr>
    </w:lvl>
  </w:abstractNum>
  <w:abstractNum w:abstractNumId="51">
    <w:nsid w:val="00000034"/>
    <w:multiLevelType w:val="multilevel"/>
    <w:tmpl w:val="00000034"/>
    <w:name w:val="WW8Num52"/>
    <w:lvl w:ilvl="0">
      <w:start w:val="1"/>
      <w:numFmt w:val="bullet"/>
      <w:lvlText w:val="−"/>
      <w:lvlJc w:val="left"/>
      <w:pPr>
        <w:tabs>
          <w:tab w:val="num" w:pos="0"/>
        </w:tabs>
        <w:ind w:left="36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00000035"/>
    <w:multiLevelType w:val="singleLevel"/>
    <w:tmpl w:val="00000035"/>
    <w:name w:val="WW8Num53"/>
    <w:lvl w:ilvl="0">
      <w:start w:val="1"/>
      <w:numFmt w:val="lowerLetter"/>
      <w:lvlText w:val="%1."/>
      <w:lvlJc w:val="left"/>
      <w:pPr>
        <w:tabs>
          <w:tab w:val="num" w:pos="0"/>
        </w:tabs>
        <w:ind w:left="720" w:hanging="360"/>
      </w:pPr>
      <w:rPr>
        <w:rFonts w:ascii="Calibri" w:hAnsi="Calibri" w:cs="Calibri"/>
        <w:b/>
        <w:sz w:val="22"/>
        <w:szCs w:val="22"/>
        <w:u w:val="none"/>
      </w:rPr>
    </w:lvl>
  </w:abstractNum>
  <w:abstractNum w:abstractNumId="53">
    <w:nsid w:val="00000036"/>
    <w:multiLevelType w:val="singleLevel"/>
    <w:tmpl w:val="7CECE02A"/>
    <w:lvl w:ilvl="0">
      <w:start w:val="2"/>
      <w:numFmt w:val="upperRoman"/>
      <w:lvlText w:val="%1."/>
      <w:lvlJc w:val="left"/>
      <w:pPr>
        <w:tabs>
          <w:tab w:val="num" w:pos="0"/>
        </w:tabs>
        <w:ind w:left="720" w:hanging="720"/>
      </w:pPr>
      <w:rPr>
        <w:rFonts w:ascii="Calibri" w:hAnsi="Calibri" w:cs="Calibri" w:hint="default"/>
        <w:b/>
        <w:color w:val="00000A"/>
        <w:sz w:val="22"/>
        <w:szCs w:val="22"/>
      </w:rPr>
    </w:lvl>
  </w:abstractNum>
  <w:abstractNum w:abstractNumId="54">
    <w:nsid w:val="5E8D1869"/>
    <w:multiLevelType w:val="hybridMultilevel"/>
    <w:tmpl w:val="FDB8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A772DB"/>
    <w:multiLevelType w:val="hybridMultilevel"/>
    <w:tmpl w:val="6CEC0A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FE372CE"/>
    <w:multiLevelType w:val="hybridMultilevel"/>
    <w:tmpl w:val="56D816E4"/>
    <w:name w:val="WW8Num532"/>
    <w:lvl w:ilvl="0" w:tplc="CC30DFD8">
      <w:start w:val="1"/>
      <w:numFmt w:val="lowerLetter"/>
      <w:lvlText w:val="%1."/>
      <w:lvlJc w:val="left"/>
      <w:pPr>
        <w:tabs>
          <w:tab w:val="num" w:pos="0"/>
        </w:tabs>
        <w:ind w:left="720" w:hanging="360"/>
      </w:pPr>
      <w:rPr>
        <w:rFonts w:ascii="Calibri" w:hAnsi="Calibri" w:cs="Calibri" w:hint="default"/>
        <w:b/>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6"/>
  </w:num>
  <w:num w:numId="15">
    <w:abstractNumId w:val="17"/>
  </w:num>
  <w:num w:numId="16">
    <w:abstractNumId w:val="20"/>
  </w:num>
  <w:num w:numId="17">
    <w:abstractNumId w:val="21"/>
  </w:num>
  <w:num w:numId="18">
    <w:abstractNumId w:val="25"/>
  </w:num>
  <w:num w:numId="19">
    <w:abstractNumId w:val="26"/>
  </w:num>
  <w:num w:numId="20">
    <w:abstractNumId w:val="27"/>
  </w:num>
  <w:num w:numId="21">
    <w:abstractNumId w:val="28"/>
  </w:num>
  <w:num w:numId="22">
    <w:abstractNumId w:val="30"/>
  </w:num>
  <w:num w:numId="23">
    <w:abstractNumId w:val="32"/>
  </w:num>
  <w:num w:numId="24">
    <w:abstractNumId w:val="35"/>
  </w:num>
  <w:num w:numId="25">
    <w:abstractNumId w:val="37"/>
  </w:num>
  <w:num w:numId="26">
    <w:abstractNumId w:val="38"/>
  </w:num>
  <w:num w:numId="27">
    <w:abstractNumId w:val="41"/>
  </w:num>
  <w:num w:numId="28">
    <w:abstractNumId w:val="42"/>
  </w:num>
  <w:num w:numId="29">
    <w:abstractNumId w:val="43"/>
  </w:num>
  <w:num w:numId="30">
    <w:abstractNumId w:val="44"/>
  </w:num>
  <w:num w:numId="31">
    <w:abstractNumId w:val="45"/>
  </w:num>
  <w:num w:numId="32">
    <w:abstractNumId w:val="47"/>
  </w:num>
  <w:num w:numId="33">
    <w:abstractNumId w:val="48"/>
  </w:num>
  <w:num w:numId="34">
    <w:abstractNumId w:val="49"/>
  </w:num>
  <w:num w:numId="35">
    <w:abstractNumId w:val="50"/>
  </w:num>
  <w:num w:numId="36">
    <w:abstractNumId w:val="53"/>
  </w:num>
  <w:num w:numId="37">
    <w:abstractNumId w:val="54"/>
  </w:num>
  <w:num w:numId="38">
    <w:abstractNumId w:val="55"/>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yna Czubek">
    <w15:presenceInfo w15:providerId="None" w15:userId="Martyna Czub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5538"/>
  </w:hdrShapeDefaults>
  <w:footnotePr>
    <w:footnote w:id="-1"/>
    <w:footnote w:id="0"/>
  </w:footnotePr>
  <w:endnotePr>
    <w:endnote w:id="-1"/>
    <w:endnote w:id="0"/>
  </w:endnotePr>
  <w:compat/>
  <w:rsids>
    <w:rsidRoot w:val="00761C8C"/>
    <w:rsid w:val="00004181"/>
    <w:rsid w:val="00004368"/>
    <w:rsid w:val="000300FB"/>
    <w:rsid w:val="00031B80"/>
    <w:rsid w:val="00035B6C"/>
    <w:rsid w:val="000360F3"/>
    <w:rsid w:val="000633FB"/>
    <w:rsid w:val="00083E63"/>
    <w:rsid w:val="00085D11"/>
    <w:rsid w:val="000A796C"/>
    <w:rsid w:val="000B249F"/>
    <w:rsid w:val="000B63AA"/>
    <w:rsid w:val="000C3314"/>
    <w:rsid w:val="000C581A"/>
    <w:rsid w:val="000D26EF"/>
    <w:rsid w:val="000D3A3A"/>
    <w:rsid w:val="000E0958"/>
    <w:rsid w:val="000F1B23"/>
    <w:rsid w:val="000F236E"/>
    <w:rsid w:val="00102805"/>
    <w:rsid w:val="0010629D"/>
    <w:rsid w:val="00113A13"/>
    <w:rsid w:val="00126AD6"/>
    <w:rsid w:val="001643AB"/>
    <w:rsid w:val="00186B36"/>
    <w:rsid w:val="00195407"/>
    <w:rsid w:val="001A1273"/>
    <w:rsid w:val="001A272B"/>
    <w:rsid w:val="001F32AB"/>
    <w:rsid w:val="001F3816"/>
    <w:rsid w:val="0020216F"/>
    <w:rsid w:val="0021566E"/>
    <w:rsid w:val="00227FC9"/>
    <w:rsid w:val="00236428"/>
    <w:rsid w:val="00281E6D"/>
    <w:rsid w:val="00295D01"/>
    <w:rsid w:val="002A019A"/>
    <w:rsid w:val="002B0762"/>
    <w:rsid w:val="002B1E87"/>
    <w:rsid w:val="002B2D02"/>
    <w:rsid w:val="002B6757"/>
    <w:rsid w:val="002D20D1"/>
    <w:rsid w:val="002D7074"/>
    <w:rsid w:val="002E6998"/>
    <w:rsid w:val="002F16E8"/>
    <w:rsid w:val="002F66D8"/>
    <w:rsid w:val="00301314"/>
    <w:rsid w:val="00313DA0"/>
    <w:rsid w:val="00314035"/>
    <w:rsid w:val="0032243B"/>
    <w:rsid w:val="0033206A"/>
    <w:rsid w:val="00337B9B"/>
    <w:rsid w:val="0034461B"/>
    <w:rsid w:val="00346859"/>
    <w:rsid w:val="0034691B"/>
    <w:rsid w:val="003570CD"/>
    <w:rsid w:val="003730D4"/>
    <w:rsid w:val="00374CE6"/>
    <w:rsid w:val="003C3E67"/>
    <w:rsid w:val="003E38DE"/>
    <w:rsid w:val="003E5361"/>
    <w:rsid w:val="00405556"/>
    <w:rsid w:val="00430C1E"/>
    <w:rsid w:val="00444726"/>
    <w:rsid w:val="004458FE"/>
    <w:rsid w:val="0046396B"/>
    <w:rsid w:val="004A6683"/>
    <w:rsid w:val="004B43B8"/>
    <w:rsid w:val="004B7F64"/>
    <w:rsid w:val="004C59F7"/>
    <w:rsid w:val="004D7FEF"/>
    <w:rsid w:val="004F41C1"/>
    <w:rsid w:val="004F7522"/>
    <w:rsid w:val="0050459A"/>
    <w:rsid w:val="00515B19"/>
    <w:rsid w:val="00520D68"/>
    <w:rsid w:val="00523BB0"/>
    <w:rsid w:val="0052518B"/>
    <w:rsid w:val="005264DD"/>
    <w:rsid w:val="00526B12"/>
    <w:rsid w:val="00533B0A"/>
    <w:rsid w:val="005552FA"/>
    <w:rsid w:val="00571ABF"/>
    <w:rsid w:val="00573A54"/>
    <w:rsid w:val="00593E31"/>
    <w:rsid w:val="005A2B24"/>
    <w:rsid w:val="005D5AC3"/>
    <w:rsid w:val="005E62D5"/>
    <w:rsid w:val="00623CE2"/>
    <w:rsid w:val="00635C58"/>
    <w:rsid w:val="0063667F"/>
    <w:rsid w:val="0064724E"/>
    <w:rsid w:val="0065687C"/>
    <w:rsid w:val="00657FA5"/>
    <w:rsid w:val="00667770"/>
    <w:rsid w:val="006679F3"/>
    <w:rsid w:val="0067554C"/>
    <w:rsid w:val="00675B8F"/>
    <w:rsid w:val="00677A46"/>
    <w:rsid w:val="00681A28"/>
    <w:rsid w:val="006A5994"/>
    <w:rsid w:val="006B065C"/>
    <w:rsid w:val="006E131A"/>
    <w:rsid w:val="006E26C9"/>
    <w:rsid w:val="007512A4"/>
    <w:rsid w:val="0075391C"/>
    <w:rsid w:val="0076184F"/>
    <w:rsid w:val="00761C8C"/>
    <w:rsid w:val="00772672"/>
    <w:rsid w:val="007753CD"/>
    <w:rsid w:val="00781F25"/>
    <w:rsid w:val="00782B7F"/>
    <w:rsid w:val="00792078"/>
    <w:rsid w:val="00796D40"/>
    <w:rsid w:val="007A69A5"/>
    <w:rsid w:val="007D4382"/>
    <w:rsid w:val="007E0502"/>
    <w:rsid w:val="007F1407"/>
    <w:rsid w:val="0080593B"/>
    <w:rsid w:val="008314C5"/>
    <w:rsid w:val="008337D9"/>
    <w:rsid w:val="00850C14"/>
    <w:rsid w:val="00851041"/>
    <w:rsid w:val="008527DD"/>
    <w:rsid w:val="00862B7B"/>
    <w:rsid w:val="00864132"/>
    <w:rsid w:val="00875C26"/>
    <w:rsid w:val="00876B76"/>
    <w:rsid w:val="00897038"/>
    <w:rsid w:val="008C7206"/>
    <w:rsid w:val="008D68F4"/>
    <w:rsid w:val="008D7E14"/>
    <w:rsid w:val="008F1715"/>
    <w:rsid w:val="00900358"/>
    <w:rsid w:val="0090618B"/>
    <w:rsid w:val="00947F69"/>
    <w:rsid w:val="009629F9"/>
    <w:rsid w:val="009647CE"/>
    <w:rsid w:val="00964C5E"/>
    <w:rsid w:val="00983143"/>
    <w:rsid w:val="0099209F"/>
    <w:rsid w:val="009A0EFB"/>
    <w:rsid w:val="009B0472"/>
    <w:rsid w:val="009B2282"/>
    <w:rsid w:val="009B40F3"/>
    <w:rsid w:val="009C6C2A"/>
    <w:rsid w:val="00A0188C"/>
    <w:rsid w:val="00A01E83"/>
    <w:rsid w:val="00A05DE4"/>
    <w:rsid w:val="00A117C9"/>
    <w:rsid w:val="00A15163"/>
    <w:rsid w:val="00A17790"/>
    <w:rsid w:val="00A26B2A"/>
    <w:rsid w:val="00A334B1"/>
    <w:rsid w:val="00A344F8"/>
    <w:rsid w:val="00A502A0"/>
    <w:rsid w:val="00A71D38"/>
    <w:rsid w:val="00A7523C"/>
    <w:rsid w:val="00AA1931"/>
    <w:rsid w:val="00AA69B0"/>
    <w:rsid w:val="00AB2D4A"/>
    <w:rsid w:val="00AB7118"/>
    <w:rsid w:val="00AC47C9"/>
    <w:rsid w:val="00AC4C14"/>
    <w:rsid w:val="00AC596E"/>
    <w:rsid w:val="00AE7766"/>
    <w:rsid w:val="00AF0668"/>
    <w:rsid w:val="00B059CD"/>
    <w:rsid w:val="00B1228C"/>
    <w:rsid w:val="00B2349E"/>
    <w:rsid w:val="00B31A21"/>
    <w:rsid w:val="00B4423C"/>
    <w:rsid w:val="00B50028"/>
    <w:rsid w:val="00B56E4A"/>
    <w:rsid w:val="00B676DE"/>
    <w:rsid w:val="00B80907"/>
    <w:rsid w:val="00B83FDC"/>
    <w:rsid w:val="00B8445B"/>
    <w:rsid w:val="00B95845"/>
    <w:rsid w:val="00BA60DE"/>
    <w:rsid w:val="00BB1143"/>
    <w:rsid w:val="00BE67D8"/>
    <w:rsid w:val="00BF382C"/>
    <w:rsid w:val="00C23773"/>
    <w:rsid w:val="00C30CD3"/>
    <w:rsid w:val="00C363AD"/>
    <w:rsid w:val="00C44E29"/>
    <w:rsid w:val="00C53000"/>
    <w:rsid w:val="00C65036"/>
    <w:rsid w:val="00C7708A"/>
    <w:rsid w:val="00C77A60"/>
    <w:rsid w:val="00C83234"/>
    <w:rsid w:val="00C92AAC"/>
    <w:rsid w:val="00CA0D57"/>
    <w:rsid w:val="00CA4837"/>
    <w:rsid w:val="00CA56D6"/>
    <w:rsid w:val="00CB4067"/>
    <w:rsid w:val="00CB7FE6"/>
    <w:rsid w:val="00CD32A5"/>
    <w:rsid w:val="00CE705D"/>
    <w:rsid w:val="00D01968"/>
    <w:rsid w:val="00D049E7"/>
    <w:rsid w:val="00D274C5"/>
    <w:rsid w:val="00D640E3"/>
    <w:rsid w:val="00D83F92"/>
    <w:rsid w:val="00DA3D3C"/>
    <w:rsid w:val="00DB7528"/>
    <w:rsid w:val="00DD12D9"/>
    <w:rsid w:val="00DD4A99"/>
    <w:rsid w:val="00DE436F"/>
    <w:rsid w:val="00DE5576"/>
    <w:rsid w:val="00DF0AEC"/>
    <w:rsid w:val="00DF1536"/>
    <w:rsid w:val="00DF7819"/>
    <w:rsid w:val="00E01834"/>
    <w:rsid w:val="00E078F4"/>
    <w:rsid w:val="00E260A3"/>
    <w:rsid w:val="00E313EA"/>
    <w:rsid w:val="00E36677"/>
    <w:rsid w:val="00E404CA"/>
    <w:rsid w:val="00E66DF8"/>
    <w:rsid w:val="00E71A93"/>
    <w:rsid w:val="00E75DF0"/>
    <w:rsid w:val="00E81D8A"/>
    <w:rsid w:val="00EB0A8B"/>
    <w:rsid w:val="00EB4D8D"/>
    <w:rsid w:val="00EC6F7F"/>
    <w:rsid w:val="00EF0271"/>
    <w:rsid w:val="00EF29C5"/>
    <w:rsid w:val="00F03D62"/>
    <w:rsid w:val="00F13C5C"/>
    <w:rsid w:val="00F13C96"/>
    <w:rsid w:val="00F15C80"/>
    <w:rsid w:val="00F24DE9"/>
    <w:rsid w:val="00F24DF1"/>
    <w:rsid w:val="00F4008B"/>
    <w:rsid w:val="00F665CE"/>
    <w:rsid w:val="00F70FA7"/>
    <w:rsid w:val="00FB46CA"/>
    <w:rsid w:val="00FC6AFA"/>
    <w:rsid w:val="00FD03E8"/>
    <w:rsid w:val="00FD1418"/>
    <w:rsid w:val="00FE0491"/>
    <w:rsid w:val="00FF63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DA0"/>
    <w:pPr>
      <w:suppressAutoHyphens/>
      <w:spacing w:after="200" w:line="276" w:lineRule="auto"/>
    </w:pPr>
    <w:rPr>
      <w:rFonts w:ascii="Calibri" w:hAnsi="Calibri" w:cs="Calibri"/>
      <w:sz w:val="22"/>
      <w:szCs w:val="22"/>
      <w:lang w:eastAsia="zh-CN"/>
    </w:rPr>
  </w:style>
  <w:style w:type="paragraph" w:styleId="Nagwek1">
    <w:name w:val="heading 1"/>
    <w:basedOn w:val="WW-Domylny"/>
    <w:next w:val="Tekstpodstawowy"/>
    <w:qFormat/>
    <w:rsid w:val="00313DA0"/>
    <w:pPr>
      <w:keepNext/>
      <w:spacing w:before="240" w:after="60"/>
      <w:outlineLvl w:val="0"/>
    </w:pPr>
    <w:rPr>
      <w:rFonts w:ascii="Arial" w:hAnsi="Arial" w:cs="Arial"/>
      <w:b/>
      <w:bCs/>
      <w:sz w:val="32"/>
      <w:szCs w:val="32"/>
    </w:rPr>
  </w:style>
  <w:style w:type="paragraph" w:styleId="Nagwek2">
    <w:name w:val="heading 2"/>
    <w:basedOn w:val="WW-Domylny"/>
    <w:next w:val="Tekstpodstawowy"/>
    <w:qFormat/>
    <w:rsid w:val="00313DA0"/>
    <w:pPr>
      <w:keepNext/>
      <w:numPr>
        <w:ilvl w:val="1"/>
        <w:numId w:val="1"/>
      </w:numPr>
      <w:spacing w:line="360" w:lineRule="auto"/>
      <w:outlineLvl w:val="1"/>
    </w:pPr>
    <w:rPr>
      <w:b/>
    </w:rPr>
  </w:style>
  <w:style w:type="paragraph" w:styleId="Nagwek3">
    <w:name w:val="heading 3"/>
    <w:basedOn w:val="WW-Domylny"/>
    <w:next w:val="Tekstpodstawowy"/>
    <w:qFormat/>
    <w:rsid w:val="00313DA0"/>
    <w:pPr>
      <w:keepNext/>
      <w:numPr>
        <w:ilvl w:val="2"/>
        <w:numId w:val="1"/>
      </w:numPr>
      <w:shd w:val="clear" w:color="auto" w:fill="FFFFFF"/>
      <w:jc w:val="both"/>
      <w:outlineLvl w:val="2"/>
    </w:pPr>
    <w:rPr>
      <w:b/>
      <w:color w:val="000000"/>
    </w:rPr>
  </w:style>
  <w:style w:type="paragraph" w:styleId="Nagwek4">
    <w:name w:val="heading 4"/>
    <w:basedOn w:val="WW-Domylny"/>
    <w:next w:val="Tekstpodstawowy"/>
    <w:qFormat/>
    <w:rsid w:val="00313DA0"/>
    <w:pPr>
      <w:keepNext/>
      <w:numPr>
        <w:ilvl w:val="3"/>
        <w:numId w:val="1"/>
      </w:numPr>
      <w:jc w:val="both"/>
      <w:outlineLvl w:val="3"/>
    </w:pPr>
    <w:rPr>
      <w:b/>
    </w:rPr>
  </w:style>
  <w:style w:type="paragraph" w:styleId="Nagwek9">
    <w:name w:val="heading 9"/>
    <w:basedOn w:val="WW-Domylny"/>
    <w:next w:val="Tekstpodstawowy"/>
    <w:qFormat/>
    <w:rsid w:val="00313DA0"/>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13DA0"/>
  </w:style>
  <w:style w:type="character" w:customStyle="1" w:styleId="WW8Num1z1">
    <w:name w:val="WW8Num1z1"/>
    <w:rsid w:val="00313DA0"/>
  </w:style>
  <w:style w:type="character" w:customStyle="1" w:styleId="WW8Num1z2">
    <w:name w:val="WW8Num1z2"/>
    <w:rsid w:val="00313DA0"/>
  </w:style>
  <w:style w:type="character" w:customStyle="1" w:styleId="WW8Num1z3">
    <w:name w:val="WW8Num1z3"/>
    <w:rsid w:val="00313DA0"/>
  </w:style>
  <w:style w:type="character" w:customStyle="1" w:styleId="WW8Num1z4">
    <w:name w:val="WW8Num1z4"/>
    <w:rsid w:val="00313DA0"/>
  </w:style>
  <w:style w:type="character" w:customStyle="1" w:styleId="WW8Num1z5">
    <w:name w:val="WW8Num1z5"/>
    <w:rsid w:val="00313DA0"/>
  </w:style>
  <w:style w:type="character" w:customStyle="1" w:styleId="WW8Num1z6">
    <w:name w:val="WW8Num1z6"/>
    <w:rsid w:val="00313DA0"/>
  </w:style>
  <w:style w:type="character" w:customStyle="1" w:styleId="WW8Num1z7">
    <w:name w:val="WW8Num1z7"/>
    <w:rsid w:val="00313DA0"/>
  </w:style>
  <w:style w:type="character" w:customStyle="1" w:styleId="WW8Num1z8">
    <w:name w:val="WW8Num1z8"/>
    <w:rsid w:val="00313DA0"/>
  </w:style>
  <w:style w:type="character" w:customStyle="1" w:styleId="WW8Num2z0">
    <w:name w:val="WW8Num2z0"/>
    <w:rsid w:val="00313DA0"/>
    <w:rPr>
      <w:rFonts w:ascii="Wingdings" w:hAnsi="Wingdings" w:cs="Wingdings" w:hint="default"/>
      <w:b/>
      <w:bCs w:val="0"/>
      <w:color w:val="00000A"/>
      <w:sz w:val="22"/>
      <w:szCs w:val="22"/>
    </w:rPr>
  </w:style>
  <w:style w:type="character" w:customStyle="1" w:styleId="WW8Num2z1">
    <w:name w:val="WW8Num2z1"/>
    <w:rsid w:val="00313DA0"/>
    <w:rPr>
      <w:rFonts w:ascii="Courier New" w:hAnsi="Courier New" w:cs="Courier New" w:hint="default"/>
    </w:rPr>
  </w:style>
  <w:style w:type="character" w:customStyle="1" w:styleId="WW8Num2z3">
    <w:name w:val="WW8Num2z3"/>
    <w:rsid w:val="00313DA0"/>
    <w:rPr>
      <w:rFonts w:ascii="Symbol" w:hAnsi="Symbol" w:cs="Symbol" w:hint="default"/>
    </w:rPr>
  </w:style>
  <w:style w:type="character" w:customStyle="1" w:styleId="WW8Num3z0">
    <w:name w:val="WW8Num3z0"/>
    <w:rsid w:val="00313DA0"/>
    <w:rPr>
      <w:rFonts w:ascii="Calibri" w:hAnsi="Calibri" w:cs="Calibri" w:hint="default"/>
      <w:sz w:val="22"/>
      <w:szCs w:val="22"/>
    </w:rPr>
  </w:style>
  <w:style w:type="character" w:customStyle="1" w:styleId="WW8Num3z1">
    <w:name w:val="WW8Num3z1"/>
    <w:rsid w:val="00313DA0"/>
  </w:style>
  <w:style w:type="character" w:customStyle="1" w:styleId="WW8Num3z2">
    <w:name w:val="WW8Num3z2"/>
    <w:rsid w:val="00313DA0"/>
  </w:style>
  <w:style w:type="character" w:customStyle="1" w:styleId="WW8Num3z3">
    <w:name w:val="WW8Num3z3"/>
    <w:rsid w:val="00313DA0"/>
  </w:style>
  <w:style w:type="character" w:customStyle="1" w:styleId="WW8Num3z4">
    <w:name w:val="WW8Num3z4"/>
    <w:rsid w:val="00313DA0"/>
  </w:style>
  <w:style w:type="character" w:customStyle="1" w:styleId="WW8Num3z5">
    <w:name w:val="WW8Num3z5"/>
    <w:rsid w:val="00313DA0"/>
  </w:style>
  <w:style w:type="character" w:customStyle="1" w:styleId="WW8Num3z6">
    <w:name w:val="WW8Num3z6"/>
    <w:rsid w:val="00313DA0"/>
  </w:style>
  <w:style w:type="character" w:customStyle="1" w:styleId="WW8Num3z7">
    <w:name w:val="WW8Num3z7"/>
    <w:rsid w:val="00313DA0"/>
  </w:style>
  <w:style w:type="character" w:customStyle="1" w:styleId="WW8Num3z8">
    <w:name w:val="WW8Num3z8"/>
    <w:rsid w:val="00313DA0"/>
  </w:style>
  <w:style w:type="character" w:customStyle="1" w:styleId="WW8Num4z0">
    <w:name w:val="WW8Num4z0"/>
    <w:rsid w:val="00313DA0"/>
    <w:rPr>
      <w:rFonts w:ascii="Calibri" w:hAnsi="Calibri" w:cs="Calibri" w:hint="default"/>
      <w:sz w:val="22"/>
      <w:szCs w:val="22"/>
    </w:rPr>
  </w:style>
  <w:style w:type="character" w:customStyle="1" w:styleId="WW8Num4z1">
    <w:name w:val="WW8Num4z1"/>
    <w:rsid w:val="00313DA0"/>
  </w:style>
  <w:style w:type="character" w:customStyle="1" w:styleId="WW8Num4z2">
    <w:name w:val="WW8Num4z2"/>
    <w:rsid w:val="00313DA0"/>
  </w:style>
  <w:style w:type="character" w:customStyle="1" w:styleId="WW8Num4z3">
    <w:name w:val="WW8Num4z3"/>
    <w:rsid w:val="00313DA0"/>
  </w:style>
  <w:style w:type="character" w:customStyle="1" w:styleId="WW8Num4z4">
    <w:name w:val="WW8Num4z4"/>
    <w:rsid w:val="00313DA0"/>
  </w:style>
  <w:style w:type="character" w:customStyle="1" w:styleId="WW8Num4z5">
    <w:name w:val="WW8Num4z5"/>
    <w:rsid w:val="00313DA0"/>
  </w:style>
  <w:style w:type="character" w:customStyle="1" w:styleId="WW8Num4z6">
    <w:name w:val="WW8Num4z6"/>
    <w:rsid w:val="00313DA0"/>
  </w:style>
  <w:style w:type="character" w:customStyle="1" w:styleId="WW8Num4z7">
    <w:name w:val="WW8Num4z7"/>
    <w:rsid w:val="00313DA0"/>
  </w:style>
  <w:style w:type="character" w:customStyle="1" w:styleId="WW8Num4z8">
    <w:name w:val="WW8Num4z8"/>
    <w:rsid w:val="00313DA0"/>
  </w:style>
  <w:style w:type="character" w:customStyle="1" w:styleId="WW8Num5z0">
    <w:name w:val="WW8Num5z0"/>
    <w:rsid w:val="00313DA0"/>
    <w:rPr>
      <w:rFonts w:ascii="Calibri" w:hAnsi="Calibri" w:cs="Calibri" w:hint="default"/>
      <w:b/>
      <w:i w:val="0"/>
      <w:sz w:val="22"/>
      <w:szCs w:val="22"/>
    </w:rPr>
  </w:style>
  <w:style w:type="character" w:customStyle="1" w:styleId="WW8Num5z1">
    <w:name w:val="WW8Num5z1"/>
    <w:rsid w:val="00313DA0"/>
  </w:style>
  <w:style w:type="character" w:customStyle="1" w:styleId="WW8Num5z2">
    <w:name w:val="WW8Num5z2"/>
    <w:rsid w:val="00313DA0"/>
  </w:style>
  <w:style w:type="character" w:customStyle="1" w:styleId="WW8Num5z3">
    <w:name w:val="WW8Num5z3"/>
    <w:rsid w:val="00313DA0"/>
  </w:style>
  <w:style w:type="character" w:customStyle="1" w:styleId="WW8Num5z4">
    <w:name w:val="WW8Num5z4"/>
    <w:rsid w:val="00313DA0"/>
  </w:style>
  <w:style w:type="character" w:customStyle="1" w:styleId="WW8Num5z5">
    <w:name w:val="WW8Num5z5"/>
    <w:rsid w:val="00313DA0"/>
  </w:style>
  <w:style w:type="character" w:customStyle="1" w:styleId="WW8Num5z6">
    <w:name w:val="WW8Num5z6"/>
    <w:rsid w:val="00313DA0"/>
  </w:style>
  <w:style w:type="character" w:customStyle="1" w:styleId="WW8Num5z7">
    <w:name w:val="WW8Num5z7"/>
    <w:rsid w:val="00313DA0"/>
  </w:style>
  <w:style w:type="character" w:customStyle="1" w:styleId="WW8Num5z8">
    <w:name w:val="WW8Num5z8"/>
    <w:rsid w:val="00313DA0"/>
  </w:style>
  <w:style w:type="character" w:customStyle="1" w:styleId="WW8Num6z0">
    <w:name w:val="WW8Num6z0"/>
    <w:rsid w:val="00313DA0"/>
    <w:rPr>
      <w:rFonts w:ascii="Calibri" w:hAnsi="Calibri" w:cs="Calibri" w:hint="default"/>
      <w:sz w:val="22"/>
      <w:szCs w:val="22"/>
    </w:rPr>
  </w:style>
  <w:style w:type="character" w:customStyle="1" w:styleId="WW8Num6z1">
    <w:name w:val="WW8Num6z1"/>
    <w:rsid w:val="00313DA0"/>
  </w:style>
  <w:style w:type="character" w:customStyle="1" w:styleId="WW8Num6z2">
    <w:name w:val="WW8Num6z2"/>
    <w:rsid w:val="00313DA0"/>
  </w:style>
  <w:style w:type="character" w:customStyle="1" w:styleId="WW8Num6z3">
    <w:name w:val="WW8Num6z3"/>
    <w:rsid w:val="00313DA0"/>
  </w:style>
  <w:style w:type="character" w:customStyle="1" w:styleId="WW8Num6z4">
    <w:name w:val="WW8Num6z4"/>
    <w:rsid w:val="00313DA0"/>
  </w:style>
  <w:style w:type="character" w:customStyle="1" w:styleId="WW8Num6z5">
    <w:name w:val="WW8Num6z5"/>
    <w:rsid w:val="00313DA0"/>
  </w:style>
  <w:style w:type="character" w:customStyle="1" w:styleId="WW8Num6z6">
    <w:name w:val="WW8Num6z6"/>
    <w:rsid w:val="00313DA0"/>
  </w:style>
  <w:style w:type="character" w:customStyle="1" w:styleId="WW8Num6z7">
    <w:name w:val="WW8Num6z7"/>
    <w:rsid w:val="00313DA0"/>
  </w:style>
  <w:style w:type="character" w:customStyle="1" w:styleId="WW8Num6z8">
    <w:name w:val="WW8Num6z8"/>
    <w:rsid w:val="00313DA0"/>
  </w:style>
  <w:style w:type="character" w:customStyle="1" w:styleId="WW8Num7z0">
    <w:name w:val="WW8Num7z0"/>
    <w:rsid w:val="00313DA0"/>
    <w:rPr>
      <w:rFonts w:cs="Calibri"/>
      <w:b/>
      <w:bCs w:val="0"/>
      <w:color w:val="00000A"/>
      <w:sz w:val="22"/>
      <w:szCs w:val="22"/>
    </w:rPr>
  </w:style>
  <w:style w:type="character" w:customStyle="1" w:styleId="WW8Num7z1">
    <w:name w:val="WW8Num7z1"/>
    <w:rsid w:val="00313DA0"/>
  </w:style>
  <w:style w:type="character" w:customStyle="1" w:styleId="WW8Num7z2">
    <w:name w:val="WW8Num7z2"/>
    <w:rsid w:val="00313DA0"/>
  </w:style>
  <w:style w:type="character" w:customStyle="1" w:styleId="WW8Num7z3">
    <w:name w:val="WW8Num7z3"/>
    <w:rsid w:val="00313DA0"/>
  </w:style>
  <w:style w:type="character" w:customStyle="1" w:styleId="WW8Num7z4">
    <w:name w:val="WW8Num7z4"/>
    <w:rsid w:val="00313DA0"/>
  </w:style>
  <w:style w:type="character" w:customStyle="1" w:styleId="WW8Num7z5">
    <w:name w:val="WW8Num7z5"/>
    <w:rsid w:val="00313DA0"/>
  </w:style>
  <w:style w:type="character" w:customStyle="1" w:styleId="WW8Num7z6">
    <w:name w:val="WW8Num7z6"/>
    <w:rsid w:val="00313DA0"/>
  </w:style>
  <w:style w:type="character" w:customStyle="1" w:styleId="WW8Num7z7">
    <w:name w:val="WW8Num7z7"/>
    <w:rsid w:val="00313DA0"/>
  </w:style>
  <w:style w:type="character" w:customStyle="1" w:styleId="WW8Num7z8">
    <w:name w:val="WW8Num7z8"/>
    <w:rsid w:val="00313DA0"/>
  </w:style>
  <w:style w:type="character" w:customStyle="1" w:styleId="WW8Num8z0">
    <w:name w:val="WW8Num8z0"/>
    <w:rsid w:val="00313DA0"/>
    <w:rPr>
      <w:rFonts w:ascii="Calibri" w:hAnsi="Calibri" w:cs="Calibri" w:hint="default"/>
      <w:sz w:val="22"/>
      <w:szCs w:val="22"/>
    </w:rPr>
  </w:style>
  <w:style w:type="character" w:customStyle="1" w:styleId="WW8Num8z1">
    <w:name w:val="WW8Num8z1"/>
    <w:rsid w:val="00313DA0"/>
  </w:style>
  <w:style w:type="character" w:customStyle="1" w:styleId="WW8Num8z2">
    <w:name w:val="WW8Num8z2"/>
    <w:rsid w:val="00313DA0"/>
  </w:style>
  <w:style w:type="character" w:customStyle="1" w:styleId="WW8Num8z3">
    <w:name w:val="WW8Num8z3"/>
    <w:rsid w:val="00313DA0"/>
  </w:style>
  <w:style w:type="character" w:customStyle="1" w:styleId="WW8Num8z4">
    <w:name w:val="WW8Num8z4"/>
    <w:rsid w:val="00313DA0"/>
  </w:style>
  <w:style w:type="character" w:customStyle="1" w:styleId="WW8Num8z5">
    <w:name w:val="WW8Num8z5"/>
    <w:rsid w:val="00313DA0"/>
  </w:style>
  <w:style w:type="character" w:customStyle="1" w:styleId="WW8Num8z6">
    <w:name w:val="WW8Num8z6"/>
    <w:rsid w:val="00313DA0"/>
  </w:style>
  <w:style w:type="character" w:customStyle="1" w:styleId="WW8Num8z7">
    <w:name w:val="WW8Num8z7"/>
    <w:rsid w:val="00313DA0"/>
  </w:style>
  <w:style w:type="character" w:customStyle="1" w:styleId="WW8Num8z8">
    <w:name w:val="WW8Num8z8"/>
    <w:rsid w:val="00313DA0"/>
  </w:style>
  <w:style w:type="character" w:customStyle="1" w:styleId="WW8Num9z0">
    <w:name w:val="WW8Num9z0"/>
    <w:rsid w:val="00313DA0"/>
    <w:rPr>
      <w:rFonts w:ascii="Calibri" w:hAnsi="Calibri" w:cs="Calibri" w:hint="default"/>
      <w:b/>
      <w:sz w:val="22"/>
      <w:szCs w:val="22"/>
    </w:rPr>
  </w:style>
  <w:style w:type="character" w:customStyle="1" w:styleId="WW8Num9z1">
    <w:name w:val="WW8Num9z1"/>
    <w:rsid w:val="00313DA0"/>
    <w:rPr>
      <w:rFonts w:ascii="Calibri" w:hAnsi="Calibri" w:cs="Calibri" w:hint="default"/>
      <w:b w:val="0"/>
      <w:sz w:val="22"/>
      <w:szCs w:val="22"/>
    </w:rPr>
  </w:style>
  <w:style w:type="character" w:customStyle="1" w:styleId="WW8Num9z2">
    <w:name w:val="WW8Num9z2"/>
    <w:rsid w:val="00313DA0"/>
  </w:style>
  <w:style w:type="character" w:customStyle="1" w:styleId="WW8Num9z3">
    <w:name w:val="WW8Num9z3"/>
    <w:rsid w:val="00313DA0"/>
  </w:style>
  <w:style w:type="character" w:customStyle="1" w:styleId="WW8Num9z4">
    <w:name w:val="WW8Num9z4"/>
    <w:rsid w:val="00313DA0"/>
  </w:style>
  <w:style w:type="character" w:customStyle="1" w:styleId="WW8Num9z5">
    <w:name w:val="WW8Num9z5"/>
    <w:rsid w:val="00313DA0"/>
  </w:style>
  <w:style w:type="character" w:customStyle="1" w:styleId="WW8Num9z6">
    <w:name w:val="WW8Num9z6"/>
    <w:rsid w:val="00313DA0"/>
  </w:style>
  <w:style w:type="character" w:customStyle="1" w:styleId="WW8Num9z7">
    <w:name w:val="WW8Num9z7"/>
    <w:rsid w:val="00313DA0"/>
  </w:style>
  <w:style w:type="character" w:customStyle="1" w:styleId="WW8Num9z8">
    <w:name w:val="WW8Num9z8"/>
    <w:rsid w:val="00313DA0"/>
  </w:style>
  <w:style w:type="character" w:customStyle="1" w:styleId="WW8Num10z0">
    <w:name w:val="WW8Num10z0"/>
    <w:rsid w:val="00313DA0"/>
    <w:rPr>
      <w:rFonts w:ascii="Calibri" w:hAnsi="Calibri" w:cs="Calibri" w:hint="default"/>
      <w:sz w:val="22"/>
      <w:szCs w:val="22"/>
    </w:rPr>
  </w:style>
  <w:style w:type="character" w:customStyle="1" w:styleId="WW8Num10z1">
    <w:name w:val="WW8Num10z1"/>
    <w:rsid w:val="00313DA0"/>
  </w:style>
  <w:style w:type="character" w:customStyle="1" w:styleId="WW8Num10z2">
    <w:name w:val="WW8Num10z2"/>
    <w:rsid w:val="00313DA0"/>
  </w:style>
  <w:style w:type="character" w:customStyle="1" w:styleId="WW8Num10z3">
    <w:name w:val="WW8Num10z3"/>
    <w:rsid w:val="00313DA0"/>
  </w:style>
  <w:style w:type="character" w:customStyle="1" w:styleId="WW8Num10z4">
    <w:name w:val="WW8Num10z4"/>
    <w:rsid w:val="00313DA0"/>
  </w:style>
  <w:style w:type="character" w:customStyle="1" w:styleId="WW8Num10z5">
    <w:name w:val="WW8Num10z5"/>
    <w:rsid w:val="00313DA0"/>
  </w:style>
  <w:style w:type="character" w:customStyle="1" w:styleId="WW8Num10z6">
    <w:name w:val="WW8Num10z6"/>
    <w:rsid w:val="00313DA0"/>
  </w:style>
  <w:style w:type="character" w:customStyle="1" w:styleId="WW8Num10z7">
    <w:name w:val="WW8Num10z7"/>
    <w:rsid w:val="00313DA0"/>
  </w:style>
  <w:style w:type="character" w:customStyle="1" w:styleId="WW8Num10z8">
    <w:name w:val="WW8Num10z8"/>
    <w:rsid w:val="00313DA0"/>
  </w:style>
  <w:style w:type="character" w:customStyle="1" w:styleId="WW8Num11z0">
    <w:name w:val="WW8Num11z0"/>
    <w:rsid w:val="00313DA0"/>
    <w:rPr>
      <w:rFonts w:ascii="Calibri" w:hAnsi="Calibri" w:cs="Calibri" w:hint="default"/>
      <w:b/>
      <w:sz w:val="22"/>
    </w:rPr>
  </w:style>
  <w:style w:type="character" w:customStyle="1" w:styleId="WW8Num11z1">
    <w:name w:val="WW8Num11z1"/>
    <w:rsid w:val="00313DA0"/>
  </w:style>
  <w:style w:type="character" w:customStyle="1" w:styleId="WW8Num11z2">
    <w:name w:val="WW8Num11z2"/>
    <w:rsid w:val="00313DA0"/>
  </w:style>
  <w:style w:type="character" w:customStyle="1" w:styleId="WW8Num11z3">
    <w:name w:val="WW8Num11z3"/>
    <w:rsid w:val="00313DA0"/>
  </w:style>
  <w:style w:type="character" w:customStyle="1" w:styleId="WW8Num11z4">
    <w:name w:val="WW8Num11z4"/>
    <w:rsid w:val="00313DA0"/>
  </w:style>
  <w:style w:type="character" w:customStyle="1" w:styleId="WW8Num11z5">
    <w:name w:val="WW8Num11z5"/>
    <w:rsid w:val="00313DA0"/>
  </w:style>
  <w:style w:type="character" w:customStyle="1" w:styleId="WW8Num11z6">
    <w:name w:val="WW8Num11z6"/>
    <w:rsid w:val="00313DA0"/>
  </w:style>
  <w:style w:type="character" w:customStyle="1" w:styleId="WW8Num11z7">
    <w:name w:val="WW8Num11z7"/>
    <w:rsid w:val="00313DA0"/>
  </w:style>
  <w:style w:type="character" w:customStyle="1" w:styleId="WW8Num11z8">
    <w:name w:val="WW8Num11z8"/>
    <w:rsid w:val="00313DA0"/>
  </w:style>
  <w:style w:type="character" w:customStyle="1" w:styleId="WW8Num12z0">
    <w:name w:val="WW8Num12z0"/>
    <w:rsid w:val="00313DA0"/>
    <w:rPr>
      <w:rFonts w:ascii="Calibri" w:hAnsi="Calibri" w:cs="Calibri" w:hint="default"/>
      <w:sz w:val="22"/>
      <w:szCs w:val="22"/>
    </w:rPr>
  </w:style>
  <w:style w:type="character" w:customStyle="1" w:styleId="WW8Num12z1">
    <w:name w:val="WW8Num12z1"/>
    <w:rsid w:val="00313DA0"/>
  </w:style>
  <w:style w:type="character" w:customStyle="1" w:styleId="WW8Num12z2">
    <w:name w:val="WW8Num12z2"/>
    <w:rsid w:val="00313DA0"/>
  </w:style>
  <w:style w:type="character" w:customStyle="1" w:styleId="WW8Num12z3">
    <w:name w:val="WW8Num12z3"/>
    <w:rsid w:val="00313DA0"/>
  </w:style>
  <w:style w:type="character" w:customStyle="1" w:styleId="WW8Num12z4">
    <w:name w:val="WW8Num12z4"/>
    <w:rsid w:val="00313DA0"/>
  </w:style>
  <w:style w:type="character" w:customStyle="1" w:styleId="WW8Num12z5">
    <w:name w:val="WW8Num12z5"/>
    <w:rsid w:val="00313DA0"/>
  </w:style>
  <w:style w:type="character" w:customStyle="1" w:styleId="WW8Num12z6">
    <w:name w:val="WW8Num12z6"/>
    <w:rsid w:val="00313DA0"/>
  </w:style>
  <w:style w:type="character" w:customStyle="1" w:styleId="WW8Num12z7">
    <w:name w:val="WW8Num12z7"/>
    <w:rsid w:val="00313DA0"/>
  </w:style>
  <w:style w:type="character" w:customStyle="1" w:styleId="WW8Num12z8">
    <w:name w:val="WW8Num12z8"/>
    <w:rsid w:val="00313DA0"/>
  </w:style>
  <w:style w:type="character" w:customStyle="1" w:styleId="WW8Num13z0">
    <w:name w:val="WW8Num13z0"/>
    <w:rsid w:val="00313DA0"/>
    <w:rPr>
      <w:rFonts w:ascii="Calibri" w:hAnsi="Calibri" w:cs="Calibri" w:hint="default"/>
      <w:b w:val="0"/>
      <w:sz w:val="22"/>
    </w:rPr>
  </w:style>
  <w:style w:type="character" w:customStyle="1" w:styleId="WW8Num13z1">
    <w:name w:val="WW8Num13z1"/>
    <w:rsid w:val="00313DA0"/>
  </w:style>
  <w:style w:type="character" w:customStyle="1" w:styleId="WW8Num13z2">
    <w:name w:val="WW8Num13z2"/>
    <w:rsid w:val="00313DA0"/>
  </w:style>
  <w:style w:type="character" w:customStyle="1" w:styleId="WW8Num13z3">
    <w:name w:val="WW8Num13z3"/>
    <w:rsid w:val="00313DA0"/>
  </w:style>
  <w:style w:type="character" w:customStyle="1" w:styleId="WW8Num13z4">
    <w:name w:val="WW8Num13z4"/>
    <w:rsid w:val="00313DA0"/>
  </w:style>
  <w:style w:type="character" w:customStyle="1" w:styleId="WW8Num13z5">
    <w:name w:val="WW8Num13z5"/>
    <w:rsid w:val="00313DA0"/>
  </w:style>
  <w:style w:type="character" w:customStyle="1" w:styleId="WW8Num13z6">
    <w:name w:val="WW8Num13z6"/>
    <w:rsid w:val="00313DA0"/>
  </w:style>
  <w:style w:type="character" w:customStyle="1" w:styleId="WW8Num13z7">
    <w:name w:val="WW8Num13z7"/>
    <w:rsid w:val="00313DA0"/>
  </w:style>
  <w:style w:type="character" w:customStyle="1" w:styleId="WW8Num13z8">
    <w:name w:val="WW8Num13z8"/>
    <w:rsid w:val="00313DA0"/>
  </w:style>
  <w:style w:type="character" w:customStyle="1" w:styleId="WW8Num14z0">
    <w:name w:val="WW8Num14z0"/>
    <w:rsid w:val="00313DA0"/>
    <w:rPr>
      <w:rFonts w:ascii="Calibri" w:hAnsi="Calibri" w:cs="Calibri" w:hint="default"/>
      <w:b/>
      <w:bCs w:val="0"/>
      <w:color w:val="00000A"/>
      <w:sz w:val="22"/>
      <w:szCs w:val="22"/>
    </w:rPr>
  </w:style>
  <w:style w:type="character" w:customStyle="1" w:styleId="WW8Num14z1">
    <w:name w:val="WW8Num14z1"/>
    <w:rsid w:val="00313DA0"/>
    <w:rPr>
      <w:rFonts w:ascii="Calibri" w:hAnsi="Calibri" w:cs="Calibri" w:hint="default"/>
      <w:b w:val="0"/>
      <w:bCs w:val="0"/>
      <w:color w:val="00000A"/>
      <w:sz w:val="22"/>
      <w:szCs w:val="22"/>
    </w:rPr>
  </w:style>
  <w:style w:type="character" w:customStyle="1" w:styleId="WW8Num14z2">
    <w:name w:val="WW8Num14z2"/>
    <w:rsid w:val="00313DA0"/>
  </w:style>
  <w:style w:type="character" w:customStyle="1" w:styleId="WW8Num14z3">
    <w:name w:val="WW8Num14z3"/>
    <w:rsid w:val="00313DA0"/>
  </w:style>
  <w:style w:type="character" w:customStyle="1" w:styleId="WW8Num14z4">
    <w:name w:val="WW8Num14z4"/>
    <w:rsid w:val="00313DA0"/>
  </w:style>
  <w:style w:type="character" w:customStyle="1" w:styleId="WW8Num14z5">
    <w:name w:val="WW8Num14z5"/>
    <w:rsid w:val="00313DA0"/>
  </w:style>
  <w:style w:type="character" w:customStyle="1" w:styleId="WW8Num14z6">
    <w:name w:val="WW8Num14z6"/>
    <w:rsid w:val="00313DA0"/>
  </w:style>
  <w:style w:type="character" w:customStyle="1" w:styleId="WW8Num14z7">
    <w:name w:val="WW8Num14z7"/>
    <w:rsid w:val="00313DA0"/>
  </w:style>
  <w:style w:type="character" w:customStyle="1" w:styleId="WW8Num14z8">
    <w:name w:val="WW8Num14z8"/>
    <w:rsid w:val="00313DA0"/>
  </w:style>
  <w:style w:type="character" w:customStyle="1" w:styleId="WW8Num15z0">
    <w:name w:val="WW8Num15z0"/>
    <w:rsid w:val="00313DA0"/>
    <w:rPr>
      <w:rFonts w:ascii="Calibri" w:hAnsi="Calibri" w:cs="Calibri" w:hint="default"/>
      <w:b/>
      <w:sz w:val="22"/>
      <w:szCs w:val="22"/>
    </w:rPr>
  </w:style>
  <w:style w:type="character" w:customStyle="1" w:styleId="WW8Num15z1">
    <w:name w:val="WW8Num15z1"/>
    <w:rsid w:val="00313DA0"/>
  </w:style>
  <w:style w:type="character" w:customStyle="1" w:styleId="WW8Num15z2">
    <w:name w:val="WW8Num15z2"/>
    <w:rsid w:val="00313DA0"/>
  </w:style>
  <w:style w:type="character" w:customStyle="1" w:styleId="WW8Num15z3">
    <w:name w:val="WW8Num15z3"/>
    <w:rsid w:val="00313DA0"/>
  </w:style>
  <w:style w:type="character" w:customStyle="1" w:styleId="WW8Num15z4">
    <w:name w:val="WW8Num15z4"/>
    <w:rsid w:val="00313DA0"/>
  </w:style>
  <w:style w:type="character" w:customStyle="1" w:styleId="WW8Num15z5">
    <w:name w:val="WW8Num15z5"/>
    <w:rsid w:val="00313DA0"/>
  </w:style>
  <w:style w:type="character" w:customStyle="1" w:styleId="WW8Num15z6">
    <w:name w:val="WW8Num15z6"/>
    <w:rsid w:val="00313DA0"/>
  </w:style>
  <w:style w:type="character" w:customStyle="1" w:styleId="WW8Num15z7">
    <w:name w:val="WW8Num15z7"/>
    <w:rsid w:val="00313DA0"/>
  </w:style>
  <w:style w:type="character" w:customStyle="1" w:styleId="WW8Num15z8">
    <w:name w:val="WW8Num15z8"/>
    <w:rsid w:val="00313DA0"/>
  </w:style>
  <w:style w:type="character" w:customStyle="1" w:styleId="WW8Num16z0">
    <w:name w:val="WW8Num16z0"/>
    <w:rsid w:val="00313DA0"/>
    <w:rPr>
      <w:rFonts w:ascii="Calibri" w:hAnsi="Calibri" w:cs="Calibri" w:hint="default"/>
      <w:b w:val="0"/>
      <w:color w:val="00000A"/>
      <w:sz w:val="22"/>
      <w:szCs w:val="22"/>
    </w:rPr>
  </w:style>
  <w:style w:type="character" w:customStyle="1" w:styleId="WW8Num16z1">
    <w:name w:val="WW8Num16z1"/>
    <w:rsid w:val="00313DA0"/>
  </w:style>
  <w:style w:type="character" w:customStyle="1" w:styleId="WW8Num16z2">
    <w:name w:val="WW8Num16z2"/>
    <w:rsid w:val="00313DA0"/>
  </w:style>
  <w:style w:type="character" w:customStyle="1" w:styleId="WW8Num16z3">
    <w:name w:val="WW8Num16z3"/>
    <w:rsid w:val="00313DA0"/>
  </w:style>
  <w:style w:type="character" w:customStyle="1" w:styleId="WW8Num16z4">
    <w:name w:val="WW8Num16z4"/>
    <w:rsid w:val="00313DA0"/>
  </w:style>
  <w:style w:type="character" w:customStyle="1" w:styleId="WW8Num16z5">
    <w:name w:val="WW8Num16z5"/>
    <w:rsid w:val="00313DA0"/>
  </w:style>
  <w:style w:type="character" w:customStyle="1" w:styleId="WW8Num16z6">
    <w:name w:val="WW8Num16z6"/>
    <w:rsid w:val="00313DA0"/>
  </w:style>
  <w:style w:type="character" w:customStyle="1" w:styleId="WW8Num16z7">
    <w:name w:val="WW8Num16z7"/>
    <w:rsid w:val="00313DA0"/>
  </w:style>
  <w:style w:type="character" w:customStyle="1" w:styleId="WW8Num16z8">
    <w:name w:val="WW8Num16z8"/>
    <w:rsid w:val="00313DA0"/>
  </w:style>
  <w:style w:type="character" w:customStyle="1" w:styleId="WW8Num17z0">
    <w:name w:val="WW8Num17z0"/>
    <w:rsid w:val="00313DA0"/>
    <w:rPr>
      <w:rFonts w:ascii="Calibri" w:hAnsi="Calibri" w:cs="Calibri" w:hint="default"/>
      <w:color w:val="000000"/>
      <w:sz w:val="22"/>
      <w:szCs w:val="22"/>
    </w:rPr>
  </w:style>
  <w:style w:type="character" w:customStyle="1" w:styleId="WW8Num17z1">
    <w:name w:val="WW8Num17z1"/>
    <w:rsid w:val="00313DA0"/>
  </w:style>
  <w:style w:type="character" w:customStyle="1" w:styleId="WW8Num17z2">
    <w:name w:val="WW8Num17z2"/>
    <w:rsid w:val="00313DA0"/>
  </w:style>
  <w:style w:type="character" w:customStyle="1" w:styleId="WW8Num17z3">
    <w:name w:val="WW8Num17z3"/>
    <w:rsid w:val="00313DA0"/>
  </w:style>
  <w:style w:type="character" w:customStyle="1" w:styleId="WW8Num17z4">
    <w:name w:val="WW8Num17z4"/>
    <w:rsid w:val="00313DA0"/>
  </w:style>
  <w:style w:type="character" w:customStyle="1" w:styleId="WW8Num17z5">
    <w:name w:val="WW8Num17z5"/>
    <w:rsid w:val="00313DA0"/>
  </w:style>
  <w:style w:type="character" w:customStyle="1" w:styleId="WW8Num17z6">
    <w:name w:val="WW8Num17z6"/>
    <w:rsid w:val="00313DA0"/>
  </w:style>
  <w:style w:type="character" w:customStyle="1" w:styleId="WW8Num17z7">
    <w:name w:val="WW8Num17z7"/>
    <w:rsid w:val="00313DA0"/>
  </w:style>
  <w:style w:type="character" w:customStyle="1" w:styleId="WW8Num17z8">
    <w:name w:val="WW8Num17z8"/>
    <w:rsid w:val="00313DA0"/>
  </w:style>
  <w:style w:type="character" w:customStyle="1" w:styleId="WW8Num18z0">
    <w:name w:val="WW8Num18z0"/>
    <w:rsid w:val="00313DA0"/>
    <w:rPr>
      <w:rFonts w:ascii="Calibri" w:hAnsi="Calibri" w:cs="Calibri" w:hint="default"/>
      <w:sz w:val="22"/>
      <w:szCs w:val="22"/>
    </w:rPr>
  </w:style>
  <w:style w:type="character" w:customStyle="1" w:styleId="WW8Num18z1">
    <w:name w:val="WW8Num18z1"/>
    <w:rsid w:val="00313DA0"/>
  </w:style>
  <w:style w:type="character" w:customStyle="1" w:styleId="WW8Num18z2">
    <w:name w:val="WW8Num18z2"/>
    <w:rsid w:val="00313DA0"/>
  </w:style>
  <w:style w:type="character" w:customStyle="1" w:styleId="WW8Num18z3">
    <w:name w:val="WW8Num18z3"/>
    <w:rsid w:val="00313DA0"/>
  </w:style>
  <w:style w:type="character" w:customStyle="1" w:styleId="WW8Num18z4">
    <w:name w:val="WW8Num18z4"/>
    <w:rsid w:val="00313DA0"/>
  </w:style>
  <w:style w:type="character" w:customStyle="1" w:styleId="WW8Num18z5">
    <w:name w:val="WW8Num18z5"/>
    <w:rsid w:val="00313DA0"/>
  </w:style>
  <w:style w:type="character" w:customStyle="1" w:styleId="WW8Num18z6">
    <w:name w:val="WW8Num18z6"/>
    <w:rsid w:val="00313DA0"/>
  </w:style>
  <w:style w:type="character" w:customStyle="1" w:styleId="WW8Num18z7">
    <w:name w:val="WW8Num18z7"/>
    <w:rsid w:val="00313DA0"/>
  </w:style>
  <w:style w:type="character" w:customStyle="1" w:styleId="WW8Num18z8">
    <w:name w:val="WW8Num18z8"/>
    <w:rsid w:val="00313DA0"/>
  </w:style>
  <w:style w:type="character" w:customStyle="1" w:styleId="WW8Num19z0">
    <w:name w:val="WW8Num19z0"/>
    <w:rsid w:val="00313DA0"/>
    <w:rPr>
      <w:rFonts w:ascii="Wingdings" w:hAnsi="Wingdings" w:cs="Wingdings" w:hint="default"/>
      <w:sz w:val="22"/>
      <w:szCs w:val="22"/>
    </w:rPr>
  </w:style>
  <w:style w:type="character" w:customStyle="1" w:styleId="WW8Num19z1">
    <w:name w:val="WW8Num19z1"/>
    <w:rsid w:val="00313DA0"/>
    <w:rPr>
      <w:rFonts w:ascii="Courier New" w:hAnsi="Courier New" w:cs="Courier New" w:hint="default"/>
    </w:rPr>
  </w:style>
  <w:style w:type="character" w:customStyle="1" w:styleId="WW8Num19z3">
    <w:name w:val="WW8Num19z3"/>
    <w:rsid w:val="00313DA0"/>
    <w:rPr>
      <w:rFonts w:ascii="Symbol" w:hAnsi="Symbol" w:cs="Symbol" w:hint="default"/>
    </w:rPr>
  </w:style>
  <w:style w:type="character" w:customStyle="1" w:styleId="WW8Num20z0">
    <w:name w:val="WW8Num20z0"/>
    <w:rsid w:val="00313DA0"/>
    <w:rPr>
      <w:rFonts w:ascii="Calibri" w:hAnsi="Calibri" w:cs="Calibri" w:hint="default"/>
      <w:b w:val="0"/>
      <w:sz w:val="22"/>
      <w:szCs w:val="22"/>
    </w:rPr>
  </w:style>
  <w:style w:type="character" w:customStyle="1" w:styleId="WW8Num20z1">
    <w:name w:val="WW8Num20z1"/>
    <w:rsid w:val="00313DA0"/>
  </w:style>
  <w:style w:type="character" w:customStyle="1" w:styleId="WW8Num20z2">
    <w:name w:val="WW8Num20z2"/>
    <w:rsid w:val="00313DA0"/>
  </w:style>
  <w:style w:type="character" w:customStyle="1" w:styleId="WW8Num20z3">
    <w:name w:val="WW8Num20z3"/>
    <w:rsid w:val="00313DA0"/>
  </w:style>
  <w:style w:type="character" w:customStyle="1" w:styleId="WW8Num20z4">
    <w:name w:val="WW8Num20z4"/>
    <w:rsid w:val="00313DA0"/>
  </w:style>
  <w:style w:type="character" w:customStyle="1" w:styleId="WW8Num20z5">
    <w:name w:val="WW8Num20z5"/>
    <w:rsid w:val="00313DA0"/>
  </w:style>
  <w:style w:type="character" w:customStyle="1" w:styleId="WW8Num20z6">
    <w:name w:val="WW8Num20z6"/>
    <w:rsid w:val="00313DA0"/>
  </w:style>
  <w:style w:type="character" w:customStyle="1" w:styleId="WW8Num20z7">
    <w:name w:val="WW8Num20z7"/>
    <w:rsid w:val="00313DA0"/>
  </w:style>
  <w:style w:type="character" w:customStyle="1" w:styleId="WW8Num20z8">
    <w:name w:val="WW8Num20z8"/>
    <w:rsid w:val="00313DA0"/>
  </w:style>
  <w:style w:type="character" w:customStyle="1" w:styleId="WW8Num21z0">
    <w:name w:val="WW8Num21z0"/>
    <w:rsid w:val="00313DA0"/>
    <w:rPr>
      <w:rFonts w:ascii="Calibri" w:hAnsi="Calibri" w:cs="Calibri" w:hint="default"/>
      <w:sz w:val="22"/>
    </w:rPr>
  </w:style>
  <w:style w:type="character" w:customStyle="1" w:styleId="WW8Num21z1">
    <w:name w:val="WW8Num21z1"/>
    <w:rsid w:val="00313DA0"/>
  </w:style>
  <w:style w:type="character" w:customStyle="1" w:styleId="WW8Num21z2">
    <w:name w:val="WW8Num21z2"/>
    <w:rsid w:val="00313DA0"/>
  </w:style>
  <w:style w:type="character" w:customStyle="1" w:styleId="WW8Num21z3">
    <w:name w:val="WW8Num21z3"/>
    <w:rsid w:val="00313DA0"/>
  </w:style>
  <w:style w:type="character" w:customStyle="1" w:styleId="WW8Num21z4">
    <w:name w:val="WW8Num21z4"/>
    <w:rsid w:val="00313DA0"/>
  </w:style>
  <w:style w:type="character" w:customStyle="1" w:styleId="WW8Num21z5">
    <w:name w:val="WW8Num21z5"/>
    <w:rsid w:val="00313DA0"/>
  </w:style>
  <w:style w:type="character" w:customStyle="1" w:styleId="WW8Num21z6">
    <w:name w:val="WW8Num21z6"/>
    <w:rsid w:val="00313DA0"/>
  </w:style>
  <w:style w:type="character" w:customStyle="1" w:styleId="WW8Num21z7">
    <w:name w:val="WW8Num21z7"/>
    <w:rsid w:val="00313DA0"/>
  </w:style>
  <w:style w:type="character" w:customStyle="1" w:styleId="WW8Num21z8">
    <w:name w:val="WW8Num21z8"/>
    <w:rsid w:val="00313DA0"/>
  </w:style>
  <w:style w:type="character" w:customStyle="1" w:styleId="WW8Num22z0">
    <w:name w:val="WW8Num22z0"/>
    <w:rsid w:val="00313DA0"/>
    <w:rPr>
      <w:rFonts w:ascii="Calibri" w:hAnsi="Calibri" w:cs="Calibri" w:hint="default"/>
      <w:b/>
      <w:sz w:val="22"/>
      <w:szCs w:val="22"/>
    </w:rPr>
  </w:style>
  <w:style w:type="character" w:customStyle="1" w:styleId="WW8Num22z1">
    <w:name w:val="WW8Num22z1"/>
    <w:rsid w:val="00313DA0"/>
  </w:style>
  <w:style w:type="character" w:customStyle="1" w:styleId="WW8Num22z2">
    <w:name w:val="WW8Num22z2"/>
    <w:rsid w:val="00313DA0"/>
  </w:style>
  <w:style w:type="character" w:customStyle="1" w:styleId="WW8Num22z3">
    <w:name w:val="WW8Num22z3"/>
    <w:rsid w:val="00313DA0"/>
  </w:style>
  <w:style w:type="character" w:customStyle="1" w:styleId="WW8Num22z4">
    <w:name w:val="WW8Num22z4"/>
    <w:rsid w:val="00313DA0"/>
  </w:style>
  <w:style w:type="character" w:customStyle="1" w:styleId="WW8Num22z5">
    <w:name w:val="WW8Num22z5"/>
    <w:rsid w:val="00313DA0"/>
  </w:style>
  <w:style w:type="character" w:customStyle="1" w:styleId="WW8Num22z6">
    <w:name w:val="WW8Num22z6"/>
    <w:rsid w:val="00313DA0"/>
  </w:style>
  <w:style w:type="character" w:customStyle="1" w:styleId="WW8Num22z7">
    <w:name w:val="WW8Num22z7"/>
    <w:rsid w:val="00313DA0"/>
  </w:style>
  <w:style w:type="character" w:customStyle="1" w:styleId="WW8Num22z8">
    <w:name w:val="WW8Num22z8"/>
    <w:rsid w:val="00313DA0"/>
  </w:style>
  <w:style w:type="character" w:customStyle="1" w:styleId="WW8Num23z0">
    <w:name w:val="WW8Num23z0"/>
    <w:rsid w:val="00313DA0"/>
    <w:rPr>
      <w:rFonts w:cs="Calibri"/>
    </w:rPr>
  </w:style>
  <w:style w:type="character" w:customStyle="1" w:styleId="WW8Num23z1">
    <w:name w:val="WW8Num23z1"/>
    <w:rsid w:val="00313DA0"/>
  </w:style>
  <w:style w:type="character" w:customStyle="1" w:styleId="WW8Num23z2">
    <w:name w:val="WW8Num23z2"/>
    <w:rsid w:val="00313DA0"/>
  </w:style>
  <w:style w:type="character" w:customStyle="1" w:styleId="WW8Num23z3">
    <w:name w:val="WW8Num23z3"/>
    <w:rsid w:val="00313DA0"/>
  </w:style>
  <w:style w:type="character" w:customStyle="1" w:styleId="WW8Num23z4">
    <w:name w:val="WW8Num23z4"/>
    <w:rsid w:val="00313DA0"/>
  </w:style>
  <w:style w:type="character" w:customStyle="1" w:styleId="WW8Num23z5">
    <w:name w:val="WW8Num23z5"/>
    <w:rsid w:val="00313DA0"/>
  </w:style>
  <w:style w:type="character" w:customStyle="1" w:styleId="WW8Num23z6">
    <w:name w:val="WW8Num23z6"/>
    <w:rsid w:val="00313DA0"/>
  </w:style>
  <w:style w:type="character" w:customStyle="1" w:styleId="WW8Num23z7">
    <w:name w:val="WW8Num23z7"/>
    <w:rsid w:val="00313DA0"/>
  </w:style>
  <w:style w:type="character" w:customStyle="1" w:styleId="WW8Num23z8">
    <w:name w:val="WW8Num23z8"/>
    <w:rsid w:val="00313DA0"/>
  </w:style>
  <w:style w:type="character" w:customStyle="1" w:styleId="WW8Num24z0">
    <w:name w:val="WW8Num24z0"/>
    <w:rsid w:val="00313DA0"/>
    <w:rPr>
      <w:rFonts w:ascii="Calibri" w:hAnsi="Calibri" w:cs="Calibri" w:hint="default"/>
      <w:sz w:val="22"/>
      <w:szCs w:val="22"/>
    </w:rPr>
  </w:style>
  <w:style w:type="character" w:customStyle="1" w:styleId="WW8Num24z1">
    <w:name w:val="WW8Num24z1"/>
    <w:rsid w:val="00313DA0"/>
  </w:style>
  <w:style w:type="character" w:customStyle="1" w:styleId="WW8Num24z2">
    <w:name w:val="WW8Num24z2"/>
    <w:rsid w:val="00313DA0"/>
  </w:style>
  <w:style w:type="character" w:customStyle="1" w:styleId="WW8Num24z3">
    <w:name w:val="WW8Num24z3"/>
    <w:rsid w:val="00313DA0"/>
  </w:style>
  <w:style w:type="character" w:customStyle="1" w:styleId="WW8Num24z4">
    <w:name w:val="WW8Num24z4"/>
    <w:rsid w:val="00313DA0"/>
  </w:style>
  <w:style w:type="character" w:customStyle="1" w:styleId="WW8Num24z5">
    <w:name w:val="WW8Num24z5"/>
    <w:rsid w:val="00313DA0"/>
  </w:style>
  <w:style w:type="character" w:customStyle="1" w:styleId="WW8Num24z6">
    <w:name w:val="WW8Num24z6"/>
    <w:rsid w:val="00313DA0"/>
  </w:style>
  <w:style w:type="character" w:customStyle="1" w:styleId="WW8Num24z7">
    <w:name w:val="WW8Num24z7"/>
    <w:rsid w:val="00313DA0"/>
  </w:style>
  <w:style w:type="character" w:customStyle="1" w:styleId="WW8Num24z8">
    <w:name w:val="WW8Num24z8"/>
    <w:rsid w:val="00313DA0"/>
  </w:style>
  <w:style w:type="character" w:customStyle="1" w:styleId="WW8Num25z0">
    <w:name w:val="WW8Num25z0"/>
    <w:rsid w:val="00313DA0"/>
    <w:rPr>
      <w:rFonts w:ascii="Calibri" w:hAnsi="Calibri" w:cs="Calibri" w:hint="default"/>
    </w:rPr>
  </w:style>
  <w:style w:type="character" w:customStyle="1" w:styleId="WW8Num25z1">
    <w:name w:val="WW8Num25z1"/>
    <w:rsid w:val="00313DA0"/>
  </w:style>
  <w:style w:type="character" w:customStyle="1" w:styleId="WW8Num25z2">
    <w:name w:val="WW8Num25z2"/>
    <w:rsid w:val="00313DA0"/>
  </w:style>
  <w:style w:type="character" w:customStyle="1" w:styleId="WW8Num25z3">
    <w:name w:val="WW8Num25z3"/>
    <w:rsid w:val="00313DA0"/>
  </w:style>
  <w:style w:type="character" w:customStyle="1" w:styleId="WW8Num25z4">
    <w:name w:val="WW8Num25z4"/>
    <w:rsid w:val="00313DA0"/>
  </w:style>
  <w:style w:type="character" w:customStyle="1" w:styleId="WW8Num25z5">
    <w:name w:val="WW8Num25z5"/>
    <w:rsid w:val="00313DA0"/>
  </w:style>
  <w:style w:type="character" w:customStyle="1" w:styleId="WW8Num25z6">
    <w:name w:val="WW8Num25z6"/>
    <w:rsid w:val="00313DA0"/>
  </w:style>
  <w:style w:type="character" w:customStyle="1" w:styleId="WW8Num25z7">
    <w:name w:val="WW8Num25z7"/>
    <w:rsid w:val="00313DA0"/>
  </w:style>
  <w:style w:type="character" w:customStyle="1" w:styleId="WW8Num25z8">
    <w:name w:val="WW8Num25z8"/>
    <w:rsid w:val="00313DA0"/>
  </w:style>
  <w:style w:type="character" w:customStyle="1" w:styleId="WW8Num26z0">
    <w:name w:val="WW8Num26z0"/>
    <w:rsid w:val="00313DA0"/>
  </w:style>
  <w:style w:type="character" w:customStyle="1" w:styleId="WW8Num26z1">
    <w:name w:val="WW8Num26z1"/>
    <w:rsid w:val="00313DA0"/>
    <w:rPr>
      <w:rFonts w:ascii="Calibri" w:hAnsi="Calibri" w:cs="Calibri" w:hint="default"/>
      <w:sz w:val="22"/>
      <w:szCs w:val="22"/>
    </w:rPr>
  </w:style>
  <w:style w:type="character" w:customStyle="1" w:styleId="WW8Num26z2">
    <w:name w:val="WW8Num26z2"/>
    <w:rsid w:val="00313DA0"/>
  </w:style>
  <w:style w:type="character" w:customStyle="1" w:styleId="WW8Num26z3">
    <w:name w:val="WW8Num26z3"/>
    <w:rsid w:val="00313DA0"/>
  </w:style>
  <w:style w:type="character" w:customStyle="1" w:styleId="WW8Num26z4">
    <w:name w:val="WW8Num26z4"/>
    <w:rsid w:val="00313DA0"/>
  </w:style>
  <w:style w:type="character" w:customStyle="1" w:styleId="WW8Num26z5">
    <w:name w:val="WW8Num26z5"/>
    <w:rsid w:val="00313DA0"/>
  </w:style>
  <w:style w:type="character" w:customStyle="1" w:styleId="WW8Num26z6">
    <w:name w:val="WW8Num26z6"/>
    <w:rsid w:val="00313DA0"/>
  </w:style>
  <w:style w:type="character" w:customStyle="1" w:styleId="WW8Num26z7">
    <w:name w:val="WW8Num26z7"/>
    <w:rsid w:val="00313DA0"/>
  </w:style>
  <w:style w:type="character" w:customStyle="1" w:styleId="WW8Num26z8">
    <w:name w:val="WW8Num26z8"/>
    <w:rsid w:val="00313DA0"/>
  </w:style>
  <w:style w:type="character" w:customStyle="1" w:styleId="WW8Num27z0">
    <w:name w:val="WW8Num27z0"/>
    <w:rsid w:val="00313DA0"/>
    <w:rPr>
      <w:rFonts w:ascii="Calibri" w:hAnsi="Calibri" w:cs="Calibri" w:hint="default"/>
      <w:sz w:val="22"/>
      <w:szCs w:val="22"/>
    </w:rPr>
  </w:style>
  <w:style w:type="character" w:customStyle="1" w:styleId="WW8Num27z1">
    <w:name w:val="WW8Num27z1"/>
    <w:rsid w:val="00313DA0"/>
  </w:style>
  <w:style w:type="character" w:customStyle="1" w:styleId="WW8Num27z2">
    <w:name w:val="WW8Num27z2"/>
    <w:rsid w:val="00313DA0"/>
  </w:style>
  <w:style w:type="character" w:customStyle="1" w:styleId="WW8Num27z3">
    <w:name w:val="WW8Num27z3"/>
    <w:rsid w:val="00313DA0"/>
  </w:style>
  <w:style w:type="character" w:customStyle="1" w:styleId="WW8Num27z4">
    <w:name w:val="WW8Num27z4"/>
    <w:rsid w:val="00313DA0"/>
  </w:style>
  <w:style w:type="character" w:customStyle="1" w:styleId="WW8Num27z5">
    <w:name w:val="WW8Num27z5"/>
    <w:rsid w:val="00313DA0"/>
  </w:style>
  <w:style w:type="character" w:customStyle="1" w:styleId="WW8Num27z6">
    <w:name w:val="WW8Num27z6"/>
    <w:rsid w:val="00313DA0"/>
  </w:style>
  <w:style w:type="character" w:customStyle="1" w:styleId="WW8Num27z7">
    <w:name w:val="WW8Num27z7"/>
    <w:rsid w:val="00313DA0"/>
  </w:style>
  <w:style w:type="character" w:customStyle="1" w:styleId="WW8Num27z8">
    <w:name w:val="WW8Num27z8"/>
    <w:rsid w:val="00313DA0"/>
  </w:style>
  <w:style w:type="character" w:customStyle="1" w:styleId="WW8Num28z0">
    <w:name w:val="WW8Num28z0"/>
    <w:rsid w:val="00313DA0"/>
    <w:rPr>
      <w:rFonts w:ascii="Calibri" w:hAnsi="Calibri" w:cs="Calibri" w:hint="default"/>
      <w:b w:val="0"/>
      <w:bCs w:val="0"/>
      <w:color w:val="00000A"/>
      <w:sz w:val="22"/>
      <w:szCs w:val="22"/>
    </w:rPr>
  </w:style>
  <w:style w:type="character" w:customStyle="1" w:styleId="WW8Num28z1">
    <w:name w:val="WW8Num28z1"/>
    <w:rsid w:val="00313DA0"/>
  </w:style>
  <w:style w:type="character" w:customStyle="1" w:styleId="WW8Num28z2">
    <w:name w:val="WW8Num28z2"/>
    <w:rsid w:val="00313DA0"/>
  </w:style>
  <w:style w:type="character" w:customStyle="1" w:styleId="WW8Num28z3">
    <w:name w:val="WW8Num28z3"/>
    <w:rsid w:val="00313DA0"/>
  </w:style>
  <w:style w:type="character" w:customStyle="1" w:styleId="WW8Num28z4">
    <w:name w:val="WW8Num28z4"/>
    <w:rsid w:val="00313DA0"/>
  </w:style>
  <w:style w:type="character" w:customStyle="1" w:styleId="WW8Num28z5">
    <w:name w:val="WW8Num28z5"/>
    <w:rsid w:val="00313DA0"/>
  </w:style>
  <w:style w:type="character" w:customStyle="1" w:styleId="WW8Num28z6">
    <w:name w:val="WW8Num28z6"/>
    <w:rsid w:val="00313DA0"/>
  </w:style>
  <w:style w:type="character" w:customStyle="1" w:styleId="WW8Num28z7">
    <w:name w:val="WW8Num28z7"/>
    <w:rsid w:val="00313DA0"/>
  </w:style>
  <w:style w:type="character" w:customStyle="1" w:styleId="WW8Num28z8">
    <w:name w:val="WW8Num28z8"/>
    <w:rsid w:val="00313DA0"/>
  </w:style>
  <w:style w:type="character" w:customStyle="1" w:styleId="WW8Num29z0">
    <w:name w:val="WW8Num29z0"/>
    <w:rsid w:val="00313DA0"/>
    <w:rPr>
      <w:rFonts w:ascii="Calibri" w:hAnsi="Calibri" w:cs="Calibri" w:hint="default"/>
      <w:sz w:val="22"/>
      <w:szCs w:val="22"/>
    </w:rPr>
  </w:style>
  <w:style w:type="character" w:customStyle="1" w:styleId="WW8Num29z1">
    <w:name w:val="WW8Num29z1"/>
    <w:rsid w:val="00313DA0"/>
  </w:style>
  <w:style w:type="character" w:customStyle="1" w:styleId="WW8Num29z2">
    <w:name w:val="WW8Num29z2"/>
    <w:rsid w:val="00313DA0"/>
  </w:style>
  <w:style w:type="character" w:customStyle="1" w:styleId="WW8Num29z3">
    <w:name w:val="WW8Num29z3"/>
    <w:rsid w:val="00313DA0"/>
  </w:style>
  <w:style w:type="character" w:customStyle="1" w:styleId="WW8Num29z4">
    <w:name w:val="WW8Num29z4"/>
    <w:rsid w:val="00313DA0"/>
  </w:style>
  <w:style w:type="character" w:customStyle="1" w:styleId="WW8Num29z5">
    <w:name w:val="WW8Num29z5"/>
    <w:rsid w:val="00313DA0"/>
  </w:style>
  <w:style w:type="character" w:customStyle="1" w:styleId="WW8Num29z6">
    <w:name w:val="WW8Num29z6"/>
    <w:rsid w:val="00313DA0"/>
  </w:style>
  <w:style w:type="character" w:customStyle="1" w:styleId="WW8Num29z7">
    <w:name w:val="WW8Num29z7"/>
    <w:rsid w:val="00313DA0"/>
  </w:style>
  <w:style w:type="character" w:customStyle="1" w:styleId="WW8Num29z8">
    <w:name w:val="WW8Num29z8"/>
    <w:rsid w:val="00313DA0"/>
  </w:style>
  <w:style w:type="character" w:customStyle="1" w:styleId="WW8Num30z0">
    <w:name w:val="WW8Num30z0"/>
    <w:rsid w:val="00313DA0"/>
    <w:rPr>
      <w:rFonts w:ascii="Calibri" w:hAnsi="Calibri" w:cs="Calibri" w:hint="default"/>
      <w:sz w:val="22"/>
      <w:szCs w:val="22"/>
    </w:rPr>
  </w:style>
  <w:style w:type="character" w:customStyle="1" w:styleId="WW8Num30z1">
    <w:name w:val="WW8Num30z1"/>
    <w:rsid w:val="00313DA0"/>
  </w:style>
  <w:style w:type="character" w:customStyle="1" w:styleId="WW8Num30z2">
    <w:name w:val="WW8Num30z2"/>
    <w:rsid w:val="00313DA0"/>
  </w:style>
  <w:style w:type="character" w:customStyle="1" w:styleId="WW8Num30z3">
    <w:name w:val="WW8Num30z3"/>
    <w:rsid w:val="00313DA0"/>
  </w:style>
  <w:style w:type="character" w:customStyle="1" w:styleId="WW8Num30z4">
    <w:name w:val="WW8Num30z4"/>
    <w:rsid w:val="00313DA0"/>
  </w:style>
  <w:style w:type="character" w:customStyle="1" w:styleId="WW8Num30z5">
    <w:name w:val="WW8Num30z5"/>
    <w:rsid w:val="00313DA0"/>
  </w:style>
  <w:style w:type="character" w:customStyle="1" w:styleId="WW8Num30z6">
    <w:name w:val="WW8Num30z6"/>
    <w:rsid w:val="00313DA0"/>
  </w:style>
  <w:style w:type="character" w:customStyle="1" w:styleId="WW8Num30z7">
    <w:name w:val="WW8Num30z7"/>
    <w:rsid w:val="00313DA0"/>
  </w:style>
  <w:style w:type="character" w:customStyle="1" w:styleId="WW8Num30z8">
    <w:name w:val="WW8Num30z8"/>
    <w:rsid w:val="00313DA0"/>
  </w:style>
  <w:style w:type="character" w:customStyle="1" w:styleId="WW8Num31z0">
    <w:name w:val="WW8Num31z0"/>
    <w:rsid w:val="00313DA0"/>
    <w:rPr>
      <w:rFonts w:ascii="Symbol" w:hAnsi="Symbol" w:cs="Symbol" w:hint="default"/>
      <w:sz w:val="22"/>
      <w:szCs w:val="22"/>
    </w:rPr>
  </w:style>
  <w:style w:type="character" w:customStyle="1" w:styleId="WW8Num31z1">
    <w:name w:val="WW8Num31z1"/>
    <w:rsid w:val="00313DA0"/>
  </w:style>
  <w:style w:type="character" w:customStyle="1" w:styleId="WW8Num31z2">
    <w:name w:val="WW8Num31z2"/>
    <w:rsid w:val="00313DA0"/>
  </w:style>
  <w:style w:type="character" w:customStyle="1" w:styleId="WW8Num31z3">
    <w:name w:val="WW8Num31z3"/>
    <w:rsid w:val="00313DA0"/>
  </w:style>
  <w:style w:type="character" w:customStyle="1" w:styleId="WW8Num31z4">
    <w:name w:val="WW8Num31z4"/>
    <w:rsid w:val="00313DA0"/>
  </w:style>
  <w:style w:type="character" w:customStyle="1" w:styleId="WW8Num31z5">
    <w:name w:val="WW8Num31z5"/>
    <w:rsid w:val="00313DA0"/>
  </w:style>
  <w:style w:type="character" w:customStyle="1" w:styleId="WW8Num31z6">
    <w:name w:val="WW8Num31z6"/>
    <w:rsid w:val="00313DA0"/>
  </w:style>
  <w:style w:type="character" w:customStyle="1" w:styleId="WW8Num31z7">
    <w:name w:val="WW8Num31z7"/>
    <w:rsid w:val="00313DA0"/>
  </w:style>
  <w:style w:type="character" w:customStyle="1" w:styleId="WW8Num31z8">
    <w:name w:val="WW8Num31z8"/>
    <w:rsid w:val="00313DA0"/>
  </w:style>
  <w:style w:type="character" w:customStyle="1" w:styleId="WW8Num32z0">
    <w:name w:val="WW8Num32z0"/>
    <w:rsid w:val="00313DA0"/>
    <w:rPr>
      <w:rFonts w:ascii="Calibri" w:hAnsi="Calibri" w:cs="Calibri" w:hint="default"/>
      <w:b w:val="0"/>
      <w:sz w:val="22"/>
      <w:szCs w:val="22"/>
    </w:rPr>
  </w:style>
  <w:style w:type="character" w:customStyle="1" w:styleId="WW8Num32z1">
    <w:name w:val="WW8Num32z1"/>
    <w:rsid w:val="00313DA0"/>
  </w:style>
  <w:style w:type="character" w:customStyle="1" w:styleId="WW8Num32z2">
    <w:name w:val="WW8Num32z2"/>
    <w:rsid w:val="00313DA0"/>
  </w:style>
  <w:style w:type="character" w:customStyle="1" w:styleId="WW8Num32z3">
    <w:name w:val="WW8Num32z3"/>
    <w:rsid w:val="00313DA0"/>
  </w:style>
  <w:style w:type="character" w:customStyle="1" w:styleId="WW8Num32z4">
    <w:name w:val="WW8Num32z4"/>
    <w:rsid w:val="00313DA0"/>
  </w:style>
  <w:style w:type="character" w:customStyle="1" w:styleId="WW8Num32z5">
    <w:name w:val="WW8Num32z5"/>
    <w:rsid w:val="00313DA0"/>
  </w:style>
  <w:style w:type="character" w:customStyle="1" w:styleId="WW8Num32z6">
    <w:name w:val="WW8Num32z6"/>
    <w:rsid w:val="00313DA0"/>
  </w:style>
  <w:style w:type="character" w:customStyle="1" w:styleId="WW8Num32z7">
    <w:name w:val="WW8Num32z7"/>
    <w:rsid w:val="00313DA0"/>
  </w:style>
  <w:style w:type="character" w:customStyle="1" w:styleId="WW8Num32z8">
    <w:name w:val="WW8Num32z8"/>
    <w:rsid w:val="00313DA0"/>
  </w:style>
  <w:style w:type="character" w:customStyle="1" w:styleId="WW8Num33z0">
    <w:name w:val="WW8Num33z0"/>
    <w:rsid w:val="00313DA0"/>
  </w:style>
  <w:style w:type="character" w:customStyle="1" w:styleId="WW8Num33z1">
    <w:name w:val="WW8Num33z1"/>
    <w:rsid w:val="00313DA0"/>
  </w:style>
  <w:style w:type="character" w:customStyle="1" w:styleId="WW8Num33z2">
    <w:name w:val="WW8Num33z2"/>
    <w:rsid w:val="00313DA0"/>
  </w:style>
  <w:style w:type="character" w:customStyle="1" w:styleId="WW8Num33z3">
    <w:name w:val="WW8Num33z3"/>
    <w:rsid w:val="00313DA0"/>
    <w:rPr>
      <w:rFonts w:ascii="Calibri" w:hAnsi="Calibri" w:cs="Calibri" w:hint="default"/>
      <w:b/>
      <w:sz w:val="22"/>
      <w:szCs w:val="22"/>
    </w:rPr>
  </w:style>
  <w:style w:type="character" w:customStyle="1" w:styleId="WW8Num33z4">
    <w:name w:val="WW8Num33z4"/>
    <w:rsid w:val="00313DA0"/>
  </w:style>
  <w:style w:type="character" w:customStyle="1" w:styleId="WW8Num33z5">
    <w:name w:val="WW8Num33z5"/>
    <w:rsid w:val="00313DA0"/>
  </w:style>
  <w:style w:type="character" w:customStyle="1" w:styleId="WW8Num33z6">
    <w:name w:val="WW8Num33z6"/>
    <w:rsid w:val="00313DA0"/>
  </w:style>
  <w:style w:type="character" w:customStyle="1" w:styleId="WW8Num33z7">
    <w:name w:val="WW8Num33z7"/>
    <w:rsid w:val="00313DA0"/>
  </w:style>
  <w:style w:type="character" w:customStyle="1" w:styleId="WW8Num33z8">
    <w:name w:val="WW8Num33z8"/>
    <w:rsid w:val="00313DA0"/>
  </w:style>
  <w:style w:type="character" w:customStyle="1" w:styleId="WW8Num34z0">
    <w:name w:val="WW8Num34z0"/>
    <w:rsid w:val="00313DA0"/>
    <w:rPr>
      <w:rFonts w:ascii="Calibri" w:hAnsi="Calibri" w:cs="Calibri" w:hint="default"/>
      <w:sz w:val="22"/>
      <w:szCs w:val="22"/>
    </w:rPr>
  </w:style>
  <w:style w:type="character" w:customStyle="1" w:styleId="WW8Num34z1">
    <w:name w:val="WW8Num34z1"/>
    <w:rsid w:val="00313DA0"/>
  </w:style>
  <w:style w:type="character" w:customStyle="1" w:styleId="WW8Num34z2">
    <w:name w:val="WW8Num34z2"/>
    <w:rsid w:val="00313DA0"/>
  </w:style>
  <w:style w:type="character" w:customStyle="1" w:styleId="WW8Num34z3">
    <w:name w:val="WW8Num34z3"/>
    <w:rsid w:val="00313DA0"/>
  </w:style>
  <w:style w:type="character" w:customStyle="1" w:styleId="WW8Num34z4">
    <w:name w:val="WW8Num34z4"/>
    <w:rsid w:val="00313DA0"/>
  </w:style>
  <w:style w:type="character" w:customStyle="1" w:styleId="WW8Num34z5">
    <w:name w:val="WW8Num34z5"/>
    <w:rsid w:val="00313DA0"/>
  </w:style>
  <w:style w:type="character" w:customStyle="1" w:styleId="WW8Num34z6">
    <w:name w:val="WW8Num34z6"/>
    <w:rsid w:val="00313DA0"/>
  </w:style>
  <w:style w:type="character" w:customStyle="1" w:styleId="WW8Num34z7">
    <w:name w:val="WW8Num34z7"/>
    <w:rsid w:val="00313DA0"/>
  </w:style>
  <w:style w:type="character" w:customStyle="1" w:styleId="WW8Num34z8">
    <w:name w:val="WW8Num34z8"/>
    <w:rsid w:val="00313DA0"/>
  </w:style>
  <w:style w:type="character" w:customStyle="1" w:styleId="WW8Num35z0">
    <w:name w:val="WW8Num35z0"/>
    <w:rsid w:val="00313DA0"/>
  </w:style>
  <w:style w:type="character" w:customStyle="1" w:styleId="WW8Num35z1">
    <w:name w:val="WW8Num35z1"/>
    <w:rsid w:val="00313DA0"/>
  </w:style>
  <w:style w:type="character" w:customStyle="1" w:styleId="WW8Num35z2">
    <w:name w:val="WW8Num35z2"/>
    <w:rsid w:val="00313DA0"/>
  </w:style>
  <w:style w:type="character" w:customStyle="1" w:styleId="WW8Num35z3">
    <w:name w:val="WW8Num35z3"/>
    <w:rsid w:val="00313DA0"/>
    <w:rPr>
      <w:rFonts w:ascii="Calibri" w:hAnsi="Calibri" w:cs="Calibri" w:hint="default"/>
      <w:b w:val="0"/>
      <w:sz w:val="22"/>
      <w:szCs w:val="22"/>
    </w:rPr>
  </w:style>
  <w:style w:type="character" w:customStyle="1" w:styleId="WW8Num35z4">
    <w:name w:val="WW8Num35z4"/>
    <w:rsid w:val="00313DA0"/>
  </w:style>
  <w:style w:type="character" w:customStyle="1" w:styleId="WW8Num35z5">
    <w:name w:val="WW8Num35z5"/>
    <w:rsid w:val="00313DA0"/>
  </w:style>
  <w:style w:type="character" w:customStyle="1" w:styleId="WW8Num35z6">
    <w:name w:val="WW8Num35z6"/>
    <w:rsid w:val="00313DA0"/>
  </w:style>
  <w:style w:type="character" w:customStyle="1" w:styleId="WW8Num35z7">
    <w:name w:val="WW8Num35z7"/>
    <w:rsid w:val="00313DA0"/>
  </w:style>
  <w:style w:type="character" w:customStyle="1" w:styleId="WW8Num35z8">
    <w:name w:val="WW8Num35z8"/>
    <w:rsid w:val="00313DA0"/>
  </w:style>
  <w:style w:type="character" w:customStyle="1" w:styleId="WW8Num36z0">
    <w:name w:val="WW8Num36z0"/>
    <w:rsid w:val="00313DA0"/>
    <w:rPr>
      <w:rFonts w:ascii="Calibri" w:hAnsi="Calibri" w:cs="Calibri" w:hint="default"/>
      <w:b w:val="0"/>
      <w:sz w:val="22"/>
    </w:rPr>
  </w:style>
  <w:style w:type="character" w:customStyle="1" w:styleId="WW8Num36z1">
    <w:name w:val="WW8Num36z1"/>
    <w:rsid w:val="00313DA0"/>
  </w:style>
  <w:style w:type="character" w:customStyle="1" w:styleId="WW8Num36z2">
    <w:name w:val="WW8Num36z2"/>
    <w:rsid w:val="00313DA0"/>
  </w:style>
  <w:style w:type="character" w:customStyle="1" w:styleId="WW8Num36z3">
    <w:name w:val="WW8Num36z3"/>
    <w:rsid w:val="00313DA0"/>
  </w:style>
  <w:style w:type="character" w:customStyle="1" w:styleId="WW8Num36z4">
    <w:name w:val="WW8Num36z4"/>
    <w:rsid w:val="00313DA0"/>
  </w:style>
  <w:style w:type="character" w:customStyle="1" w:styleId="WW8Num36z5">
    <w:name w:val="WW8Num36z5"/>
    <w:rsid w:val="00313DA0"/>
  </w:style>
  <w:style w:type="character" w:customStyle="1" w:styleId="WW8Num36z6">
    <w:name w:val="WW8Num36z6"/>
    <w:rsid w:val="00313DA0"/>
  </w:style>
  <w:style w:type="character" w:customStyle="1" w:styleId="WW8Num36z7">
    <w:name w:val="WW8Num36z7"/>
    <w:rsid w:val="00313DA0"/>
  </w:style>
  <w:style w:type="character" w:customStyle="1" w:styleId="WW8Num36z8">
    <w:name w:val="WW8Num36z8"/>
    <w:rsid w:val="00313DA0"/>
  </w:style>
  <w:style w:type="character" w:customStyle="1" w:styleId="WW8Num37z0">
    <w:name w:val="WW8Num37z0"/>
    <w:rsid w:val="00313DA0"/>
    <w:rPr>
      <w:rFonts w:ascii="Calibri" w:hAnsi="Calibri" w:cs="Calibri" w:hint="default"/>
      <w:b w:val="0"/>
      <w:color w:val="00000A"/>
      <w:sz w:val="22"/>
      <w:szCs w:val="22"/>
    </w:rPr>
  </w:style>
  <w:style w:type="character" w:customStyle="1" w:styleId="WW8Num37z1">
    <w:name w:val="WW8Num37z1"/>
    <w:rsid w:val="00313DA0"/>
  </w:style>
  <w:style w:type="character" w:customStyle="1" w:styleId="WW8Num37z2">
    <w:name w:val="WW8Num37z2"/>
    <w:rsid w:val="00313DA0"/>
  </w:style>
  <w:style w:type="character" w:customStyle="1" w:styleId="WW8Num37z3">
    <w:name w:val="WW8Num37z3"/>
    <w:rsid w:val="00313DA0"/>
  </w:style>
  <w:style w:type="character" w:customStyle="1" w:styleId="WW8Num37z4">
    <w:name w:val="WW8Num37z4"/>
    <w:rsid w:val="00313DA0"/>
  </w:style>
  <w:style w:type="character" w:customStyle="1" w:styleId="WW8Num37z5">
    <w:name w:val="WW8Num37z5"/>
    <w:rsid w:val="00313DA0"/>
  </w:style>
  <w:style w:type="character" w:customStyle="1" w:styleId="WW8Num37z6">
    <w:name w:val="WW8Num37z6"/>
    <w:rsid w:val="00313DA0"/>
  </w:style>
  <w:style w:type="character" w:customStyle="1" w:styleId="WW8Num37z7">
    <w:name w:val="WW8Num37z7"/>
    <w:rsid w:val="00313DA0"/>
  </w:style>
  <w:style w:type="character" w:customStyle="1" w:styleId="WW8Num37z8">
    <w:name w:val="WW8Num37z8"/>
    <w:rsid w:val="00313DA0"/>
  </w:style>
  <w:style w:type="character" w:customStyle="1" w:styleId="WW8Num38z0">
    <w:name w:val="WW8Num38z0"/>
    <w:rsid w:val="00313DA0"/>
    <w:rPr>
      <w:rFonts w:ascii="Calibri" w:hAnsi="Calibri" w:cs="Calibri" w:hint="default"/>
      <w:sz w:val="22"/>
      <w:szCs w:val="22"/>
    </w:rPr>
  </w:style>
  <w:style w:type="character" w:customStyle="1" w:styleId="WW8Num38z1">
    <w:name w:val="WW8Num38z1"/>
    <w:rsid w:val="00313DA0"/>
  </w:style>
  <w:style w:type="character" w:customStyle="1" w:styleId="WW8Num38z2">
    <w:name w:val="WW8Num38z2"/>
    <w:rsid w:val="00313DA0"/>
  </w:style>
  <w:style w:type="character" w:customStyle="1" w:styleId="WW8Num38z3">
    <w:name w:val="WW8Num38z3"/>
    <w:rsid w:val="00313DA0"/>
  </w:style>
  <w:style w:type="character" w:customStyle="1" w:styleId="WW8Num38z4">
    <w:name w:val="WW8Num38z4"/>
    <w:rsid w:val="00313DA0"/>
  </w:style>
  <w:style w:type="character" w:customStyle="1" w:styleId="WW8Num38z5">
    <w:name w:val="WW8Num38z5"/>
    <w:rsid w:val="00313DA0"/>
  </w:style>
  <w:style w:type="character" w:customStyle="1" w:styleId="WW8Num38z6">
    <w:name w:val="WW8Num38z6"/>
    <w:rsid w:val="00313DA0"/>
  </w:style>
  <w:style w:type="character" w:customStyle="1" w:styleId="WW8Num38z7">
    <w:name w:val="WW8Num38z7"/>
    <w:rsid w:val="00313DA0"/>
  </w:style>
  <w:style w:type="character" w:customStyle="1" w:styleId="WW8Num38z8">
    <w:name w:val="WW8Num38z8"/>
    <w:rsid w:val="00313DA0"/>
  </w:style>
  <w:style w:type="character" w:customStyle="1" w:styleId="WW8Num39z0">
    <w:name w:val="WW8Num39z0"/>
    <w:rsid w:val="00313DA0"/>
    <w:rPr>
      <w:rFonts w:ascii="Wingdings" w:hAnsi="Wingdings" w:cs="Wingdings" w:hint="default"/>
      <w:b/>
      <w:bCs/>
      <w:sz w:val="22"/>
      <w:szCs w:val="22"/>
    </w:rPr>
  </w:style>
  <w:style w:type="character" w:customStyle="1" w:styleId="WW8Num39z1">
    <w:name w:val="WW8Num39z1"/>
    <w:rsid w:val="00313DA0"/>
    <w:rPr>
      <w:rFonts w:ascii="Courier New" w:hAnsi="Courier New" w:cs="Courier New" w:hint="default"/>
    </w:rPr>
  </w:style>
  <w:style w:type="character" w:customStyle="1" w:styleId="WW8Num39z3">
    <w:name w:val="WW8Num39z3"/>
    <w:rsid w:val="00313DA0"/>
    <w:rPr>
      <w:rFonts w:ascii="Symbol" w:hAnsi="Symbol" w:cs="Symbol" w:hint="default"/>
    </w:rPr>
  </w:style>
  <w:style w:type="character" w:customStyle="1" w:styleId="WW8Num40z0">
    <w:name w:val="WW8Num40z0"/>
    <w:rsid w:val="00313DA0"/>
    <w:rPr>
      <w:rFonts w:ascii="Symbol" w:hAnsi="Symbol" w:cs="Symbol" w:hint="default"/>
      <w:b/>
      <w:bCs w:val="0"/>
      <w:color w:val="00000A"/>
      <w:sz w:val="22"/>
      <w:szCs w:val="22"/>
    </w:rPr>
  </w:style>
  <w:style w:type="character" w:customStyle="1" w:styleId="WW8Num40z1">
    <w:name w:val="WW8Num40z1"/>
    <w:rsid w:val="00313DA0"/>
  </w:style>
  <w:style w:type="character" w:customStyle="1" w:styleId="WW8Num40z2">
    <w:name w:val="WW8Num40z2"/>
    <w:rsid w:val="00313DA0"/>
  </w:style>
  <w:style w:type="character" w:customStyle="1" w:styleId="WW8Num40z3">
    <w:name w:val="WW8Num40z3"/>
    <w:rsid w:val="00313DA0"/>
  </w:style>
  <w:style w:type="character" w:customStyle="1" w:styleId="WW8Num40z4">
    <w:name w:val="WW8Num40z4"/>
    <w:rsid w:val="00313DA0"/>
  </w:style>
  <w:style w:type="character" w:customStyle="1" w:styleId="WW8Num40z5">
    <w:name w:val="WW8Num40z5"/>
    <w:rsid w:val="00313DA0"/>
  </w:style>
  <w:style w:type="character" w:customStyle="1" w:styleId="WW8Num40z6">
    <w:name w:val="WW8Num40z6"/>
    <w:rsid w:val="00313DA0"/>
  </w:style>
  <w:style w:type="character" w:customStyle="1" w:styleId="WW8Num40z7">
    <w:name w:val="WW8Num40z7"/>
    <w:rsid w:val="00313DA0"/>
  </w:style>
  <w:style w:type="character" w:customStyle="1" w:styleId="WW8Num40z8">
    <w:name w:val="WW8Num40z8"/>
    <w:rsid w:val="00313DA0"/>
  </w:style>
  <w:style w:type="character" w:customStyle="1" w:styleId="WW8Num41z0">
    <w:name w:val="WW8Num41z0"/>
    <w:rsid w:val="00313DA0"/>
    <w:rPr>
      <w:rFonts w:ascii="Calibri" w:hAnsi="Calibri" w:cs="Calibri" w:hint="default"/>
      <w:sz w:val="22"/>
      <w:szCs w:val="22"/>
    </w:rPr>
  </w:style>
  <w:style w:type="character" w:customStyle="1" w:styleId="WW8Num41z1">
    <w:name w:val="WW8Num41z1"/>
    <w:rsid w:val="00313DA0"/>
  </w:style>
  <w:style w:type="character" w:customStyle="1" w:styleId="WW8Num41z2">
    <w:name w:val="WW8Num41z2"/>
    <w:rsid w:val="00313DA0"/>
  </w:style>
  <w:style w:type="character" w:customStyle="1" w:styleId="WW8Num41z3">
    <w:name w:val="WW8Num41z3"/>
    <w:rsid w:val="00313DA0"/>
  </w:style>
  <w:style w:type="character" w:customStyle="1" w:styleId="WW8Num41z4">
    <w:name w:val="WW8Num41z4"/>
    <w:rsid w:val="00313DA0"/>
  </w:style>
  <w:style w:type="character" w:customStyle="1" w:styleId="WW8Num41z5">
    <w:name w:val="WW8Num41z5"/>
    <w:rsid w:val="00313DA0"/>
  </w:style>
  <w:style w:type="character" w:customStyle="1" w:styleId="WW8Num41z6">
    <w:name w:val="WW8Num41z6"/>
    <w:rsid w:val="00313DA0"/>
  </w:style>
  <w:style w:type="character" w:customStyle="1" w:styleId="WW8Num41z7">
    <w:name w:val="WW8Num41z7"/>
    <w:rsid w:val="00313DA0"/>
  </w:style>
  <w:style w:type="character" w:customStyle="1" w:styleId="WW8Num41z8">
    <w:name w:val="WW8Num41z8"/>
    <w:rsid w:val="00313DA0"/>
  </w:style>
  <w:style w:type="character" w:customStyle="1" w:styleId="WW8Num42z0">
    <w:name w:val="WW8Num42z0"/>
    <w:rsid w:val="00313DA0"/>
    <w:rPr>
      <w:rFonts w:ascii="Calibri" w:hAnsi="Calibri" w:cs="Calibri" w:hint="default"/>
      <w:b w:val="0"/>
      <w:bCs/>
      <w:sz w:val="22"/>
      <w:szCs w:val="22"/>
    </w:rPr>
  </w:style>
  <w:style w:type="character" w:customStyle="1" w:styleId="WW8Num42z1">
    <w:name w:val="WW8Num42z1"/>
    <w:rsid w:val="00313DA0"/>
  </w:style>
  <w:style w:type="character" w:customStyle="1" w:styleId="WW8Num42z2">
    <w:name w:val="WW8Num42z2"/>
    <w:rsid w:val="00313DA0"/>
  </w:style>
  <w:style w:type="character" w:customStyle="1" w:styleId="WW8Num42z3">
    <w:name w:val="WW8Num42z3"/>
    <w:rsid w:val="00313DA0"/>
  </w:style>
  <w:style w:type="character" w:customStyle="1" w:styleId="WW8Num42z4">
    <w:name w:val="WW8Num42z4"/>
    <w:rsid w:val="00313DA0"/>
  </w:style>
  <w:style w:type="character" w:customStyle="1" w:styleId="WW8Num42z5">
    <w:name w:val="WW8Num42z5"/>
    <w:rsid w:val="00313DA0"/>
  </w:style>
  <w:style w:type="character" w:customStyle="1" w:styleId="WW8Num42z6">
    <w:name w:val="WW8Num42z6"/>
    <w:rsid w:val="00313DA0"/>
  </w:style>
  <w:style w:type="character" w:customStyle="1" w:styleId="WW8Num42z7">
    <w:name w:val="WW8Num42z7"/>
    <w:rsid w:val="00313DA0"/>
  </w:style>
  <w:style w:type="character" w:customStyle="1" w:styleId="WW8Num42z8">
    <w:name w:val="WW8Num42z8"/>
    <w:rsid w:val="00313DA0"/>
  </w:style>
  <w:style w:type="character" w:customStyle="1" w:styleId="WW8Num43z0">
    <w:name w:val="WW8Num43z0"/>
    <w:rsid w:val="00313DA0"/>
  </w:style>
  <w:style w:type="character" w:customStyle="1" w:styleId="WW8Num43z1">
    <w:name w:val="WW8Num43z1"/>
    <w:rsid w:val="00313DA0"/>
  </w:style>
  <w:style w:type="character" w:customStyle="1" w:styleId="WW8Num43z2">
    <w:name w:val="WW8Num43z2"/>
    <w:rsid w:val="00313DA0"/>
  </w:style>
  <w:style w:type="character" w:customStyle="1" w:styleId="WW8Num43z3">
    <w:name w:val="WW8Num43z3"/>
    <w:rsid w:val="00313DA0"/>
  </w:style>
  <w:style w:type="character" w:customStyle="1" w:styleId="WW8Num43z4">
    <w:name w:val="WW8Num43z4"/>
    <w:rsid w:val="00313DA0"/>
  </w:style>
  <w:style w:type="character" w:customStyle="1" w:styleId="WW8Num43z5">
    <w:name w:val="WW8Num43z5"/>
    <w:rsid w:val="00313DA0"/>
  </w:style>
  <w:style w:type="character" w:customStyle="1" w:styleId="WW8Num43z6">
    <w:name w:val="WW8Num43z6"/>
    <w:rsid w:val="00313DA0"/>
    <w:rPr>
      <w:rFonts w:ascii="Calibri" w:hAnsi="Calibri" w:cs="Calibri" w:hint="default"/>
      <w:sz w:val="22"/>
      <w:szCs w:val="22"/>
      <w:lang w:eastAsia="pl-PL"/>
    </w:rPr>
  </w:style>
  <w:style w:type="character" w:customStyle="1" w:styleId="WW8Num43z7">
    <w:name w:val="WW8Num43z7"/>
    <w:rsid w:val="00313DA0"/>
  </w:style>
  <w:style w:type="character" w:customStyle="1" w:styleId="WW8Num43z8">
    <w:name w:val="WW8Num43z8"/>
    <w:rsid w:val="00313DA0"/>
  </w:style>
  <w:style w:type="character" w:customStyle="1" w:styleId="WW8Num44z0">
    <w:name w:val="WW8Num44z0"/>
    <w:rsid w:val="00313DA0"/>
    <w:rPr>
      <w:rFonts w:ascii="Calibri" w:hAnsi="Calibri" w:cs="Calibri" w:hint="default"/>
      <w:b w:val="0"/>
      <w:i/>
      <w:sz w:val="22"/>
      <w:szCs w:val="22"/>
    </w:rPr>
  </w:style>
  <w:style w:type="character" w:customStyle="1" w:styleId="WW8Num44z1">
    <w:name w:val="WW8Num44z1"/>
    <w:rsid w:val="00313DA0"/>
  </w:style>
  <w:style w:type="character" w:customStyle="1" w:styleId="WW8Num44z2">
    <w:name w:val="WW8Num44z2"/>
    <w:rsid w:val="00313DA0"/>
  </w:style>
  <w:style w:type="character" w:customStyle="1" w:styleId="WW8Num44z3">
    <w:name w:val="WW8Num44z3"/>
    <w:rsid w:val="00313DA0"/>
  </w:style>
  <w:style w:type="character" w:customStyle="1" w:styleId="WW8Num44z4">
    <w:name w:val="WW8Num44z4"/>
    <w:rsid w:val="00313DA0"/>
  </w:style>
  <w:style w:type="character" w:customStyle="1" w:styleId="WW8Num44z5">
    <w:name w:val="WW8Num44z5"/>
    <w:rsid w:val="00313DA0"/>
  </w:style>
  <w:style w:type="character" w:customStyle="1" w:styleId="WW8Num44z6">
    <w:name w:val="WW8Num44z6"/>
    <w:rsid w:val="00313DA0"/>
  </w:style>
  <w:style w:type="character" w:customStyle="1" w:styleId="WW8Num44z7">
    <w:name w:val="WW8Num44z7"/>
    <w:rsid w:val="00313DA0"/>
  </w:style>
  <w:style w:type="character" w:customStyle="1" w:styleId="WW8Num44z8">
    <w:name w:val="WW8Num44z8"/>
    <w:rsid w:val="00313DA0"/>
  </w:style>
  <w:style w:type="character" w:customStyle="1" w:styleId="WW8Num45z0">
    <w:name w:val="WW8Num45z0"/>
    <w:rsid w:val="00313DA0"/>
    <w:rPr>
      <w:rFonts w:ascii="Calibri" w:hAnsi="Calibri" w:cs="Calibri" w:hint="default"/>
      <w:sz w:val="22"/>
      <w:szCs w:val="22"/>
    </w:rPr>
  </w:style>
  <w:style w:type="character" w:customStyle="1" w:styleId="WW8Num45z2">
    <w:name w:val="WW8Num45z2"/>
    <w:rsid w:val="00313DA0"/>
  </w:style>
  <w:style w:type="character" w:customStyle="1" w:styleId="WW8Num45z3">
    <w:name w:val="WW8Num45z3"/>
    <w:rsid w:val="00313DA0"/>
  </w:style>
  <w:style w:type="character" w:customStyle="1" w:styleId="WW8Num45z4">
    <w:name w:val="WW8Num45z4"/>
    <w:rsid w:val="00313DA0"/>
  </w:style>
  <w:style w:type="character" w:customStyle="1" w:styleId="WW8Num45z5">
    <w:name w:val="WW8Num45z5"/>
    <w:rsid w:val="00313DA0"/>
  </w:style>
  <w:style w:type="character" w:customStyle="1" w:styleId="WW8Num45z6">
    <w:name w:val="WW8Num45z6"/>
    <w:rsid w:val="00313DA0"/>
  </w:style>
  <w:style w:type="character" w:customStyle="1" w:styleId="WW8Num45z7">
    <w:name w:val="WW8Num45z7"/>
    <w:rsid w:val="00313DA0"/>
  </w:style>
  <w:style w:type="character" w:customStyle="1" w:styleId="WW8Num45z8">
    <w:name w:val="WW8Num45z8"/>
    <w:rsid w:val="00313DA0"/>
  </w:style>
  <w:style w:type="character" w:customStyle="1" w:styleId="WW8Num46z0">
    <w:name w:val="WW8Num46z0"/>
    <w:rsid w:val="00313DA0"/>
    <w:rPr>
      <w:rFonts w:ascii="Calibri" w:hAnsi="Calibri" w:cs="Calibri" w:hint="default"/>
      <w:sz w:val="22"/>
      <w:szCs w:val="22"/>
    </w:rPr>
  </w:style>
  <w:style w:type="character" w:customStyle="1" w:styleId="WW8Num46z1">
    <w:name w:val="WW8Num46z1"/>
    <w:rsid w:val="00313DA0"/>
  </w:style>
  <w:style w:type="character" w:customStyle="1" w:styleId="WW8Num46z2">
    <w:name w:val="WW8Num46z2"/>
    <w:rsid w:val="00313DA0"/>
  </w:style>
  <w:style w:type="character" w:customStyle="1" w:styleId="WW8Num46z3">
    <w:name w:val="WW8Num46z3"/>
    <w:rsid w:val="00313DA0"/>
  </w:style>
  <w:style w:type="character" w:customStyle="1" w:styleId="WW8Num46z4">
    <w:name w:val="WW8Num46z4"/>
    <w:rsid w:val="00313DA0"/>
  </w:style>
  <w:style w:type="character" w:customStyle="1" w:styleId="WW8Num46z5">
    <w:name w:val="WW8Num46z5"/>
    <w:rsid w:val="00313DA0"/>
  </w:style>
  <w:style w:type="character" w:customStyle="1" w:styleId="WW8Num46z6">
    <w:name w:val="WW8Num46z6"/>
    <w:rsid w:val="00313DA0"/>
  </w:style>
  <w:style w:type="character" w:customStyle="1" w:styleId="WW8Num46z7">
    <w:name w:val="WW8Num46z7"/>
    <w:rsid w:val="00313DA0"/>
  </w:style>
  <w:style w:type="character" w:customStyle="1" w:styleId="WW8Num46z8">
    <w:name w:val="WW8Num46z8"/>
    <w:rsid w:val="00313DA0"/>
  </w:style>
  <w:style w:type="character" w:customStyle="1" w:styleId="WW8Num47z0">
    <w:name w:val="WW8Num47z0"/>
    <w:rsid w:val="00313DA0"/>
    <w:rPr>
      <w:rFonts w:ascii="Calibri" w:hAnsi="Calibri" w:cs="Calibri" w:hint="default"/>
    </w:rPr>
  </w:style>
  <w:style w:type="character" w:customStyle="1" w:styleId="WW8Num48z0">
    <w:name w:val="WW8Num48z0"/>
    <w:rsid w:val="00313DA0"/>
    <w:rPr>
      <w:rFonts w:ascii="Symbol" w:hAnsi="Symbol" w:cs="Symbol" w:hint="default"/>
    </w:rPr>
  </w:style>
  <w:style w:type="character" w:customStyle="1" w:styleId="WW8Num48z1">
    <w:name w:val="WW8Num48z1"/>
    <w:rsid w:val="00313DA0"/>
  </w:style>
  <w:style w:type="character" w:customStyle="1" w:styleId="WW8Num48z2">
    <w:name w:val="WW8Num48z2"/>
    <w:rsid w:val="00313DA0"/>
  </w:style>
  <w:style w:type="character" w:customStyle="1" w:styleId="WW8Num48z3">
    <w:name w:val="WW8Num48z3"/>
    <w:rsid w:val="00313DA0"/>
  </w:style>
  <w:style w:type="character" w:customStyle="1" w:styleId="WW8Num48z4">
    <w:name w:val="WW8Num48z4"/>
    <w:rsid w:val="00313DA0"/>
  </w:style>
  <w:style w:type="character" w:customStyle="1" w:styleId="WW8Num48z5">
    <w:name w:val="WW8Num48z5"/>
    <w:rsid w:val="00313DA0"/>
  </w:style>
  <w:style w:type="character" w:customStyle="1" w:styleId="WW8Num48z6">
    <w:name w:val="WW8Num48z6"/>
    <w:rsid w:val="00313DA0"/>
  </w:style>
  <w:style w:type="character" w:customStyle="1" w:styleId="WW8Num48z7">
    <w:name w:val="WW8Num48z7"/>
    <w:rsid w:val="00313DA0"/>
  </w:style>
  <w:style w:type="character" w:customStyle="1" w:styleId="WW8Num48z8">
    <w:name w:val="WW8Num48z8"/>
    <w:rsid w:val="00313DA0"/>
  </w:style>
  <w:style w:type="character" w:customStyle="1" w:styleId="WW8Num49z0">
    <w:name w:val="WW8Num49z0"/>
    <w:rsid w:val="00313DA0"/>
    <w:rPr>
      <w:rFonts w:ascii="Calibri" w:hAnsi="Calibri" w:cs="Calibri" w:hint="default"/>
      <w:b w:val="0"/>
      <w:bCs w:val="0"/>
      <w:i/>
      <w:color w:val="00000A"/>
      <w:sz w:val="22"/>
      <w:szCs w:val="22"/>
    </w:rPr>
  </w:style>
  <w:style w:type="character" w:customStyle="1" w:styleId="WW8Num49z1">
    <w:name w:val="WW8Num49z1"/>
    <w:rsid w:val="00313DA0"/>
  </w:style>
  <w:style w:type="character" w:customStyle="1" w:styleId="WW8Num49z2">
    <w:name w:val="WW8Num49z2"/>
    <w:rsid w:val="00313DA0"/>
  </w:style>
  <w:style w:type="character" w:customStyle="1" w:styleId="WW8Num49z3">
    <w:name w:val="WW8Num49z3"/>
    <w:rsid w:val="00313DA0"/>
  </w:style>
  <w:style w:type="character" w:customStyle="1" w:styleId="WW8Num49z4">
    <w:name w:val="WW8Num49z4"/>
    <w:rsid w:val="00313DA0"/>
  </w:style>
  <w:style w:type="character" w:customStyle="1" w:styleId="WW8Num49z5">
    <w:name w:val="WW8Num49z5"/>
    <w:rsid w:val="00313DA0"/>
  </w:style>
  <w:style w:type="character" w:customStyle="1" w:styleId="WW8Num49z6">
    <w:name w:val="WW8Num49z6"/>
    <w:rsid w:val="00313DA0"/>
  </w:style>
  <w:style w:type="character" w:customStyle="1" w:styleId="WW8Num49z7">
    <w:name w:val="WW8Num49z7"/>
    <w:rsid w:val="00313DA0"/>
  </w:style>
  <w:style w:type="character" w:customStyle="1" w:styleId="WW8Num49z8">
    <w:name w:val="WW8Num49z8"/>
    <w:rsid w:val="00313DA0"/>
  </w:style>
  <w:style w:type="character" w:customStyle="1" w:styleId="WW8Num50z0">
    <w:name w:val="WW8Num50z0"/>
    <w:rsid w:val="00313DA0"/>
    <w:rPr>
      <w:rFonts w:ascii="Calibri" w:hAnsi="Calibri" w:cs="Calibri" w:hint="default"/>
      <w:sz w:val="22"/>
      <w:szCs w:val="22"/>
    </w:rPr>
  </w:style>
  <w:style w:type="character" w:customStyle="1" w:styleId="WW8Num50z1">
    <w:name w:val="WW8Num50z1"/>
    <w:rsid w:val="00313DA0"/>
  </w:style>
  <w:style w:type="character" w:customStyle="1" w:styleId="WW8Num50z2">
    <w:name w:val="WW8Num50z2"/>
    <w:rsid w:val="00313DA0"/>
  </w:style>
  <w:style w:type="character" w:customStyle="1" w:styleId="WW8Num50z3">
    <w:name w:val="WW8Num50z3"/>
    <w:rsid w:val="00313DA0"/>
  </w:style>
  <w:style w:type="character" w:customStyle="1" w:styleId="WW8Num50z4">
    <w:name w:val="WW8Num50z4"/>
    <w:rsid w:val="00313DA0"/>
  </w:style>
  <w:style w:type="character" w:customStyle="1" w:styleId="WW8Num50z5">
    <w:name w:val="WW8Num50z5"/>
    <w:rsid w:val="00313DA0"/>
  </w:style>
  <w:style w:type="character" w:customStyle="1" w:styleId="WW8Num50z6">
    <w:name w:val="WW8Num50z6"/>
    <w:rsid w:val="00313DA0"/>
  </w:style>
  <w:style w:type="character" w:customStyle="1" w:styleId="WW8Num50z7">
    <w:name w:val="WW8Num50z7"/>
    <w:rsid w:val="00313DA0"/>
  </w:style>
  <w:style w:type="character" w:customStyle="1" w:styleId="WW8Num50z8">
    <w:name w:val="WW8Num50z8"/>
    <w:rsid w:val="00313DA0"/>
  </w:style>
  <w:style w:type="character" w:customStyle="1" w:styleId="WW8Num51z0">
    <w:name w:val="WW8Num51z0"/>
    <w:rsid w:val="00313DA0"/>
    <w:rPr>
      <w:rFonts w:ascii="Calibri" w:hAnsi="Calibri" w:cs="Calibri" w:hint="default"/>
      <w:sz w:val="22"/>
    </w:rPr>
  </w:style>
  <w:style w:type="character" w:customStyle="1" w:styleId="WW8Num52z0">
    <w:name w:val="WW8Num52z0"/>
    <w:rsid w:val="00313DA0"/>
    <w:rPr>
      <w:rFonts w:ascii="Calibri" w:hAnsi="Calibri" w:cs="Calibri" w:hint="default"/>
      <w:sz w:val="22"/>
      <w:szCs w:val="22"/>
    </w:rPr>
  </w:style>
  <w:style w:type="character" w:customStyle="1" w:styleId="WW8Num52z1">
    <w:name w:val="WW8Num52z1"/>
    <w:rsid w:val="00313DA0"/>
  </w:style>
  <w:style w:type="character" w:customStyle="1" w:styleId="WW8Num52z2">
    <w:name w:val="WW8Num52z2"/>
    <w:rsid w:val="00313DA0"/>
  </w:style>
  <w:style w:type="character" w:customStyle="1" w:styleId="WW8Num52z3">
    <w:name w:val="WW8Num52z3"/>
    <w:rsid w:val="00313DA0"/>
  </w:style>
  <w:style w:type="character" w:customStyle="1" w:styleId="WW8Num52z4">
    <w:name w:val="WW8Num52z4"/>
    <w:rsid w:val="00313DA0"/>
  </w:style>
  <w:style w:type="character" w:customStyle="1" w:styleId="WW8Num52z5">
    <w:name w:val="WW8Num52z5"/>
    <w:rsid w:val="00313DA0"/>
  </w:style>
  <w:style w:type="character" w:customStyle="1" w:styleId="WW8Num52z6">
    <w:name w:val="WW8Num52z6"/>
    <w:rsid w:val="00313DA0"/>
  </w:style>
  <w:style w:type="character" w:customStyle="1" w:styleId="WW8Num52z7">
    <w:name w:val="WW8Num52z7"/>
    <w:rsid w:val="00313DA0"/>
  </w:style>
  <w:style w:type="character" w:customStyle="1" w:styleId="WW8Num52z8">
    <w:name w:val="WW8Num52z8"/>
    <w:rsid w:val="00313DA0"/>
  </w:style>
  <w:style w:type="character" w:customStyle="1" w:styleId="WW8Num53z0">
    <w:name w:val="WW8Num53z0"/>
    <w:rsid w:val="00313DA0"/>
    <w:rPr>
      <w:rFonts w:ascii="Calibri" w:hAnsi="Calibri" w:cs="Calibri"/>
      <w:b/>
      <w:sz w:val="22"/>
      <w:szCs w:val="22"/>
      <w:u w:val="none"/>
    </w:rPr>
  </w:style>
  <w:style w:type="character" w:customStyle="1" w:styleId="WW8Num54z0">
    <w:name w:val="WW8Num54z0"/>
    <w:rsid w:val="00313DA0"/>
    <w:rPr>
      <w:rFonts w:ascii="Calibri" w:hAnsi="Calibri" w:cs="Calibri" w:hint="default"/>
      <w:b/>
      <w:sz w:val="22"/>
      <w:szCs w:val="22"/>
    </w:rPr>
  </w:style>
  <w:style w:type="character" w:customStyle="1" w:styleId="WW8Num54z1">
    <w:name w:val="WW8Num54z1"/>
    <w:rsid w:val="00313DA0"/>
  </w:style>
  <w:style w:type="character" w:customStyle="1" w:styleId="WW8Num54z2">
    <w:name w:val="WW8Num54z2"/>
    <w:rsid w:val="00313DA0"/>
  </w:style>
  <w:style w:type="character" w:customStyle="1" w:styleId="WW8Num54z3">
    <w:name w:val="WW8Num54z3"/>
    <w:rsid w:val="00313DA0"/>
  </w:style>
  <w:style w:type="character" w:customStyle="1" w:styleId="WW8Num54z4">
    <w:name w:val="WW8Num54z4"/>
    <w:rsid w:val="00313DA0"/>
  </w:style>
  <w:style w:type="character" w:customStyle="1" w:styleId="WW8Num54z5">
    <w:name w:val="WW8Num54z5"/>
    <w:rsid w:val="00313DA0"/>
  </w:style>
  <w:style w:type="character" w:customStyle="1" w:styleId="WW8Num54z6">
    <w:name w:val="WW8Num54z6"/>
    <w:rsid w:val="00313DA0"/>
  </w:style>
  <w:style w:type="character" w:customStyle="1" w:styleId="WW8Num54z7">
    <w:name w:val="WW8Num54z7"/>
    <w:rsid w:val="00313DA0"/>
  </w:style>
  <w:style w:type="character" w:customStyle="1" w:styleId="WW8Num54z8">
    <w:name w:val="WW8Num54z8"/>
    <w:rsid w:val="00313DA0"/>
  </w:style>
  <w:style w:type="character" w:customStyle="1" w:styleId="WW8Num55z0">
    <w:name w:val="WW8Num55z0"/>
    <w:rsid w:val="00313DA0"/>
    <w:rPr>
      <w:rFonts w:ascii="Calibri" w:hAnsi="Calibri" w:cs="Calibri" w:hint="default"/>
      <w:b/>
      <w:color w:val="00000A"/>
      <w:sz w:val="22"/>
      <w:szCs w:val="22"/>
    </w:rPr>
  </w:style>
  <w:style w:type="character" w:customStyle="1" w:styleId="WW8Num55z1">
    <w:name w:val="WW8Num55z1"/>
    <w:rsid w:val="00313DA0"/>
  </w:style>
  <w:style w:type="character" w:customStyle="1" w:styleId="WW8Num55z2">
    <w:name w:val="WW8Num55z2"/>
    <w:rsid w:val="00313DA0"/>
  </w:style>
  <w:style w:type="character" w:customStyle="1" w:styleId="WW8Num55z3">
    <w:name w:val="WW8Num55z3"/>
    <w:rsid w:val="00313DA0"/>
  </w:style>
  <w:style w:type="character" w:customStyle="1" w:styleId="WW8Num55z4">
    <w:name w:val="WW8Num55z4"/>
    <w:rsid w:val="00313DA0"/>
  </w:style>
  <w:style w:type="character" w:customStyle="1" w:styleId="WW8Num55z5">
    <w:name w:val="WW8Num55z5"/>
    <w:rsid w:val="00313DA0"/>
  </w:style>
  <w:style w:type="character" w:customStyle="1" w:styleId="WW8Num55z6">
    <w:name w:val="WW8Num55z6"/>
    <w:rsid w:val="00313DA0"/>
  </w:style>
  <w:style w:type="character" w:customStyle="1" w:styleId="WW8Num55z7">
    <w:name w:val="WW8Num55z7"/>
    <w:rsid w:val="00313DA0"/>
  </w:style>
  <w:style w:type="character" w:customStyle="1" w:styleId="WW8Num55z8">
    <w:name w:val="WW8Num55z8"/>
    <w:rsid w:val="00313DA0"/>
  </w:style>
  <w:style w:type="character" w:customStyle="1" w:styleId="Domylnaczcionkaakapitu3">
    <w:name w:val="Domyślna czcionka akapitu3"/>
    <w:rsid w:val="00313DA0"/>
  </w:style>
  <w:style w:type="character" w:customStyle="1" w:styleId="Domylnaczcionkaakapitu2">
    <w:name w:val="Domyślna czcionka akapitu2"/>
    <w:rsid w:val="00313DA0"/>
  </w:style>
  <w:style w:type="character" w:customStyle="1" w:styleId="WW8Num2z2">
    <w:name w:val="WW8Num2z2"/>
    <w:rsid w:val="00313DA0"/>
  </w:style>
  <w:style w:type="character" w:customStyle="1" w:styleId="WW8Num2z4">
    <w:name w:val="WW8Num2z4"/>
    <w:rsid w:val="00313DA0"/>
  </w:style>
  <w:style w:type="character" w:customStyle="1" w:styleId="WW8Num2z5">
    <w:name w:val="WW8Num2z5"/>
    <w:rsid w:val="00313DA0"/>
  </w:style>
  <w:style w:type="character" w:customStyle="1" w:styleId="WW8Num2z6">
    <w:name w:val="WW8Num2z6"/>
    <w:rsid w:val="00313DA0"/>
  </w:style>
  <w:style w:type="character" w:customStyle="1" w:styleId="WW8Num2z7">
    <w:name w:val="WW8Num2z7"/>
    <w:rsid w:val="00313DA0"/>
  </w:style>
  <w:style w:type="character" w:customStyle="1" w:styleId="WW8Num2z8">
    <w:name w:val="WW8Num2z8"/>
    <w:rsid w:val="00313DA0"/>
  </w:style>
  <w:style w:type="character" w:customStyle="1" w:styleId="WW8Num19z2">
    <w:name w:val="WW8Num19z2"/>
    <w:rsid w:val="00313DA0"/>
  </w:style>
  <w:style w:type="character" w:customStyle="1" w:styleId="WW8Num19z4">
    <w:name w:val="WW8Num19z4"/>
    <w:rsid w:val="00313DA0"/>
  </w:style>
  <w:style w:type="character" w:customStyle="1" w:styleId="WW8Num19z5">
    <w:name w:val="WW8Num19z5"/>
    <w:rsid w:val="00313DA0"/>
  </w:style>
  <w:style w:type="character" w:customStyle="1" w:styleId="WW8Num19z6">
    <w:name w:val="WW8Num19z6"/>
    <w:rsid w:val="00313DA0"/>
  </w:style>
  <w:style w:type="character" w:customStyle="1" w:styleId="WW8Num19z7">
    <w:name w:val="WW8Num19z7"/>
    <w:rsid w:val="00313DA0"/>
  </w:style>
  <w:style w:type="character" w:customStyle="1" w:styleId="WW8Num19z8">
    <w:name w:val="WW8Num19z8"/>
    <w:rsid w:val="00313DA0"/>
  </w:style>
  <w:style w:type="character" w:customStyle="1" w:styleId="WW8Num47z1">
    <w:name w:val="WW8Num47z1"/>
    <w:rsid w:val="00313DA0"/>
    <w:rPr>
      <w:rFonts w:ascii="Courier New" w:hAnsi="Courier New" w:cs="Courier New" w:hint="default"/>
    </w:rPr>
  </w:style>
  <w:style w:type="character" w:customStyle="1" w:styleId="WW8Num47z2">
    <w:name w:val="WW8Num47z2"/>
    <w:rsid w:val="00313DA0"/>
    <w:rPr>
      <w:rFonts w:ascii="Wingdings" w:hAnsi="Wingdings" w:cs="Wingdings" w:hint="default"/>
    </w:rPr>
  </w:style>
  <w:style w:type="character" w:customStyle="1" w:styleId="WW8Num47z3">
    <w:name w:val="WW8Num47z3"/>
    <w:rsid w:val="00313DA0"/>
    <w:rPr>
      <w:rFonts w:ascii="Symbol" w:hAnsi="Symbol" w:cs="Symbol" w:hint="default"/>
    </w:rPr>
  </w:style>
  <w:style w:type="character" w:customStyle="1" w:styleId="WW8Num51z1">
    <w:name w:val="WW8Num51z1"/>
    <w:rsid w:val="00313DA0"/>
  </w:style>
  <w:style w:type="character" w:customStyle="1" w:styleId="WW8Num51z2">
    <w:name w:val="WW8Num51z2"/>
    <w:rsid w:val="00313DA0"/>
  </w:style>
  <w:style w:type="character" w:customStyle="1" w:styleId="WW8Num51z3">
    <w:name w:val="WW8Num51z3"/>
    <w:rsid w:val="00313DA0"/>
  </w:style>
  <w:style w:type="character" w:customStyle="1" w:styleId="WW8Num51z4">
    <w:name w:val="WW8Num51z4"/>
    <w:rsid w:val="00313DA0"/>
  </w:style>
  <w:style w:type="character" w:customStyle="1" w:styleId="WW8Num51z5">
    <w:name w:val="WW8Num51z5"/>
    <w:rsid w:val="00313DA0"/>
  </w:style>
  <w:style w:type="character" w:customStyle="1" w:styleId="WW8Num51z6">
    <w:name w:val="WW8Num51z6"/>
    <w:rsid w:val="00313DA0"/>
  </w:style>
  <w:style w:type="character" w:customStyle="1" w:styleId="WW8Num51z7">
    <w:name w:val="WW8Num51z7"/>
    <w:rsid w:val="00313DA0"/>
  </w:style>
  <w:style w:type="character" w:customStyle="1" w:styleId="WW8Num51z8">
    <w:name w:val="WW8Num51z8"/>
    <w:rsid w:val="00313DA0"/>
  </w:style>
  <w:style w:type="character" w:customStyle="1" w:styleId="WW8Num53z1">
    <w:name w:val="WW8Num53z1"/>
    <w:rsid w:val="00313DA0"/>
  </w:style>
  <w:style w:type="character" w:customStyle="1" w:styleId="WW8Num53z2">
    <w:name w:val="WW8Num53z2"/>
    <w:rsid w:val="00313DA0"/>
  </w:style>
  <w:style w:type="character" w:customStyle="1" w:styleId="WW8Num53z3">
    <w:name w:val="WW8Num53z3"/>
    <w:rsid w:val="00313DA0"/>
  </w:style>
  <w:style w:type="character" w:customStyle="1" w:styleId="WW8Num53z4">
    <w:name w:val="WW8Num53z4"/>
    <w:rsid w:val="00313DA0"/>
  </w:style>
  <w:style w:type="character" w:customStyle="1" w:styleId="WW8Num53z5">
    <w:name w:val="WW8Num53z5"/>
    <w:rsid w:val="00313DA0"/>
  </w:style>
  <w:style w:type="character" w:customStyle="1" w:styleId="WW8Num53z6">
    <w:name w:val="WW8Num53z6"/>
    <w:rsid w:val="00313DA0"/>
  </w:style>
  <w:style w:type="character" w:customStyle="1" w:styleId="WW8Num53z7">
    <w:name w:val="WW8Num53z7"/>
    <w:rsid w:val="00313DA0"/>
  </w:style>
  <w:style w:type="character" w:customStyle="1" w:styleId="WW8Num53z8">
    <w:name w:val="WW8Num53z8"/>
    <w:rsid w:val="00313DA0"/>
  </w:style>
  <w:style w:type="character" w:customStyle="1" w:styleId="Domylnaczcionkaakapitu1">
    <w:name w:val="Domyślna czcionka akapitu1"/>
    <w:rsid w:val="00313DA0"/>
  </w:style>
  <w:style w:type="character" w:customStyle="1" w:styleId="WW8Num39z2">
    <w:name w:val="WW8Num39z2"/>
    <w:rsid w:val="00313DA0"/>
  </w:style>
  <w:style w:type="character" w:customStyle="1" w:styleId="WW8Num39z4">
    <w:name w:val="WW8Num39z4"/>
    <w:rsid w:val="00313DA0"/>
  </w:style>
  <w:style w:type="character" w:customStyle="1" w:styleId="WW8Num39z5">
    <w:name w:val="WW8Num39z5"/>
    <w:rsid w:val="00313DA0"/>
  </w:style>
  <w:style w:type="character" w:customStyle="1" w:styleId="WW8Num39z6">
    <w:name w:val="WW8Num39z6"/>
    <w:rsid w:val="00313DA0"/>
  </w:style>
  <w:style w:type="character" w:customStyle="1" w:styleId="WW8Num39z7">
    <w:name w:val="WW8Num39z7"/>
    <w:rsid w:val="00313DA0"/>
  </w:style>
  <w:style w:type="character" w:customStyle="1" w:styleId="WW8Num39z8">
    <w:name w:val="WW8Num39z8"/>
    <w:rsid w:val="00313DA0"/>
  </w:style>
  <w:style w:type="character" w:styleId="Hipercze">
    <w:name w:val="Hyperlink"/>
    <w:rsid w:val="00313DA0"/>
    <w:rPr>
      <w:color w:val="0000FF"/>
      <w:u w:val="single"/>
    </w:rPr>
  </w:style>
  <w:style w:type="character" w:styleId="Numerstrony">
    <w:name w:val="page number"/>
    <w:basedOn w:val="Domylnaczcionkaakapitu1"/>
    <w:rsid w:val="00313DA0"/>
  </w:style>
  <w:style w:type="character" w:styleId="UyteHipercze">
    <w:name w:val="FollowedHyperlink"/>
    <w:rsid w:val="00313DA0"/>
    <w:rPr>
      <w:color w:val="800080"/>
      <w:u w:val="single"/>
    </w:rPr>
  </w:style>
  <w:style w:type="character" w:customStyle="1" w:styleId="apple-style-span">
    <w:name w:val="apple-style-span"/>
    <w:rsid w:val="00313DA0"/>
    <w:rPr>
      <w:rFonts w:cs="Times New Roman"/>
    </w:rPr>
  </w:style>
  <w:style w:type="character" w:customStyle="1" w:styleId="Nagwek9Znak">
    <w:name w:val="Nagłówek 9 Znak"/>
    <w:rsid w:val="00313DA0"/>
    <w:rPr>
      <w:rFonts w:ascii="Arial" w:hAnsi="Arial" w:cs="Arial"/>
      <w:sz w:val="22"/>
      <w:szCs w:val="22"/>
    </w:rPr>
  </w:style>
  <w:style w:type="character" w:customStyle="1" w:styleId="StopkaZnak">
    <w:name w:val="Stopka Znak"/>
    <w:rsid w:val="00313DA0"/>
    <w:rPr>
      <w:rFonts w:ascii="Arial" w:hAnsi="Arial" w:cs="Arial"/>
      <w:sz w:val="24"/>
    </w:rPr>
  </w:style>
  <w:style w:type="character" w:customStyle="1" w:styleId="TekstpodstawowywcityZnak">
    <w:name w:val="Tekst podstawowy wcięty Znak"/>
    <w:rsid w:val="00313DA0"/>
    <w:rPr>
      <w:sz w:val="24"/>
      <w:szCs w:val="24"/>
    </w:rPr>
  </w:style>
  <w:style w:type="character" w:customStyle="1" w:styleId="text21">
    <w:name w:val="text21"/>
    <w:rsid w:val="00313DA0"/>
    <w:rPr>
      <w:rFonts w:ascii="Verdana" w:hAnsi="Verdana" w:cs="Verdana"/>
      <w:color w:val="000000"/>
      <w:sz w:val="17"/>
      <w:szCs w:val="17"/>
    </w:rPr>
  </w:style>
  <w:style w:type="character" w:customStyle="1" w:styleId="AkapitzlistZnak">
    <w:name w:val="Akapit z listą Znak"/>
    <w:rsid w:val="00313DA0"/>
    <w:rPr>
      <w:sz w:val="24"/>
    </w:rPr>
  </w:style>
  <w:style w:type="character" w:customStyle="1" w:styleId="Odwoaniedokomentarza1">
    <w:name w:val="Odwołanie do komentarza1"/>
    <w:rsid w:val="00313DA0"/>
    <w:rPr>
      <w:sz w:val="16"/>
      <w:szCs w:val="16"/>
    </w:rPr>
  </w:style>
  <w:style w:type="character" w:customStyle="1" w:styleId="TekstkomentarzaZnak">
    <w:name w:val="Tekst komentarza Znak"/>
    <w:basedOn w:val="Domylnaczcionkaakapitu1"/>
    <w:rsid w:val="00313DA0"/>
  </w:style>
  <w:style w:type="character" w:customStyle="1" w:styleId="TematkomentarzaZnak">
    <w:name w:val="Temat komentarza Znak"/>
    <w:rsid w:val="00313DA0"/>
    <w:rPr>
      <w:b/>
      <w:bCs/>
    </w:rPr>
  </w:style>
  <w:style w:type="character" w:customStyle="1" w:styleId="TekstdymkaZnak">
    <w:name w:val="Tekst dymka Znak"/>
    <w:rsid w:val="00313DA0"/>
    <w:rPr>
      <w:rFonts w:ascii="Tahoma" w:hAnsi="Tahoma" w:cs="Tahoma"/>
      <w:sz w:val="16"/>
      <w:szCs w:val="16"/>
    </w:rPr>
  </w:style>
  <w:style w:type="character" w:customStyle="1" w:styleId="NagwekZnak">
    <w:name w:val="Nagłówek Znak"/>
    <w:uiPriority w:val="99"/>
    <w:rsid w:val="00313DA0"/>
    <w:rPr>
      <w:sz w:val="24"/>
      <w:szCs w:val="24"/>
    </w:rPr>
  </w:style>
  <w:style w:type="character" w:customStyle="1" w:styleId="9StyldonagwkaZnak">
    <w:name w:val="9 Styl do nagłówka Znak"/>
    <w:rsid w:val="00313DA0"/>
    <w:rPr>
      <w:rFonts w:ascii="Arial" w:eastAsia="Calibri" w:hAnsi="Arial" w:cs="Arial"/>
      <w:sz w:val="16"/>
      <w:szCs w:val="16"/>
      <w:lang w:val="pl-PL" w:bidi="ar-SA"/>
    </w:rPr>
  </w:style>
  <w:style w:type="character" w:customStyle="1" w:styleId="Nagwek1Znak">
    <w:name w:val="Nagłówek 1 Znak"/>
    <w:rsid w:val="00313DA0"/>
    <w:rPr>
      <w:rFonts w:ascii="Arial" w:hAnsi="Arial" w:cs="Arial"/>
      <w:b/>
      <w:bCs/>
      <w:sz w:val="32"/>
      <w:szCs w:val="32"/>
      <w:lang w:val="pl-PL" w:bidi="ar-SA"/>
    </w:rPr>
  </w:style>
  <w:style w:type="character" w:customStyle="1" w:styleId="highlight">
    <w:name w:val="highlight"/>
    <w:basedOn w:val="Domylnaczcionkaakapitu1"/>
    <w:rsid w:val="00313DA0"/>
  </w:style>
  <w:style w:type="character" w:customStyle="1" w:styleId="TekstpodstawowyZnak">
    <w:name w:val="Tekst podstawowy Znak"/>
    <w:rsid w:val="00313DA0"/>
    <w:rPr>
      <w:sz w:val="24"/>
      <w:szCs w:val="24"/>
    </w:rPr>
  </w:style>
  <w:style w:type="character" w:customStyle="1" w:styleId="apple-converted-space">
    <w:name w:val="apple-converted-space"/>
    <w:basedOn w:val="Domylnaczcionkaakapitu1"/>
    <w:rsid w:val="00313DA0"/>
  </w:style>
  <w:style w:type="character" w:customStyle="1" w:styleId="Tekstpodstawowy3Znak">
    <w:name w:val="Tekst podstawowy 3 Znak"/>
    <w:rsid w:val="00313DA0"/>
    <w:rPr>
      <w:sz w:val="16"/>
      <w:szCs w:val="16"/>
    </w:rPr>
  </w:style>
  <w:style w:type="character" w:customStyle="1" w:styleId="ListLabel1">
    <w:name w:val="ListLabel 1"/>
    <w:rsid w:val="00313DA0"/>
    <w:rPr>
      <w:rFonts w:ascii="Arial" w:hAnsi="Arial" w:cs="Arial"/>
      <w:b/>
      <w:color w:val="00000A"/>
      <w:sz w:val="22"/>
    </w:rPr>
  </w:style>
  <w:style w:type="character" w:customStyle="1" w:styleId="ListLabel2">
    <w:name w:val="ListLabel 2"/>
    <w:rsid w:val="00313DA0"/>
    <w:rPr>
      <w:rFonts w:ascii="Arial" w:hAnsi="Arial" w:cs="Arial"/>
      <w:sz w:val="22"/>
      <w:szCs w:val="20"/>
    </w:rPr>
  </w:style>
  <w:style w:type="character" w:customStyle="1" w:styleId="ListLabel3">
    <w:name w:val="ListLabel 3"/>
    <w:rsid w:val="00313DA0"/>
    <w:rPr>
      <w:rFonts w:cs="Courier New"/>
    </w:rPr>
  </w:style>
  <w:style w:type="character" w:customStyle="1" w:styleId="ListLabel4">
    <w:name w:val="ListLabel 4"/>
    <w:rsid w:val="00313DA0"/>
    <w:rPr>
      <w:rFonts w:ascii="Arial" w:hAnsi="Arial" w:cs="Arial"/>
      <w:b/>
      <w:sz w:val="22"/>
    </w:rPr>
  </w:style>
  <w:style w:type="character" w:customStyle="1" w:styleId="ListLabel5">
    <w:name w:val="ListLabel 5"/>
    <w:rsid w:val="00313DA0"/>
    <w:rPr>
      <w:rFonts w:ascii="Arial" w:hAnsi="Arial" w:cs="Arial"/>
      <w:b/>
      <w:color w:val="00000A"/>
      <w:sz w:val="22"/>
    </w:rPr>
  </w:style>
  <w:style w:type="character" w:customStyle="1" w:styleId="ListLabel6">
    <w:name w:val="ListLabel 6"/>
    <w:rsid w:val="00313DA0"/>
    <w:rPr>
      <w:rFonts w:ascii="Arial" w:hAnsi="Arial" w:cs="Arial"/>
      <w:b w:val="0"/>
      <w:sz w:val="22"/>
    </w:rPr>
  </w:style>
  <w:style w:type="character" w:customStyle="1" w:styleId="ListLabel7">
    <w:name w:val="ListLabel 7"/>
    <w:rsid w:val="00313DA0"/>
    <w:rPr>
      <w:b w:val="0"/>
      <w:i w:val="0"/>
    </w:rPr>
  </w:style>
  <w:style w:type="character" w:customStyle="1" w:styleId="ListLabel8">
    <w:name w:val="ListLabel 8"/>
    <w:rsid w:val="00313DA0"/>
    <w:rPr>
      <w:rFonts w:ascii="Arial" w:hAnsi="Arial" w:cs="Arial"/>
      <w:b/>
      <w:i w:val="0"/>
      <w:color w:val="00000A"/>
      <w:sz w:val="22"/>
    </w:rPr>
  </w:style>
  <w:style w:type="character" w:customStyle="1" w:styleId="ListLabel9">
    <w:name w:val="ListLabel 9"/>
    <w:rsid w:val="00313DA0"/>
    <w:rPr>
      <w:rFonts w:ascii="Arial" w:hAnsi="Arial" w:cs="Arial"/>
      <w:sz w:val="22"/>
    </w:rPr>
  </w:style>
  <w:style w:type="character" w:customStyle="1" w:styleId="ListLabel10">
    <w:name w:val="ListLabel 10"/>
    <w:rsid w:val="00313DA0"/>
    <w:rPr>
      <w:b w:val="0"/>
      <w:color w:val="00000A"/>
      <w:sz w:val="20"/>
      <w:szCs w:val="20"/>
    </w:rPr>
  </w:style>
  <w:style w:type="character" w:customStyle="1" w:styleId="ListLabel11">
    <w:name w:val="ListLabel 11"/>
    <w:rsid w:val="00313DA0"/>
    <w:rPr>
      <w:rFonts w:ascii="Arial" w:hAnsi="Arial" w:cs="Arial"/>
      <w:b/>
      <w:sz w:val="22"/>
    </w:rPr>
  </w:style>
  <w:style w:type="character" w:customStyle="1" w:styleId="ListLabel12">
    <w:name w:val="ListLabel 12"/>
    <w:rsid w:val="00313DA0"/>
    <w:rPr>
      <w:rFonts w:cs="Times New Roman"/>
    </w:rPr>
  </w:style>
  <w:style w:type="character" w:customStyle="1" w:styleId="ListLabel13">
    <w:name w:val="ListLabel 13"/>
    <w:rsid w:val="00313DA0"/>
    <w:rPr>
      <w:rFonts w:cs="Times New Roman"/>
      <w:b w:val="0"/>
    </w:rPr>
  </w:style>
  <w:style w:type="character" w:customStyle="1" w:styleId="ListLabel14">
    <w:name w:val="ListLabel 14"/>
    <w:rsid w:val="00313DA0"/>
    <w:rPr>
      <w:rFonts w:ascii="Arial" w:hAnsi="Arial" w:cs="Times New Roman"/>
      <w:b/>
      <w:color w:val="00000A"/>
      <w:sz w:val="22"/>
    </w:rPr>
  </w:style>
  <w:style w:type="character" w:customStyle="1" w:styleId="ListLabel15">
    <w:name w:val="ListLabel 15"/>
    <w:rsid w:val="00313DA0"/>
    <w:rPr>
      <w:rFonts w:cs="Times New Roman"/>
      <w:b w:val="0"/>
      <w:i w:val="0"/>
    </w:rPr>
  </w:style>
  <w:style w:type="character" w:customStyle="1" w:styleId="ListLabel16">
    <w:name w:val="ListLabel 16"/>
    <w:rsid w:val="00313DA0"/>
    <w:rPr>
      <w:rFonts w:ascii="Arial" w:hAnsi="Arial" w:cs="Arial"/>
      <w:b w:val="0"/>
      <w:bCs w:val="0"/>
      <w:color w:val="00000A"/>
      <w:sz w:val="22"/>
    </w:rPr>
  </w:style>
  <w:style w:type="character" w:customStyle="1" w:styleId="ListLabel17">
    <w:name w:val="ListLabel 17"/>
    <w:rsid w:val="00313DA0"/>
    <w:rPr>
      <w:rFonts w:ascii="Arial" w:hAnsi="Arial" w:cs="Symbol"/>
      <w:sz w:val="22"/>
    </w:rPr>
  </w:style>
  <w:style w:type="character" w:customStyle="1" w:styleId="ListLabel18">
    <w:name w:val="ListLabel 18"/>
    <w:rsid w:val="00313DA0"/>
    <w:rPr>
      <w:rFonts w:cs="Courier New"/>
    </w:rPr>
  </w:style>
  <w:style w:type="character" w:customStyle="1" w:styleId="ListLabel19">
    <w:name w:val="ListLabel 19"/>
    <w:rsid w:val="00313DA0"/>
    <w:rPr>
      <w:rFonts w:cs="Wingdings"/>
    </w:rPr>
  </w:style>
  <w:style w:type="character" w:customStyle="1" w:styleId="ListLabel20">
    <w:name w:val="ListLabel 20"/>
    <w:rsid w:val="00313DA0"/>
    <w:rPr>
      <w:rFonts w:ascii="Arial" w:hAnsi="Arial" w:cs="Arial"/>
      <w:b/>
      <w:sz w:val="22"/>
    </w:rPr>
  </w:style>
  <w:style w:type="character" w:customStyle="1" w:styleId="ListLabel21">
    <w:name w:val="ListLabel 21"/>
    <w:rsid w:val="00313DA0"/>
    <w:rPr>
      <w:rFonts w:ascii="Arial" w:hAnsi="Arial" w:cs="Arial"/>
      <w:b w:val="0"/>
      <w:sz w:val="22"/>
    </w:rPr>
  </w:style>
  <w:style w:type="character" w:customStyle="1" w:styleId="ListLabel22">
    <w:name w:val="ListLabel 22"/>
    <w:rsid w:val="00313DA0"/>
    <w:rPr>
      <w:b w:val="0"/>
      <w:i w:val="0"/>
    </w:rPr>
  </w:style>
  <w:style w:type="character" w:customStyle="1" w:styleId="ListLabel23">
    <w:name w:val="ListLabel 23"/>
    <w:rsid w:val="00313DA0"/>
    <w:rPr>
      <w:rFonts w:ascii="Arial" w:hAnsi="Arial" w:cs="Arial"/>
      <w:b/>
      <w:i w:val="0"/>
      <w:color w:val="00000A"/>
      <w:sz w:val="22"/>
    </w:rPr>
  </w:style>
  <w:style w:type="character" w:customStyle="1" w:styleId="ListLabel24">
    <w:name w:val="ListLabel 24"/>
    <w:rsid w:val="00313DA0"/>
    <w:rPr>
      <w:rFonts w:ascii="Arial" w:hAnsi="Arial" w:cs="Arial"/>
      <w:sz w:val="22"/>
    </w:rPr>
  </w:style>
  <w:style w:type="character" w:customStyle="1" w:styleId="ListLabel25">
    <w:name w:val="ListLabel 25"/>
    <w:rsid w:val="00313DA0"/>
    <w:rPr>
      <w:b w:val="0"/>
      <w:color w:val="00000A"/>
      <w:sz w:val="20"/>
      <w:szCs w:val="20"/>
    </w:rPr>
  </w:style>
  <w:style w:type="character" w:customStyle="1" w:styleId="ListLabel26">
    <w:name w:val="ListLabel 26"/>
    <w:rsid w:val="00313DA0"/>
    <w:rPr>
      <w:rFonts w:cs="Times New Roman"/>
    </w:rPr>
  </w:style>
  <w:style w:type="character" w:customStyle="1" w:styleId="ListLabel27">
    <w:name w:val="ListLabel 27"/>
    <w:rsid w:val="00313DA0"/>
    <w:rPr>
      <w:rFonts w:ascii="Arial" w:hAnsi="Arial" w:cs="Utsaah"/>
      <w:sz w:val="22"/>
    </w:rPr>
  </w:style>
  <w:style w:type="character" w:customStyle="1" w:styleId="ListLabel28">
    <w:name w:val="ListLabel 28"/>
    <w:rsid w:val="00313DA0"/>
    <w:rPr>
      <w:rFonts w:cs="Times New Roman"/>
      <w:b w:val="0"/>
    </w:rPr>
  </w:style>
  <w:style w:type="character" w:customStyle="1" w:styleId="ListLabel29">
    <w:name w:val="ListLabel 29"/>
    <w:rsid w:val="00313DA0"/>
    <w:rPr>
      <w:rFonts w:ascii="Arial" w:hAnsi="Arial" w:cs="Times New Roman"/>
      <w:b/>
      <w:color w:val="00000A"/>
      <w:sz w:val="22"/>
    </w:rPr>
  </w:style>
  <w:style w:type="character" w:customStyle="1" w:styleId="ListLabel30">
    <w:name w:val="ListLabel 30"/>
    <w:rsid w:val="00313DA0"/>
    <w:rPr>
      <w:rFonts w:ascii="Arial" w:hAnsi="Arial" w:cs="Arial"/>
      <w:sz w:val="22"/>
      <w:szCs w:val="20"/>
    </w:rPr>
  </w:style>
  <w:style w:type="character" w:customStyle="1" w:styleId="ListLabel31">
    <w:name w:val="ListLabel 31"/>
    <w:rsid w:val="00313DA0"/>
    <w:rPr>
      <w:rFonts w:cs="Symbol"/>
      <w:sz w:val="22"/>
      <w:szCs w:val="20"/>
    </w:rPr>
  </w:style>
  <w:style w:type="character" w:customStyle="1" w:styleId="Znakiwypunktowania">
    <w:name w:val="Znaki wypunktowania"/>
    <w:rsid w:val="00313DA0"/>
    <w:rPr>
      <w:rFonts w:ascii="OpenSymbol" w:eastAsia="OpenSymbol" w:hAnsi="OpenSymbol" w:cs="OpenSymbol"/>
    </w:rPr>
  </w:style>
  <w:style w:type="character" w:customStyle="1" w:styleId="TekstprzypisudolnegoZnak">
    <w:name w:val="Tekst przypisu dolnego Znak"/>
    <w:rsid w:val="00313DA0"/>
    <w:rPr>
      <w:color w:val="00000A"/>
    </w:rPr>
  </w:style>
  <w:style w:type="character" w:customStyle="1" w:styleId="Znakiprzypiswdolnych">
    <w:name w:val="Znaki przypisów dolnych"/>
    <w:rsid w:val="00313DA0"/>
    <w:rPr>
      <w:vertAlign w:val="superscript"/>
    </w:rPr>
  </w:style>
  <w:style w:type="character" w:customStyle="1" w:styleId="ListLabel32">
    <w:name w:val="ListLabel 32"/>
    <w:rsid w:val="00313DA0"/>
    <w:rPr>
      <w:rFonts w:cs="Calibri"/>
      <w:b/>
      <w:bCs w:val="0"/>
      <w:color w:val="00000A"/>
      <w:sz w:val="22"/>
    </w:rPr>
  </w:style>
  <w:style w:type="character" w:customStyle="1" w:styleId="ListLabel33">
    <w:name w:val="ListLabel 33"/>
    <w:rsid w:val="00313DA0"/>
    <w:rPr>
      <w:rFonts w:cs="Wingdings"/>
      <w:sz w:val="22"/>
    </w:rPr>
  </w:style>
  <w:style w:type="character" w:customStyle="1" w:styleId="ListLabel34">
    <w:name w:val="ListLabel 34"/>
    <w:rsid w:val="00313DA0"/>
    <w:rPr>
      <w:rFonts w:cs="Courier New"/>
    </w:rPr>
  </w:style>
  <w:style w:type="character" w:customStyle="1" w:styleId="ListLabel35">
    <w:name w:val="ListLabel 35"/>
    <w:rsid w:val="00313DA0"/>
    <w:rPr>
      <w:rFonts w:cs="Symbol"/>
      <w:sz w:val="22"/>
    </w:rPr>
  </w:style>
  <w:style w:type="character" w:customStyle="1" w:styleId="ListLabel36">
    <w:name w:val="ListLabel 36"/>
    <w:rsid w:val="00313DA0"/>
    <w:rPr>
      <w:rFonts w:cs="Calibri"/>
      <w:b/>
      <w:sz w:val="22"/>
    </w:rPr>
  </w:style>
  <w:style w:type="character" w:customStyle="1" w:styleId="ListLabel37">
    <w:name w:val="ListLabel 37"/>
    <w:rsid w:val="00313DA0"/>
    <w:rPr>
      <w:b/>
      <w:sz w:val="22"/>
      <w:szCs w:val="18"/>
    </w:rPr>
  </w:style>
  <w:style w:type="character" w:customStyle="1" w:styleId="ListLabel38">
    <w:name w:val="ListLabel 38"/>
    <w:rsid w:val="00313DA0"/>
    <w:rPr>
      <w:b/>
      <w:sz w:val="22"/>
    </w:rPr>
  </w:style>
  <w:style w:type="character" w:customStyle="1" w:styleId="ListLabel39">
    <w:name w:val="ListLabel 39"/>
    <w:rsid w:val="00313DA0"/>
    <w:rPr>
      <w:b w:val="0"/>
      <w:i w:val="0"/>
    </w:rPr>
  </w:style>
  <w:style w:type="character" w:customStyle="1" w:styleId="ListLabel40">
    <w:name w:val="ListLabel 40"/>
    <w:rsid w:val="00313DA0"/>
    <w:rPr>
      <w:rFonts w:cs="Calibri"/>
      <w:sz w:val="22"/>
    </w:rPr>
  </w:style>
  <w:style w:type="character" w:customStyle="1" w:styleId="ListLabel41">
    <w:name w:val="ListLabel 41"/>
    <w:rsid w:val="00313DA0"/>
    <w:rPr>
      <w:b w:val="0"/>
      <w:color w:val="00000A"/>
      <w:sz w:val="20"/>
      <w:szCs w:val="20"/>
    </w:rPr>
  </w:style>
  <w:style w:type="character" w:customStyle="1" w:styleId="ListLabel42">
    <w:name w:val="ListLabel 42"/>
    <w:rsid w:val="00313DA0"/>
    <w:rPr>
      <w:b w:val="0"/>
      <w:sz w:val="22"/>
    </w:rPr>
  </w:style>
  <w:style w:type="character" w:customStyle="1" w:styleId="ListLabel43">
    <w:name w:val="ListLabel 43"/>
    <w:rsid w:val="00313DA0"/>
    <w:rPr>
      <w:rFonts w:cs="Times New Roman"/>
    </w:rPr>
  </w:style>
  <w:style w:type="character" w:customStyle="1" w:styleId="ListLabel44">
    <w:name w:val="ListLabel 44"/>
    <w:rsid w:val="00313DA0"/>
    <w:rPr>
      <w:rFonts w:cs="Times New Roman"/>
      <w:b w:val="0"/>
    </w:rPr>
  </w:style>
  <w:style w:type="character" w:customStyle="1" w:styleId="ListLabel45">
    <w:name w:val="ListLabel 45"/>
    <w:rsid w:val="00313DA0"/>
    <w:rPr>
      <w:rFonts w:cs="Times New Roman"/>
      <w:b/>
      <w:color w:val="00000A"/>
      <w:sz w:val="22"/>
    </w:rPr>
  </w:style>
  <w:style w:type="character" w:customStyle="1" w:styleId="ListLabel46">
    <w:name w:val="ListLabel 46"/>
    <w:rsid w:val="00313DA0"/>
    <w:rPr>
      <w:rFonts w:cs="Arial"/>
      <w:sz w:val="22"/>
      <w:szCs w:val="22"/>
    </w:rPr>
  </w:style>
  <w:style w:type="character" w:customStyle="1" w:styleId="ListLabel47">
    <w:name w:val="ListLabel 47"/>
    <w:rsid w:val="00313DA0"/>
    <w:rPr>
      <w:rFonts w:cs="OpenSymbol"/>
    </w:rPr>
  </w:style>
  <w:style w:type="character" w:customStyle="1" w:styleId="ListLabel48">
    <w:name w:val="ListLabel 48"/>
    <w:rsid w:val="00313DA0"/>
    <w:rPr>
      <w:b/>
      <w:sz w:val="22"/>
    </w:rPr>
  </w:style>
  <w:style w:type="character" w:customStyle="1" w:styleId="ListLabel49">
    <w:name w:val="ListLabel 49"/>
    <w:rsid w:val="00313DA0"/>
    <w:rPr>
      <w:rFonts w:cs="Calibri"/>
      <w:b/>
      <w:bCs w:val="0"/>
      <w:color w:val="00000A"/>
      <w:sz w:val="22"/>
    </w:rPr>
  </w:style>
  <w:style w:type="character" w:customStyle="1" w:styleId="ListLabel50">
    <w:name w:val="ListLabel 50"/>
    <w:rsid w:val="00313DA0"/>
    <w:rPr>
      <w:rFonts w:cs="Wingdings"/>
      <w:sz w:val="22"/>
    </w:rPr>
  </w:style>
  <w:style w:type="character" w:customStyle="1" w:styleId="ListLabel51">
    <w:name w:val="ListLabel 51"/>
    <w:rsid w:val="00313DA0"/>
    <w:rPr>
      <w:rFonts w:cs="Courier New"/>
    </w:rPr>
  </w:style>
  <w:style w:type="character" w:customStyle="1" w:styleId="ListLabel52">
    <w:name w:val="ListLabel 52"/>
    <w:rsid w:val="00313DA0"/>
    <w:rPr>
      <w:rFonts w:cs="Symbol"/>
      <w:sz w:val="22"/>
    </w:rPr>
  </w:style>
  <w:style w:type="character" w:customStyle="1" w:styleId="ListLabel53">
    <w:name w:val="ListLabel 53"/>
    <w:rsid w:val="00313DA0"/>
    <w:rPr>
      <w:rFonts w:cs="Calibri"/>
      <w:b/>
      <w:sz w:val="22"/>
    </w:rPr>
  </w:style>
  <w:style w:type="character" w:customStyle="1" w:styleId="ListLabel54">
    <w:name w:val="ListLabel 54"/>
    <w:rsid w:val="00313DA0"/>
    <w:rPr>
      <w:b/>
      <w:sz w:val="22"/>
      <w:szCs w:val="18"/>
    </w:rPr>
  </w:style>
  <w:style w:type="character" w:customStyle="1" w:styleId="ListLabel55">
    <w:name w:val="ListLabel 55"/>
    <w:rsid w:val="00313DA0"/>
    <w:rPr>
      <w:b/>
      <w:sz w:val="22"/>
    </w:rPr>
  </w:style>
  <w:style w:type="character" w:customStyle="1" w:styleId="ListLabel56">
    <w:name w:val="ListLabel 56"/>
    <w:rsid w:val="00313DA0"/>
    <w:rPr>
      <w:b w:val="0"/>
      <w:i w:val="0"/>
    </w:rPr>
  </w:style>
  <w:style w:type="character" w:customStyle="1" w:styleId="ListLabel57">
    <w:name w:val="ListLabel 57"/>
    <w:rsid w:val="00313DA0"/>
    <w:rPr>
      <w:rFonts w:cs="Calibri"/>
      <w:sz w:val="22"/>
    </w:rPr>
  </w:style>
  <w:style w:type="character" w:customStyle="1" w:styleId="ListLabel58">
    <w:name w:val="ListLabel 58"/>
    <w:rsid w:val="00313DA0"/>
    <w:rPr>
      <w:b w:val="0"/>
      <w:color w:val="00000A"/>
      <w:sz w:val="20"/>
      <w:szCs w:val="20"/>
    </w:rPr>
  </w:style>
  <w:style w:type="character" w:customStyle="1" w:styleId="ListLabel59">
    <w:name w:val="ListLabel 59"/>
    <w:rsid w:val="00313DA0"/>
    <w:rPr>
      <w:b w:val="0"/>
      <w:sz w:val="22"/>
    </w:rPr>
  </w:style>
  <w:style w:type="character" w:customStyle="1" w:styleId="ListLabel60">
    <w:name w:val="ListLabel 60"/>
    <w:rsid w:val="00313DA0"/>
    <w:rPr>
      <w:rFonts w:cs="Times New Roman"/>
    </w:rPr>
  </w:style>
  <w:style w:type="character" w:customStyle="1" w:styleId="ListLabel61">
    <w:name w:val="ListLabel 61"/>
    <w:rsid w:val="00313DA0"/>
    <w:rPr>
      <w:rFonts w:cs="Symbol"/>
      <w:sz w:val="22"/>
    </w:rPr>
  </w:style>
  <w:style w:type="character" w:customStyle="1" w:styleId="ListLabel62">
    <w:name w:val="ListLabel 62"/>
    <w:rsid w:val="00313DA0"/>
    <w:rPr>
      <w:rFonts w:cs="Times New Roman"/>
      <w:b w:val="0"/>
    </w:rPr>
  </w:style>
  <w:style w:type="character" w:customStyle="1" w:styleId="ListLabel63">
    <w:name w:val="ListLabel 63"/>
    <w:rsid w:val="00313DA0"/>
    <w:rPr>
      <w:rFonts w:cs="Arial"/>
      <w:sz w:val="22"/>
      <w:szCs w:val="22"/>
    </w:rPr>
  </w:style>
  <w:style w:type="character" w:customStyle="1" w:styleId="ListLabel64">
    <w:name w:val="ListLabel 64"/>
    <w:rsid w:val="00313DA0"/>
    <w:rPr>
      <w:rFonts w:cs="OpenSymbol"/>
    </w:rPr>
  </w:style>
  <w:style w:type="character" w:customStyle="1" w:styleId="ListLabel65">
    <w:name w:val="ListLabel 65"/>
    <w:rsid w:val="00313DA0"/>
    <w:rPr>
      <w:rFonts w:cs="Wingdings"/>
    </w:rPr>
  </w:style>
  <w:style w:type="character" w:customStyle="1" w:styleId="ListLabel66">
    <w:name w:val="ListLabel 66"/>
    <w:rsid w:val="00313DA0"/>
    <w:rPr>
      <w:rFonts w:ascii="Calibri" w:hAnsi="Calibri" w:cs="Calibri"/>
      <w:b/>
      <w:bCs w:val="0"/>
      <w:color w:val="00000A"/>
      <w:sz w:val="22"/>
    </w:rPr>
  </w:style>
  <w:style w:type="character" w:customStyle="1" w:styleId="ListLabel67">
    <w:name w:val="ListLabel 67"/>
    <w:rsid w:val="00313DA0"/>
    <w:rPr>
      <w:rFonts w:ascii="Calibri" w:hAnsi="Calibri" w:cs="Wingdings"/>
      <w:sz w:val="22"/>
    </w:rPr>
  </w:style>
  <w:style w:type="character" w:customStyle="1" w:styleId="ListLabel68">
    <w:name w:val="ListLabel 68"/>
    <w:rsid w:val="00313DA0"/>
    <w:rPr>
      <w:rFonts w:cs="Courier New"/>
    </w:rPr>
  </w:style>
  <w:style w:type="character" w:customStyle="1" w:styleId="ListLabel69">
    <w:name w:val="ListLabel 69"/>
    <w:rsid w:val="00313DA0"/>
    <w:rPr>
      <w:rFonts w:ascii="Calibri" w:hAnsi="Calibri" w:cs="Symbol"/>
      <w:sz w:val="22"/>
    </w:rPr>
  </w:style>
  <w:style w:type="character" w:customStyle="1" w:styleId="ListLabel70">
    <w:name w:val="ListLabel 70"/>
    <w:rsid w:val="00313DA0"/>
    <w:rPr>
      <w:rFonts w:ascii="Calibri" w:hAnsi="Calibri" w:cs="Calibri"/>
      <w:b/>
      <w:sz w:val="22"/>
    </w:rPr>
  </w:style>
  <w:style w:type="character" w:customStyle="1" w:styleId="ListLabel71">
    <w:name w:val="ListLabel 71"/>
    <w:rsid w:val="00313DA0"/>
    <w:rPr>
      <w:rFonts w:ascii="Calibri" w:hAnsi="Calibri" w:cs="Calibri"/>
      <w:b/>
      <w:sz w:val="22"/>
      <w:szCs w:val="18"/>
    </w:rPr>
  </w:style>
  <w:style w:type="character" w:customStyle="1" w:styleId="ListLabel72">
    <w:name w:val="ListLabel 72"/>
    <w:rsid w:val="00313DA0"/>
    <w:rPr>
      <w:rFonts w:ascii="Calibri" w:hAnsi="Calibri" w:cs="Calibri"/>
      <w:b/>
      <w:sz w:val="22"/>
    </w:rPr>
  </w:style>
  <w:style w:type="character" w:customStyle="1" w:styleId="ListLabel73">
    <w:name w:val="ListLabel 73"/>
    <w:rsid w:val="00313DA0"/>
    <w:rPr>
      <w:b w:val="0"/>
      <w:i w:val="0"/>
    </w:rPr>
  </w:style>
  <w:style w:type="character" w:customStyle="1" w:styleId="ListLabel74">
    <w:name w:val="ListLabel 74"/>
    <w:rsid w:val="00313DA0"/>
    <w:rPr>
      <w:rFonts w:ascii="Calibri" w:hAnsi="Calibri" w:cs="Calibri"/>
      <w:sz w:val="22"/>
    </w:rPr>
  </w:style>
  <w:style w:type="character" w:customStyle="1" w:styleId="ListLabel75">
    <w:name w:val="ListLabel 75"/>
    <w:rsid w:val="00313DA0"/>
    <w:rPr>
      <w:b w:val="0"/>
      <w:color w:val="00000A"/>
      <w:sz w:val="20"/>
      <w:szCs w:val="20"/>
    </w:rPr>
  </w:style>
  <w:style w:type="character" w:customStyle="1" w:styleId="ListLabel76">
    <w:name w:val="ListLabel 76"/>
    <w:rsid w:val="00313DA0"/>
    <w:rPr>
      <w:rFonts w:ascii="Calibri" w:hAnsi="Calibri" w:cs="Calibri"/>
      <w:b w:val="0"/>
      <w:sz w:val="22"/>
    </w:rPr>
  </w:style>
  <w:style w:type="character" w:customStyle="1" w:styleId="ListLabel77">
    <w:name w:val="ListLabel 77"/>
    <w:rsid w:val="00313DA0"/>
    <w:rPr>
      <w:rFonts w:cs="Times New Roman"/>
    </w:rPr>
  </w:style>
  <w:style w:type="character" w:customStyle="1" w:styleId="ListLabel78">
    <w:name w:val="ListLabel 78"/>
    <w:rsid w:val="00313DA0"/>
    <w:rPr>
      <w:rFonts w:cs="Times New Roman"/>
      <w:b w:val="0"/>
    </w:rPr>
  </w:style>
  <w:style w:type="character" w:customStyle="1" w:styleId="ListLabel79">
    <w:name w:val="ListLabel 79"/>
    <w:rsid w:val="00313DA0"/>
    <w:rPr>
      <w:rFonts w:ascii="Calibri" w:hAnsi="Calibri" w:cs="Arial"/>
      <w:sz w:val="22"/>
      <w:szCs w:val="22"/>
    </w:rPr>
  </w:style>
  <w:style w:type="character" w:customStyle="1" w:styleId="ListLabel80">
    <w:name w:val="ListLabel 80"/>
    <w:rsid w:val="00313DA0"/>
    <w:rPr>
      <w:rFonts w:cs="OpenSymbol"/>
    </w:rPr>
  </w:style>
  <w:style w:type="character" w:customStyle="1" w:styleId="ListLabel81">
    <w:name w:val="ListLabel 81"/>
    <w:rsid w:val="00313DA0"/>
    <w:rPr>
      <w:rFonts w:cs="Wingdings"/>
    </w:rPr>
  </w:style>
  <w:style w:type="character" w:customStyle="1" w:styleId="ListLabel82">
    <w:name w:val="ListLabel 82"/>
    <w:rsid w:val="00313DA0"/>
    <w:rPr>
      <w:rFonts w:cs="Calibri"/>
      <w:b/>
      <w:bCs w:val="0"/>
      <w:color w:val="00000A"/>
      <w:sz w:val="22"/>
    </w:rPr>
  </w:style>
  <w:style w:type="character" w:customStyle="1" w:styleId="ListLabel83">
    <w:name w:val="ListLabel 83"/>
    <w:rsid w:val="00313DA0"/>
    <w:rPr>
      <w:rFonts w:cs="Wingdings"/>
      <w:sz w:val="22"/>
    </w:rPr>
  </w:style>
  <w:style w:type="character" w:customStyle="1" w:styleId="ListLabel84">
    <w:name w:val="ListLabel 84"/>
    <w:rsid w:val="00313DA0"/>
    <w:rPr>
      <w:rFonts w:cs="Courier New"/>
    </w:rPr>
  </w:style>
  <w:style w:type="character" w:customStyle="1" w:styleId="ListLabel85">
    <w:name w:val="ListLabel 85"/>
    <w:rsid w:val="00313DA0"/>
    <w:rPr>
      <w:rFonts w:cs="Symbol"/>
      <w:sz w:val="22"/>
    </w:rPr>
  </w:style>
  <w:style w:type="character" w:customStyle="1" w:styleId="ListLabel86">
    <w:name w:val="ListLabel 86"/>
    <w:rsid w:val="00313DA0"/>
    <w:rPr>
      <w:rFonts w:cs="Calibri"/>
      <w:b/>
      <w:sz w:val="22"/>
    </w:rPr>
  </w:style>
  <w:style w:type="character" w:customStyle="1" w:styleId="ListLabel87">
    <w:name w:val="ListLabel 87"/>
    <w:rsid w:val="00313DA0"/>
    <w:rPr>
      <w:b/>
      <w:sz w:val="22"/>
      <w:szCs w:val="18"/>
    </w:rPr>
  </w:style>
  <w:style w:type="character" w:customStyle="1" w:styleId="ListLabel88">
    <w:name w:val="ListLabel 88"/>
    <w:rsid w:val="00313DA0"/>
    <w:rPr>
      <w:b/>
      <w:sz w:val="22"/>
    </w:rPr>
  </w:style>
  <w:style w:type="character" w:customStyle="1" w:styleId="ListLabel89">
    <w:name w:val="ListLabel 89"/>
    <w:rsid w:val="00313DA0"/>
    <w:rPr>
      <w:b w:val="0"/>
      <w:i w:val="0"/>
    </w:rPr>
  </w:style>
  <w:style w:type="character" w:customStyle="1" w:styleId="ListLabel90">
    <w:name w:val="ListLabel 90"/>
    <w:rsid w:val="00313DA0"/>
    <w:rPr>
      <w:rFonts w:cs="Calibri"/>
      <w:sz w:val="22"/>
    </w:rPr>
  </w:style>
  <w:style w:type="character" w:customStyle="1" w:styleId="ListLabel91">
    <w:name w:val="ListLabel 91"/>
    <w:rsid w:val="00313DA0"/>
    <w:rPr>
      <w:b w:val="0"/>
      <w:color w:val="00000A"/>
      <w:sz w:val="20"/>
      <w:szCs w:val="20"/>
    </w:rPr>
  </w:style>
  <w:style w:type="character" w:customStyle="1" w:styleId="ListLabel92">
    <w:name w:val="ListLabel 92"/>
    <w:rsid w:val="00313DA0"/>
    <w:rPr>
      <w:b w:val="0"/>
      <w:sz w:val="22"/>
    </w:rPr>
  </w:style>
  <w:style w:type="character" w:customStyle="1" w:styleId="ListLabel93">
    <w:name w:val="ListLabel 93"/>
    <w:rsid w:val="00313DA0"/>
    <w:rPr>
      <w:rFonts w:cs="Times New Roman"/>
    </w:rPr>
  </w:style>
  <w:style w:type="character" w:customStyle="1" w:styleId="ListLabel94">
    <w:name w:val="ListLabel 94"/>
    <w:rsid w:val="00313DA0"/>
    <w:rPr>
      <w:rFonts w:cs="Times New Roman"/>
      <w:b w:val="0"/>
    </w:rPr>
  </w:style>
  <w:style w:type="character" w:customStyle="1" w:styleId="ListLabel95">
    <w:name w:val="ListLabel 95"/>
    <w:rsid w:val="00313DA0"/>
    <w:rPr>
      <w:rFonts w:cs="Arial"/>
      <w:sz w:val="22"/>
      <w:szCs w:val="22"/>
    </w:rPr>
  </w:style>
  <w:style w:type="character" w:customStyle="1" w:styleId="ListLabel96">
    <w:name w:val="ListLabel 96"/>
    <w:rsid w:val="00313DA0"/>
    <w:rPr>
      <w:rFonts w:cs="OpenSymbol"/>
    </w:rPr>
  </w:style>
  <w:style w:type="character" w:customStyle="1" w:styleId="ListLabel97">
    <w:name w:val="ListLabel 97"/>
    <w:rsid w:val="00313DA0"/>
    <w:rPr>
      <w:rFonts w:cs="Wingdings"/>
    </w:rPr>
  </w:style>
  <w:style w:type="character" w:customStyle="1" w:styleId="Znakiprzypiswkocowych">
    <w:name w:val="Znaki przypisów końcowych"/>
    <w:rsid w:val="00313DA0"/>
    <w:rPr>
      <w:vertAlign w:val="superscript"/>
    </w:rPr>
  </w:style>
  <w:style w:type="character" w:customStyle="1" w:styleId="WW-Znakiprzypiswkocowych">
    <w:name w:val="WW-Znaki przypisów końcowych"/>
    <w:rsid w:val="00313DA0"/>
  </w:style>
  <w:style w:type="character" w:customStyle="1" w:styleId="TekstdymkaZnak1">
    <w:name w:val="Tekst dymka Znak1"/>
    <w:rsid w:val="00313DA0"/>
    <w:rPr>
      <w:rFonts w:ascii="Segoe UI" w:hAnsi="Segoe UI" w:cs="Segoe UI"/>
      <w:color w:val="00000A"/>
      <w:sz w:val="18"/>
      <w:szCs w:val="18"/>
    </w:rPr>
  </w:style>
  <w:style w:type="character" w:customStyle="1" w:styleId="TekstkomentarzaZnak1">
    <w:name w:val="Tekst komentarza Znak1"/>
    <w:rsid w:val="00313DA0"/>
    <w:rPr>
      <w:color w:val="00000A"/>
    </w:rPr>
  </w:style>
  <w:style w:type="character" w:customStyle="1" w:styleId="TematkomentarzaZnak1">
    <w:name w:val="Temat komentarza Znak1"/>
    <w:rsid w:val="00313DA0"/>
    <w:rPr>
      <w:b/>
      <w:bCs/>
      <w:color w:val="00000A"/>
    </w:rPr>
  </w:style>
  <w:style w:type="character" w:customStyle="1" w:styleId="Akapitzlist1poziomZnak">
    <w:name w:val="Akapit z listą 1 poziom Znak"/>
    <w:rsid w:val="00313DA0"/>
    <w:rPr>
      <w:rFonts w:ascii="Arial Narrow" w:eastAsia="SimSun" w:hAnsi="Arial Narrow" w:cs="Arial"/>
      <w:sz w:val="24"/>
      <w:szCs w:val="22"/>
      <w:lang w:eastAsia="ja-JP"/>
    </w:rPr>
  </w:style>
  <w:style w:type="character" w:customStyle="1" w:styleId="Odwoanieprzypisudolnego2">
    <w:name w:val="Odwołanie przypisu dolnego2"/>
    <w:rsid w:val="00313DA0"/>
    <w:rPr>
      <w:vertAlign w:val="superscript"/>
    </w:rPr>
  </w:style>
  <w:style w:type="character" w:customStyle="1" w:styleId="Odwoanieprzypisukocowego1">
    <w:name w:val="Odwołanie przypisu końcowego1"/>
    <w:rsid w:val="00313DA0"/>
    <w:rPr>
      <w:vertAlign w:val="superscript"/>
    </w:rPr>
  </w:style>
  <w:style w:type="character" w:customStyle="1" w:styleId="ListLabel98">
    <w:name w:val="ListLabel 98"/>
    <w:rsid w:val="00313DA0"/>
    <w:rPr>
      <w:b/>
      <w:bCs w:val="0"/>
      <w:color w:val="00000A"/>
      <w:sz w:val="22"/>
      <w:szCs w:val="22"/>
    </w:rPr>
  </w:style>
  <w:style w:type="character" w:customStyle="1" w:styleId="ListLabel99">
    <w:name w:val="ListLabel 99"/>
    <w:rsid w:val="00313DA0"/>
    <w:rPr>
      <w:rFonts w:cs="Wingdings"/>
      <w:sz w:val="22"/>
    </w:rPr>
  </w:style>
  <w:style w:type="character" w:customStyle="1" w:styleId="ListLabel100">
    <w:name w:val="ListLabel 100"/>
    <w:rsid w:val="00313DA0"/>
    <w:rPr>
      <w:rFonts w:cs="Courier New"/>
    </w:rPr>
  </w:style>
  <w:style w:type="character" w:customStyle="1" w:styleId="ListLabel101">
    <w:name w:val="ListLabel 101"/>
    <w:rsid w:val="00313DA0"/>
    <w:rPr>
      <w:rFonts w:cs="Symbol"/>
      <w:sz w:val="22"/>
    </w:rPr>
  </w:style>
  <w:style w:type="character" w:customStyle="1" w:styleId="ListLabel102">
    <w:name w:val="ListLabel 102"/>
    <w:rsid w:val="00313DA0"/>
    <w:rPr>
      <w:b/>
      <w:sz w:val="22"/>
      <w:szCs w:val="22"/>
    </w:rPr>
  </w:style>
  <w:style w:type="character" w:customStyle="1" w:styleId="ListLabel103">
    <w:name w:val="ListLabel 103"/>
    <w:rsid w:val="00313DA0"/>
    <w:rPr>
      <w:b/>
      <w:sz w:val="22"/>
      <w:szCs w:val="18"/>
    </w:rPr>
  </w:style>
  <w:style w:type="character" w:customStyle="1" w:styleId="ListLabel104">
    <w:name w:val="ListLabel 104"/>
    <w:rsid w:val="00313DA0"/>
    <w:rPr>
      <w:b/>
      <w:sz w:val="22"/>
    </w:rPr>
  </w:style>
  <w:style w:type="character" w:customStyle="1" w:styleId="ListLabel105">
    <w:name w:val="ListLabel 105"/>
    <w:rsid w:val="00313DA0"/>
    <w:rPr>
      <w:sz w:val="22"/>
      <w:szCs w:val="22"/>
    </w:rPr>
  </w:style>
  <w:style w:type="character" w:customStyle="1" w:styleId="ListLabel106">
    <w:name w:val="ListLabel 106"/>
    <w:rsid w:val="00313DA0"/>
    <w:rPr>
      <w:b w:val="0"/>
      <w:i w:val="0"/>
    </w:rPr>
  </w:style>
  <w:style w:type="character" w:customStyle="1" w:styleId="ListLabel107">
    <w:name w:val="ListLabel 107"/>
    <w:rsid w:val="00313DA0"/>
    <w:rPr>
      <w:b w:val="0"/>
      <w:color w:val="00000A"/>
      <w:sz w:val="20"/>
      <w:szCs w:val="20"/>
    </w:rPr>
  </w:style>
  <w:style w:type="character" w:customStyle="1" w:styleId="ListLabel108">
    <w:name w:val="ListLabel 108"/>
    <w:rsid w:val="00313DA0"/>
    <w:rPr>
      <w:b w:val="0"/>
      <w:sz w:val="22"/>
      <w:szCs w:val="22"/>
    </w:rPr>
  </w:style>
  <w:style w:type="character" w:customStyle="1" w:styleId="ListLabel109">
    <w:name w:val="ListLabel 109"/>
    <w:rsid w:val="00313DA0"/>
    <w:rPr>
      <w:rFonts w:cs="Symbol"/>
      <w:sz w:val="22"/>
      <w:szCs w:val="22"/>
    </w:rPr>
  </w:style>
  <w:style w:type="character" w:customStyle="1" w:styleId="ListLabel110">
    <w:name w:val="ListLabel 110"/>
    <w:rsid w:val="00313DA0"/>
    <w:rPr>
      <w:b/>
      <w:bCs/>
      <w:sz w:val="22"/>
      <w:szCs w:val="22"/>
    </w:rPr>
  </w:style>
  <w:style w:type="character" w:customStyle="1" w:styleId="ListLabel111">
    <w:name w:val="ListLabel 111"/>
    <w:rsid w:val="00313DA0"/>
    <w:rPr>
      <w:b w:val="0"/>
    </w:rPr>
  </w:style>
  <w:style w:type="character" w:customStyle="1" w:styleId="ListLabel112">
    <w:name w:val="ListLabel 112"/>
    <w:rsid w:val="00313DA0"/>
    <w:rPr>
      <w:rFonts w:cs="Wingdings"/>
      <w:color w:val="000000"/>
      <w:sz w:val="22"/>
      <w:szCs w:val="22"/>
    </w:rPr>
  </w:style>
  <w:style w:type="character" w:customStyle="1" w:styleId="ListLabel113">
    <w:name w:val="ListLabel 113"/>
    <w:rsid w:val="00313DA0"/>
    <w:rPr>
      <w:b w:val="0"/>
      <w:bCs w:val="0"/>
      <w:color w:val="00000A"/>
      <w:sz w:val="22"/>
      <w:szCs w:val="22"/>
    </w:rPr>
  </w:style>
  <w:style w:type="character" w:customStyle="1" w:styleId="ListLabel114">
    <w:name w:val="ListLabel 114"/>
    <w:rsid w:val="00313DA0"/>
    <w:rPr>
      <w:rFonts w:cs="OpenSymbol"/>
    </w:rPr>
  </w:style>
  <w:style w:type="character" w:customStyle="1" w:styleId="ListLabel115">
    <w:name w:val="ListLabel 115"/>
    <w:rsid w:val="00313DA0"/>
    <w:rPr>
      <w:rFonts w:cs="Symbol"/>
    </w:rPr>
  </w:style>
  <w:style w:type="character" w:customStyle="1" w:styleId="ListLabel116">
    <w:name w:val="ListLabel 116"/>
    <w:rsid w:val="00313DA0"/>
    <w:rPr>
      <w:b/>
    </w:rPr>
  </w:style>
  <w:style w:type="character" w:customStyle="1" w:styleId="ListLabel117">
    <w:name w:val="ListLabel 117"/>
    <w:rsid w:val="00313DA0"/>
    <w:rPr>
      <w:i/>
      <w:sz w:val="22"/>
      <w:szCs w:val="22"/>
    </w:rPr>
  </w:style>
  <w:style w:type="character" w:customStyle="1" w:styleId="ListLabel118">
    <w:name w:val="ListLabel 118"/>
    <w:rsid w:val="00313DA0"/>
    <w:rPr>
      <w:rFonts w:cs="Wingdings"/>
    </w:rPr>
  </w:style>
  <w:style w:type="character" w:customStyle="1" w:styleId="ListLabel119">
    <w:name w:val="ListLabel 119"/>
    <w:rsid w:val="00313DA0"/>
    <w:rPr>
      <w:rFonts w:ascii="Calibri" w:hAnsi="Calibri" w:cs="Calibri"/>
      <w:b/>
      <w:bCs w:val="0"/>
      <w:color w:val="00000A"/>
      <w:sz w:val="22"/>
      <w:szCs w:val="22"/>
    </w:rPr>
  </w:style>
  <w:style w:type="character" w:customStyle="1" w:styleId="ListLabel120">
    <w:name w:val="ListLabel 120"/>
    <w:rsid w:val="00313DA0"/>
    <w:rPr>
      <w:rFonts w:ascii="Calibri" w:hAnsi="Calibri" w:cs="Wingdings"/>
      <w:sz w:val="22"/>
    </w:rPr>
  </w:style>
  <w:style w:type="character" w:customStyle="1" w:styleId="ListLabel121">
    <w:name w:val="ListLabel 121"/>
    <w:rsid w:val="00313DA0"/>
    <w:rPr>
      <w:rFonts w:cs="Courier New"/>
    </w:rPr>
  </w:style>
  <w:style w:type="character" w:customStyle="1" w:styleId="ListLabel122">
    <w:name w:val="ListLabel 122"/>
    <w:rsid w:val="00313DA0"/>
    <w:rPr>
      <w:rFonts w:ascii="Calibri" w:hAnsi="Calibri" w:cs="Symbol"/>
      <w:sz w:val="22"/>
    </w:rPr>
  </w:style>
  <w:style w:type="character" w:customStyle="1" w:styleId="ListLabel123">
    <w:name w:val="ListLabel 123"/>
    <w:rsid w:val="00313DA0"/>
    <w:rPr>
      <w:rFonts w:ascii="Calibri" w:hAnsi="Calibri" w:cs="Calibri"/>
      <w:b/>
      <w:sz w:val="22"/>
      <w:szCs w:val="22"/>
    </w:rPr>
  </w:style>
  <w:style w:type="character" w:customStyle="1" w:styleId="ListLabel124">
    <w:name w:val="ListLabel 124"/>
    <w:rsid w:val="00313DA0"/>
    <w:rPr>
      <w:rFonts w:ascii="Calibri" w:hAnsi="Calibri" w:cs="Calibri"/>
      <w:b/>
      <w:sz w:val="22"/>
      <w:szCs w:val="18"/>
    </w:rPr>
  </w:style>
  <w:style w:type="character" w:customStyle="1" w:styleId="ListLabel125">
    <w:name w:val="ListLabel 125"/>
    <w:rsid w:val="00313DA0"/>
    <w:rPr>
      <w:rFonts w:ascii="Calibri" w:hAnsi="Calibri" w:cs="Calibri"/>
      <w:b/>
      <w:sz w:val="22"/>
    </w:rPr>
  </w:style>
  <w:style w:type="character" w:customStyle="1" w:styleId="ListLabel126">
    <w:name w:val="ListLabel 126"/>
    <w:rsid w:val="00313DA0"/>
    <w:rPr>
      <w:rFonts w:ascii="Calibri" w:hAnsi="Calibri" w:cs="Calibri"/>
      <w:sz w:val="22"/>
      <w:szCs w:val="22"/>
    </w:rPr>
  </w:style>
  <w:style w:type="character" w:customStyle="1" w:styleId="ListLabel127">
    <w:name w:val="ListLabel 127"/>
    <w:rsid w:val="00313DA0"/>
    <w:rPr>
      <w:b w:val="0"/>
      <w:i w:val="0"/>
    </w:rPr>
  </w:style>
  <w:style w:type="character" w:customStyle="1" w:styleId="ListLabel128">
    <w:name w:val="ListLabel 128"/>
    <w:rsid w:val="00313DA0"/>
    <w:rPr>
      <w:b w:val="0"/>
      <w:color w:val="00000A"/>
      <w:sz w:val="20"/>
      <w:szCs w:val="20"/>
    </w:rPr>
  </w:style>
  <w:style w:type="character" w:customStyle="1" w:styleId="ListLabel129">
    <w:name w:val="ListLabel 129"/>
    <w:rsid w:val="00313DA0"/>
    <w:rPr>
      <w:rFonts w:ascii="Calibri" w:hAnsi="Calibri" w:cs="Calibri"/>
      <w:b w:val="0"/>
      <w:sz w:val="22"/>
      <w:szCs w:val="22"/>
    </w:rPr>
  </w:style>
  <w:style w:type="character" w:customStyle="1" w:styleId="ListLabel130">
    <w:name w:val="ListLabel 130"/>
    <w:rsid w:val="00313DA0"/>
    <w:rPr>
      <w:rFonts w:ascii="Calibri" w:hAnsi="Calibri" w:cs="Symbol"/>
      <w:sz w:val="22"/>
      <w:szCs w:val="22"/>
    </w:rPr>
  </w:style>
  <w:style w:type="character" w:customStyle="1" w:styleId="ListLabel131">
    <w:name w:val="ListLabel 131"/>
    <w:rsid w:val="00313DA0"/>
    <w:rPr>
      <w:rFonts w:ascii="Calibri" w:hAnsi="Calibri" w:cs="Calibri"/>
      <w:b/>
      <w:bCs/>
      <w:sz w:val="22"/>
      <w:szCs w:val="22"/>
    </w:rPr>
  </w:style>
  <w:style w:type="character" w:customStyle="1" w:styleId="ListLabel132">
    <w:name w:val="ListLabel 132"/>
    <w:rsid w:val="00313DA0"/>
    <w:rPr>
      <w:b w:val="0"/>
    </w:rPr>
  </w:style>
  <w:style w:type="character" w:customStyle="1" w:styleId="ListLabel133">
    <w:name w:val="ListLabel 133"/>
    <w:rsid w:val="00313DA0"/>
    <w:rPr>
      <w:rFonts w:ascii="Calibri" w:hAnsi="Calibri" w:cs="Wingdings"/>
      <w:color w:val="000000"/>
      <w:sz w:val="22"/>
      <w:szCs w:val="22"/>
    </w:rPr>
  </w:style>
  <w:style w:type="character" w:customStyle="1" w:styleId="ListLabel134">
    <w:name w:val="ListLabel 134"/>
    <w:rsid w:val="00313DA0"/>
    <w:rPr>
      <w:rFonts w:ascii="Calibri" w:hAnsi="Calibri" w:cs="Calibri"/>
      <w:b w:val="0"/>
      <w:bCs w:val="0"/>
      <w:color w:val="00000A"/>
      <w:sz w:val="22"/>
      <w:szCs w:val="22"/>
    </w:rPr>
  </w:style>
  <w:style w:type="character" w:customStyle="1" w:styleId="ListLabel135">
    <w:name w:val="ListLabel 135"/>
    <w:rsid w:val="00313DA0"/>
    <w:rPr>
      <w:rFonts w:cs="OpenSymbol"/>
    </w:rPr>
  </w:style>
  <w:style w:type="character" w:customStyle="1" w:styleId="ListLabel136">
    <w:name w:val="ListLabel 136"/>
    <w:rsid w:val="00313DA0"/>
    <w:rPr>
      <w:rFonts w:cs="Symbol"/>
    </w:rPr>
  </w:style>
  <w:style w:type="character" w:customStyle="1" w:styleId="ListLabel137">
    <w:name w:val="ListLabel 137"/>
    <w:rsid w:val="00313DA0"/>
    <w:rPr>
      <w:rFonts w:ascii="Calibri" w:hAnsi="Calibri" w:cs="Calibri"/>
      <w:b/>
    </w:rPr>
  </w:style>
  <w:style w:type="character" w:customStyle="1" w:styleId="ListLabel138">
    <w:name w:val="ListLabel 138"/>
    <w:rsid w:val="00313DA0"/>
    <w:rPr>
      <w:rFonts w:ascii="Calibri" w:hAnsi="Calibri" w:cs="Calibri"/>
      <w:i/>
      <w:sz w:val="22"/>
      <w:szCs w:val="22"/>
    </w:rPr>
  </w:style>
  <w:style w:type="character" w:customStyle="1" w:styleId="ListLabel139">
    <w:name w:val="ListLabel 139"/>
    <w:rsid w:val="00313DA0"/>
    <w:rPr>
      <w:sz w:val="22"/>
    </w:rPr>
  </w:style>
  <w:style w:type="character" w:customStyle="1" w:styleId="ListLabel140">
    <w:name w:val="ListLabel 140"/>
    <w:rsid w:val="00313DA0"/>
    <w:rPr>
      <w:rFonts w:cs="Wingdings"/>
      <w:b/>
      <w:sz w:val="22"/>
      <w:szCs w:val="22"/>
    </w:rPr>
  </w:style>
  <w:style w:type="character" w:customStyle="1" w:styleId="ListLabel141">
    <w:name w:val="ListLabel 141"/>
    <w:rsid w:val="00313DA0"/>
    <w:rPr>
      <w:rFonts w:cs="Courier New"/>
    </w:rPr>
  </w:style>
  <w:style w:type="character" w:customStyle="1" w:styleId="ListLabel142">
    <w:name w:val="ListLabel 142"/>
    <w:rsid w:val="00313DA0"/>
    <w:rPr>
      <w:rFonts w:cs="Symbol"/>
    </w:rPr>
  </w:style>
  <w:style w:type="character" w:customStyle="1" w:styleId="ListLabel143">
    <w:name w:val="ListLabel 143"/>
    <w:rsid w:val="00313DA0"/>
    <w:rPr>
      <w:rFonts w:cs="Symbol"/>
      <w:sz w:val="22"/>
    </w:rPr>
  </w:style>
  <w:style w:type="character" w:customStyle="1" w:styleId="ListLabel144">
    <w:name w:val="ListLabel 144"/>
    <w:rsid w:val="00313DA0"/>
    <w:rPr>
      <w:rFonts w:cs="Wingdings"/>
      <w:sz w:val="22"/>
    </w:rPr>
  </w:style>
  <w:style w:type="character" w:customStyle="1" w:styleId="ListLabel145">
    <w:name w:val="ListLabel 145"/>
    <w:rsid w:val="00313DA0"/>
    <w:rPr>
      <w:rFonts w:cs="Symbol"/>
      <w:b/>
      <w:bCs w:val="0"/>
      <w:color w:val="00000A"/>
      <w:sz w:val="22"/>
      <w:szCs w:val="22"/>
    </w:rPr>
  </w:style>
  <w:style w:type="character" w:customStyle="1" w:styleId="ListLabel146">
    <w:name w:val="ListLabel 146"/>
    <w:rsid w:val="00313DA0"/>
    <w:rPr>
      <w:rFonts w:cs="Wingdings"/>
    </w:rPr>
  </w:style>
  <w:style w:type="character" w:customStyle="1" w:styleId="ListLabel147">
    <w:name w:val="ListLabel 147"/>
    <w:rsid w:val="00313DA0"/>
    <w:rPr>
      <w:b/>
      <w:sz w:val="22"/>
      <w:szCs w:val="22"/>
    </w:rPr>
  </w:style>
  <w:style w:type="character" w:customStyle="1" w:styleId="ListLabel148">
    <w:name w:val="ListLabel 148"/>
    <w:rsid w:val="00313DA0"/>
    <w:rPr>
      <w:b w:val="0"/>
      <w:i w:val="0"/>
    </w:rPr>
  </w:style>
  <w:style w:type="character" w:customStyle="1" w:styleId="ListLabel149">
    <w:name w:val="ListLabel 149"/>
    <w:rsid w:val="00313DA0"/>
    <w:rPr>
      <w:b w:val="0"/>
      <w:color w:val="00000A"/>
      <w:sz w:val="20"/>
      <w:szCs w:val="20"/>
    </w:rPr>
  </w:style>
  <w:style w:type="character" w:customStyle="1" w:styleId="ListLabel150">
    <w:name w:val="ListLabel 150"/>
    <w:rsid w:val="00313DA0"/>
    <w:rPr>
      <w:b/>
      <w:bCs w:val="0"/>
      <w:color w:val="00000A"/>
      <w:sz w:val="22"/>
      <w:szCs w:val="22"/>
    </w:rPr>
  </w:style>
  <w:style w:type="character" w:customStyle="1" w:styleId="ListLabel151">
    <w:name w:val="ListLabel 151"/>
    <w:rsid w:val="00313DA0"/>
    <w:rPr>
      <w:b/>
      <w:sz w:val="22"/>
    </w:rPr>
  </w:style>
  <w:style w:type="character" w:customStyle="1" w:styleId="ListLabel152">
    <w:name w:val="ListLabel 152"/>
    <w:rsid w:val="00313DA0"/>
    <w:rPr>
      <w:sz w:val="22"/>
      <w:szCs w:val="22"/>
    </w:rPr>
  </w:style>
  <w:style w:type="character" w:customStyle="1" w:styleId="ListLabel153">
    <w:name w:val="ListLabel 153"/>
    <w:rsid w:val="00313DA0"/>
    <w:rPr>
      <w:rFonts w:cs="Symbol"/>
      <w:b/>
      <w:bCs/>
      <w:sz w:val="22"/>
      <w:szCs w:val="22"/>
    </w:rPr>
  </w:style>
  <w:style w:type="character" w:customStyle="1" w:styleId="ListLabel154">
    <w:name w:val="ListLabel 154"/>
    <w:rsid w:val="00313DA0"/>
    <w:rPr>
      <w:rFonts w:cs="Wingdings"/>
      <w:color w:val="000000"/>
      <w:sz w:val="22"/>
      <w:szCs w:val="22"/>
    </w:rPr>
  </w:style>
  <w:style w:type="character" w:customStyle="1" w:styleId="ListLabel155">
    <w:name w:val="ListLabel 155"/>
    <w:rsid w:val="00313DA0"/>
    <w:rPr>
      <w:rFonts w:cs="Wingdings"/>
      <w:b/>
      <w:sz w:val="22"/>
    </w:rPr>
  </w:style>
  <w:style w:type="character" w:customStyle="1" w:styleId="ListLabel156">
    <w:name w:val="ListLabel 156"/>
    <w:rsid w:val="00313DA0"/>
    <w:rPr>
      <w:rFonts w:cs="OpenSymbol"/>
    </w:rPr>
  </w:style>
  <w:style w:type="character" w:customStyle="1" w:styleId="ListLabel157">
    <w:name w:val="ListLabel 157"/>
    <w:rsid w:val="00313DA0"/>
    <w:rPr>
      <w:b/>
    </w:rPr>
  </w:style>
  <w:style w:type="character" w:customStyle="1" w:styleId="ListLabel158">
    <w:name w:val="ListLabel 158"/>
    <w:rsid w:val="00313DA0"/>
    <w:rPr>
      <w:b/>
      <w:bCs/>
      <w:sz w:val="22"/>
      <w:szCs w:val="22"/>
    </w:rPr>
  </w:style>
  <w:style w:type="character" w:customStyle="1" w:styleId="ListLabel159">
    <w:name w:val="ListLabel 159"/>
    <w:rsid w:val="00313DA0"/>
    <w:rPr>
      <w:i/>
      <w:sz w:val="22"/>
      <w:szCs w:val="22"/>
    </w:rPr>
  </w:style>
  <w:style w:type="character" w:customStyle="1" w:styleId="ListLabel160">
    <w:name w:val="ListLabel 160"/>
    <w:rsid w:val="00313DA0"/>
    <w:rPr>
      <w:sz w:val="22"/>
    </w:rPr>
  </w:style>
  <w:style w:type="character" w:customStyle="1" w:styleId="ListLabel161">
    <w:name w:val="ListLabel 161"/>
    <w:rsid w:val="00313DA0"/>
    <w:rPr>
      <w:rFonts w:cs="Wingdings"/>
      <w:b/>
      <w:sz w:val="22"/>
      <w:szCs w:val="22"/>
    </w:rPr>
  </w:style>
  <w:style w:type="character" w:customStyle="1" w:styleId="ListLabel162">
    <w:name w:val="ListLabel 162"/>
    <w:rsid w:val="00313DA0"/>
    <w:rPr>
      <w:rFonts w:cs="Courier New"/>
    </w:rPr>
  </w:style>
  <w:style w:type="character" w:customStyle="1" w:styleId="ListLabel163">
    <w:name w:val="ListLabel 163"/>
    <w:rsid w:val="00313DA0"/>
    <w:rPr>
      <w:rFonts w:cs="Symbol"/>
    </w:rPr>
  </w:style>
  <w:style w:type="character" w:customStyle="1" w:styleId="ListLabel164">
    <w:name w:val="ListLabel 164"/>
    <w:rsid w:val="00313DA0"/>
    <w:rPr>
      <w:rFonts w:cs="Symbol"/>
      <w:sz w:val="22"/>
    </w:rPr>
  </w:style>
  <w:style w:type="character" w:customStyle="1" w:styleId="ListLabel165">
    <w:name w:val="ListLabel 165"/>
    <w:rsid w:val="00313DA0"/>
    <w:rPr>
      <w:rFonts w:cs="Wingdings"/>
      <w:sz w:val="22"/>
    </w:rPr>
  </w:style>
  <w:style w:type="character" w:customStyle="1" w:styleId="ListLabel166">
    <w:name w:val="ListLabel 166"/>
    <w:rsid w:val="00313DA0"/>
    <w:rPr>
      <w:rFonts w:cs="Symbol"/>
      <w:b/>
      <w:bCs w:val="0"/>
      <w:color w:val="00000A"/>
      <w:sz w:val="22"/>
      <w:szCs w:val="22"/>
    </w:rPr>
  </w:style>
  <w:style w:type="character" w:customStyle="1" w:styleId="ListLabel167">
    <w:name w:val="ListLabel 167"/>
    <w:rsid w:val="00313DA0"/>
    <w:rPr>
      <w:rFonts w:cs="Wingdings"/>
    </w:rPr>
  </w:style>
  <w:style w:type="character" w:customStyle="1" w:styleId="ListLabel168">
    <w:name w:val="ListLabel 168"/>
    <w:rsid w:val="00313DA0"/>
    <w:rPr>
      <w:b/>
      <w:sz w:val="22"/>
      <w:szCs w:val="22"/>
    </w:rPr>
  </w:style>
  <w:style w:type="character" w:customStyle="1" w:styleId="ListLabel169">
    <w:name w:val="ListLabel 169"/>
    <w:rsid w:val="00313DA0"/>
    <w:rPr>
      <w:b w:val="0"/>
      <w:i w:val="0"/>
    </w:rPr>
  </w:style>
  <w:style w:type="character" w:customStyle="1" w:styleId="ListLabel170">
    <w:name w:val="ListLabel 170"/>
    <w:rsid w:val="00313DA0"/>
    <w:rPr>
      <w:b w:val="0"/>
      <w:color w:val="00000A"/>
      <w:sz w:val="20"/>
      <w:szCs w:val="20"/>
    </w:rPr>
  </w:style>
  <w:style w:type="character" w:customStyle="1" w:styleId="ListLabel171">
    <w:name w:val="ListLabel 171"/>
    <w:rsid w:val="00313DA0"/>
    <w:rPr>
      <w:b/>
      <w:bCs w:val="0"/>
      <w:color w:val="00000A"/>
      <w:sz w:val="22"/>
      <w:szCs w:val="22"/>
    </w:rPr>
  </w:style>
  <w:style w:type="character" w:customStyle="1" w:styleId="ListLabel172">
    <w:name w:val="ListLabel 172"/>
    <w:rsid w:val="00313DA0"/>
    <w:rPr>
      <w:b/>
      <w:sz w:val="22"/>
    </w:rPr>
  </w:style>
  <w:style w:type="character" w:customStyle="1" w:styleId="ListLabel173">
    <w:name w:val="ListLabel 173"/>
    <w:rsid w:val="00313DA0"/>
    <w:rPr>
      <w:sz w:val="22"/>
      <w:szCs w:val="22"/>
    </w:rPr>
  </w:style>
  <w:style w:type="character" w:customStyle="1" w:styleId="ListLabel174">
    <w:name w:val="ListLabel 174"/>
    <w:rsid w:val="00313DA0"/>
    <w:rPr>
      <w:rFonts w:cs="Symbol"/>
      <w:b/>
      <w:bCs/>
      <w:sz w:val="22"/>
      <w:szCs w:val="22"/>
    </w:rPr>
  </w:style>
  <w:style w:type="character" w:customStyle="1" w:styleId="ListLabel175">
    <w:name w:val="ListLabel 175"/>
    <w:rsid w:val="00313DA0"/>
    <w:rPr>
      <w:rFonts w:cs="Wingdings"/>
      <w:color w:val="000000"/>
      <w:sz w:val="22"/>
      <w:szCs w:val="22"/>
    </w:rPr>
  </w:style>
  <w:style w:type="character" w:customStyle="1" w:styleId="ListLabel176">
    <w:name w:val="ListLabel 176"/>
    <w:rsid w:val="00313DA0"/>
    <w:rPr>
      <w:rFonts w:cs="Wingdings"/>
      <w:b/>
      <w:sz w:val="22"/>
    </w:rPr>
  </w:style>
  <w:style w:type="character" w:customStyle="1" w:styleId="ListLabel177">
    <w:name w:val="ListLabel 177"/>
    <w:rsid w:val="00313DA0"/>
    <w:rPr>
      <w:rFonts w:cs="OpenSymbol"/>
    </w:rPr>
  </w:style>
  <w:style w:type="character" w:customStyle="1" w:styleId="ListLabel178">
    <w:name w:val="ListLabel 178"/>
    <w:rsid w:val="00313DA0"/>
    <w:rPr>
      <w:b/>
    </w:rPr>
  </w:style>
  <w:style w:type="character" w:customStyle="1" w:styleId="ListLabel179">
    <w:name w:val="ListLabel 179"/>
    <w:rsid w:val="00313DA0"/>
    <w:rPr>
      <w:b/>
      <w:bCs/>
      <w:sz w:val="22"/>
      <w:szCs w:val="22"/>
    </w:rPr>
  </w:style>
  <w:style w:type="character" w:customStyle="1" w:styleId="ListLabel180">
    <w:name w:val="ListLabel 180"/>
    <w:rsid w:val="00313DA0"/>
    <w:rPr>
      <w:i/>
      <w:sz w:val="22"/>
      <w:szCs w:val="22"/>
    </w:rPr>
  </w:style>
  <w:style w:type="character" w:customStyle="1" w:styleId="ListLabel181">
    <w:name w:val="ListLabel 181"/>
    <w:rsid w:val="00313DA0"/>
    <w:rPr>
      <w:sz w:val="22"/>
    </w:rPr>
  </w:style>
  <w:style w:type="character" w:customStyle="1" w:styleId="ListLabel182">
    <w:name w:val="ListLabel 182"/>
    <w:rsid w:val="00313DA0"/>
    <w:rPr>
      <w:rFonts w:cs="Wingdings"/>
      <w:b/>
      <w:sz w:val="22"/>
      <w:szCs w:val="22"/>
    </w:rPr>
  </w:style>
  <w:style w:type="character" w:customStyle="1" w:styleId="ListLabel183">
    <w:name w:val="ListLabel 183"/>
    <w:rsid w:val="00313DA0"/>
    <w:rPr>
      <w:rFonts w:cs="Courier New"/>
    </w:rPr>
  </w:style>
  <w:style w:type="character" w:customStyle="1" w:styleId="ListLabel184">
    <w:name w:val="ListLabel 184"/>
    <w:rsid w:val="00313DA0"/>
    <w:rPr>
      <w:rFonts w:cs="Symbol"/>
    </w:rPr>
  </w:style>
  <w:style w:type="character" w:customStyle="1" w:styleId="ListLabel185">
    <w:name w:val="ListLabel 185"/>
    <w:rsid w:val="00313DA0"/>
    <w:rPr>
      <w:rFonts w:cs="Symbol"/>
      <w:sz w:val="22"/>
    </w:rPr>
  </w:style>
  <w:style w:type="character" w:customStyle="1" w:styleId="ListLabel186">
    <w:name w:val="ListLabel 186"/>
    <w:rsid w:val="00313DA0"/>
    <w:rPr>
      <w:rFonts w:cs="Wingdings"/>
      <w:sz w:val="22"/>
    </w:rPr>
  </w:style>
  <w:style w:type="character" w:customStyle="1" w:styleId="ListLabel187">
    <w:name w:val="ListLabel 187"/>
    <w:rsid w:val="00313DA0"/>
    <w:rPr>
      <w:rFonts w:cs="Symbol"/>
      <w:b/>
      <w:bCs w:val="0"/>
      <w:color w:val="00000A"/>
      <w:sz w:val="22"/>
      <w:szCs w:val="22"/>
    </w:rPr>
  </w:style>
  <w:style w:type="character" w:customStyle="1" w:styleId="ListLabel188">
    <w:name w:val="ListLabel 188"/>
    <w:rsid w:val="00313DA0"/>
    <w:rPr>
      <w:rFonts w:cs="Wingdings"/>
    </w:rPr>
  </w:style>
  <w:style w:type="character" w:customStyle="1" w:styleId="ListLabel189">
    <w:name w:val="ListLabel 189"/>
    <w:rsid w:val="00313DA0"/>
    <w:rPr>
      <w:b/>
      <w:sz w:val="22"/>
      <w:szCs w:val="22"/>
    </w:rPr>
  </w:style>
  <w:style w:type="character" w:customStyle="1" w:styleId="ListLabel190">
    <w:name w:val="ListLabel 190"/>
    <w:rsid w:val="00313DA0"/>
    <w:rPr>
      <w:b w:val="0"/>
      <w:i w:val="0"/>
    </w:rPr>
  </w:style>
  <w:style w:type="character" w:customStyle="1" w:styleId="ListLabel191">
    <w:name w:val="ListLabel 191"/>
    <w:rsid w:val="00313DA0"/>
    <w:rPr>
      <w:b w:val="0"/>
      <w:color w:val="00000A"/>
      <w:sz w:val="20"/>
      <w:szCs w:val="20"/>
    </w:rPr>
  </w:style>
  <w:style w:type="character" w:customStyle="1" w:styleId="ListLabel192">
    <w:name w:val="ListLabel 192"/>
    <w:rsid w:val="00313DA0"/>
    <w:rPr>
      <w:b/>
      <w:bCs w:val="0"/>
      <w:color w:val="00000A"/>
      <w:sz w:val="22"/>
      <w:szCs w:val="22"/>
    </w:rPr>
  </w:style>
  <w:style w:type="character" w:customStyle="1" w:styleId="ListLabel193">
    <w:name w:val="ListLabel 193"/>
    <w:rsid w:val="00313DA0"/>
    <w:rPr>
      <w:b/>
      <w:sz w:val="22"/>
    </w:rPr>
  </w:style>
  <w:style w:type="character" w:customStyle="1" w:styleId="ListLabel194">
    <w:name w:val="ListLabel 194"/>
    <w:rsid w:val="00313DA0"/>
    <w:rPr>
      <w:sz w:val="22"/>
      <w:szCs w:val="22"/>
    </w:rPr>
  </w:style>
  <w:style w:type="character" w:customStyle="1" w:styleId="ListLabel195">
    <w:name w:val="ListLabel 195"/>
    <w:rsid w:val="00313DA0"/>
    <w:rPr>
      <w:rFonts w:cs="Symbol"/>
      <w:b/>
      <w:bCs/>
      <w:sz w:val="22"/>
      <w:szCs w:val="22"/>
    </w:rPr>
  </w:style>
  <w:style w:type="character" w:customStyle="1" w:styleId="ListLabel196">
    <w:name w:val="ListLabel 196"/>
    <w:rsid w:val="00313DA0"/>
    <w:rPr>
      <w:rFonts w:cs="Wingdings"/>
      <w:color w:val="000000"/>
      <w:sz w:val="22"/>
      <w:szCs w:val="22"/>
    </w:rPr>
  </w:style>
  <w:style w:type="character" w:customStyle="1" w:styleId="ListLabel197">
    <w:name w:val="ListLabel 197"/>
    <w:rsid w:val="00313DA0"/>
    <w:rPr>
      <w:rFonts w:cs="Wingdings"/>
      <w:b/>
      <w:sz w:val="22"/>
    </w:rPr>
  </w:style>
  <w:style w:type="character" w:customStyle="1" w:styleId="ListLabel198">
    <w:name w:val="ListLabel 198"/>
    <w:rsid w:val="00313DA0"/>
    <w:rPr>
      <w:rFonts w:cs="OpenSymbol"/>
    </w:rPr>
  </w:style>
  <w:style w:type="character" w:customStyle="1" w:styleId="ListLabel199">
    <w:name w:val="ListLabel 199"/>
    <w:rsid w:val="00313DA0"/>
    <w:rPr>
      <w:b/>
    </w:rPr>
  </w:style>
  <w:style w:type="character" w:customStyle="1" w:styleId="ListLabel200">
    <w:name w:val="ListLabel 200"/>
    <w:rsid w:val="00313DA0"/>
    <w:rPr>
      <w:b/>
      <w:bCs/>
      <w:sz w:val="22"/>
      <w:szCs w:val="22"/>
    </w:rPr>
  </w:style>
  <w:style w:type="character" w:customStyle="1" w:styleId="ListLabel201">
    <w:name w:val="ListLabel 201"/>
    <w:rsid w:val="00313DA0"/>
    <w:rPr>
      <w:i/>
      <w:sz w:val="22"/>
      <w:szCs w:val="22"/>
    </w:rPr>
  </w:style>
  <w:style w:type="character" w:customStyle="1" w:styleId="Hipercze1">
    <w:name w:val="Hiperłącze1"/>
    <w:rsid w:val="00313DA0"/>
    <w:rPr>
      <w:color w:val="0000FF"/>
      <w:u w:val="single"/>
    </w:rPr>
  </w:style>
  <w:style w:type="character" w:customStyle="1" w:styleId="Nierozpoznanawzmianka1">
    <w:name w:val="Nierozpoznana wzmianka1"/>
    <w:rsid w:val="00313DA0"/>
    <w:rPr>
      <w:color w:val="605E5C"/>
      <w:shd w:val="clear" w:color="auto" w:fill="E1DFDD"/>
    </w:rPr>
  </w:style>
  <w:style w:type="character" w:customStyle="1" w:styleId="TekstprzypisudolnegoZnak1">
    <w:name w:val="Tekst przypisu dolnego Znak1"/>
    <w:rsid w:val="00313DA0"/>
    <w:rPr>
      <w:sz w:val="20"/>
      <w:szCs w:val="20"/>
    </w:rPr>
  </w:style>
  <w:style w:type="character" w:customStyle="1" w:styleId="Odwoanieprzypisudolnego1">
    <w:name w:val="Odwołanie przypisu dolnego1"/>
    <w:rsid w:val="00313DA0"/>
    <w:rPr>
      <w:vertAlign w:val="superscript"/>
    </w:rPr>
  </w:style>
  <w:style w:type="character" w:customStyle="1" w:styleId="Odwoaniedokomentarza2">
    <w:name w:val="Odwołanie do komentarza2"/>
    <w:rsid w:val="00313DA0"/>
    <w:rPr>
      <w:sz w:val="16"/>
      <w:szCs w:val="16"/>
    </w:rPr>
  </w:style>
  <w:style w:type="character" w:customStyle="1" w:styleId="TekstkomentarzaZnak2">
    <w:name w:val="Tekst komentarza Znak2"/>
    <w:rsid w:val="00313DA0"/>
    <w:rPr>
      <w:rFonts w:ascii="Calibri" w:hAnsi="Calibri" w:cs="Calibri"/>
      <w:lang w:eastAsia="zh-CN"/>
    </w:rPr>
  </w:style>
  <w:style w:type="character" w:customStyle="1" w:styleId="Odwoanieprzypisudolnego3">
    <w:name w:val="Odwołanie przypisu dolnego3"/>
    <w:rsid w:val="00313DA0"/>
    <w:rPr>
      <w:vertAlign w:val="superscript"/>
    </w:rPr>
  </w:style>
  <w:style w:type="character" w:customStyle="1" w:styleId="Odwoanieprzypisukocowego2">
    <w:name w:val="Odwołanie przypisu końcowego2"/>
    <w:rsid w:val="00313DA0"/>
    <w:rPr>
      <w:vertAlign w:val="superscript"/>
    </w:rPr>
  </w:style>
  <w:style w:type="character" w:styleId="Odwoanieprzypisudolnego">
    <w:name w:val="footnote reference"/>
    <w:rsid w:val="00313DA0"/>
    <w:rPr>
      <w:vertAlign w:val="superscript"/>
    </w:rPr>
  </w:style>
  <w:style w:type="character" w:styleId="Odwoanieprzypisukocowego">
    <w:name w:val="endnote reference"/>
    <w:rsid w:val="00313DA0"/>
    <w:rPr>
      <w:vertAlign w:val="superscript"/>
    </w:rPr>
  </w:style>
  <w:style w:type="paragraph" w:customStyle="1" w:styleId="Nagwek40">
    <w:name w:val="Nagłówek4"/>
    <w:basedOn w:val="Normalny"/>
    <w:next w:val="Tekstpodstawowy"/>
    <w:rsid w:val="00313DA0"/>
    <w:pPr>
      <w:keepNext/>
      <w:spacing w:before="240" w:after="120"/>
    </w:pPr>
    <w:rPr>
      <w:rFonts w:ascii="Liberation Sans" w:eastAsia="Lucida Sans Unicode" w:hAnsi="Liberation Sans" w:cs="Mangal"/>
      <w:sz w:val="28"/>
      <w:szCs w:val="28"/>
    </w:rPr>
  </w:style>
  <w:style w:type="paragraph" w:styleId="Tekstpodstawowy">
    <w:name w:val="Body Text"/>
    <w:basedOn w:val="WW-Domylny"/>
    <w:rsid w:val="00313DA0"/>
    <w:pPr>
      <w:spacing w:after="120"/>
    </w:pPr>
  </w:style>
  <w:style w:type="paragraph" w:styleId="Lista">
    <w:name w:val="List"/>
    <w:basedOn w:val="Tekstpodstawowy"/>
    <w:rsid w:val="00313DA0"/>
    <w:rPr>
      <w:rFonts w:cs="Mangal"/>
    </w:rPr>
  </w:style>
  <w:style w:type="paragraph" w:styleId="Legenda">
    <w:name w:val="caption"/>
    <w:basedOn w:val="Normalny"/>
    <w:qFormat/>
    <w:rsid w:val="00313DA0"/>
    <w:pPr>
      <w:suppressLineNumbers/>
      <w:spacing w:before="120" w:after="120"/>
    </w:pPr>
    <w:rPr>
      <w:rFonts w:cs="Mangal"/>
      <w:i/>
      <w:iCs/>
      <w:sz w:val="24"/>
      <w:szCs w:val="24"/>
    </w:rPr>
  </w:style>
  <w:style w:type="paragraph" w:customStyle="1" w:styleId="Indeks">
    <w:name w:val="Indeks"/>
    <w:basedOn w:val="WW-Domylny"/>
    <w:rsid w:val="00313DA0"/>
    <w:pPr>
      <w:suppressLineNumbers/>
    </w:pPr>
    <w:rPr>
      <w:rFonts w:cs="Mangal"/>
    </w:rPr>
  </w:style>
  <w:style w:type="paragraph" w:customStyle="1" w:styleId="WW-Domylny">
    <w:name w:val="WW-Domyślny"/>
    <w:rsid w:val="00313DA0"/>
    <w:pPr>
      <w:suppressAutoHyphens/>
      <w:spacing w:after="200" w:line="276" w:lineRule="auto"/>
    </w:pPr>
    <w:rPr>
      <w:color w:val="00000A"/>
      <w:sz w:val="24"/>
      <w:szCs w:val="24"/>
      <w:lang w:eastAsia="zh-CN"/>
    </w:rPr>
  </w:style>
  <w:style w:type="paragraph" w:customStyle="1" w:styleId="Nagwek30">
    <w:name w:val="Nagłówek3"/>
    <w:basedOn w:val="Normalny"/>
    <w:next w:val="Tekstpodstawowy"/>
    <w:rsid w:val="00313DA0"/>
    <w:pPr>
      <w:keepNext/>
      <w:spacing w:before="240" w:after="120"/>
    </w:pPr>
    <w:rPr>
      <w:rFonts w:ascii="Liberation Sans" w:eastAsia="Lucida Sans Unicode" w:hAnsi="Liberation Sans" w:cs="Mangal"/>
      <w:sz w:val="28"/>
      <w:szCs w:val="28"/>
    </w:rPr>
  </w:style>
  <w:style w:type="paragraph" w:customStyle="1" w:styleId="Legenda3">
    <w:name w:val="Legenda3"/>
    <w:basedOn w:val="Normalny"/>
    <w:rsid w:val="00313DA0"/>
    <w:pPr>
      <w:suppressLineNumbers/>
      <w:spacing w:before="120" w:after="120"/>
    </w:pPr>
    <w:rPr>
      <w:rFonts w:cs="Mangal"/>
      <w:i/>
      <w:iCs/>
      <w:sz w:val="24"/>
      <w:szCs w:val="24"/>
    </w:rPr>
  </w:style>
  <w:style w:type="paragraph" w:customStyle="1" w:styleId="Nagwek20">
    <w:name w:val="Nagłówek2"/>
    <w:basedOn w:val="Normalny"/>
    <w:next w:val="Tekstpodstawowy"/>
    <w:rsid w:val="00313DA0"/>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313DA0"/>
    <w:pPr>
      <w:suppressLineNumbers/>
      <w:spacing w:before="120" w:after="120"/>
    </w:pPr>
    <w:rPr>
      <w:rFonts w:cs="Mangal"/>
      <w:i/>
      <w:iCs/>
      <w:sz w:val="24"/>
      <w:szCs w:val="24"/>
    </w:rPr>
  </w:style>
  <w:style w:type="paragraph" w:customStyle="1" w:styleId="WW-Domylny1">
    <w:name w:val="WW-Domyślny1"/>
    <w:rsid w:val="00313DA0"/>
    <w:pPr>
      <w:suppressAutoHyphens/>
      <w:spacing w:after="200" w:line="276" w:lineRule="auto"/>
    </w:pPr>
    <w:rPr>
      <w:rFonts w:ascii="Calibri" w:hAnsi="Calibri" w:cs="Calibri"/>
      <w:sz w:val="22"/>
      <w:szCs w:val="22"/>
      <w:lang w:eastAsia="zh-CN"/>
    </w:rPr>
  </w:style>
  <w:style w:type="paragraph" w:styleId="Nagwek">
    <w:name w:val="header"/>
    <w:basedOn w:val="WW-Domylny1"/>
    <w:next w:val="Tekstpodstawowy"/>
    <w:uiPriority w:val="99"/>
    <w:rsid w:val="00313DA0"/>
    <w:pPr>
      <w:keepNext/>
      <w:spacing w:before="240" w:after="120"/>
    </w:pPr>
    <w:rPr>
      <w:rFonts w:ascii="Arial" w:eastAsia="Microsoft YaHei" w:hAnsi="Arial" w:cs="Mangal"/>
      <w:sz w:val="28"/>
      <w:szCs w:val="28"/>
    </w:rPr>
  </w:style>
  <w:style w:type="paragraph" w:styleId="Podpis">
    <w:name w:val="Signature"/>
    <w:basedOn w:val="WW-Domylny"/>
    <w:rsid w:val="00313DA0"/>
    <w:pPr>
      <w:suppressLineNumbers/>
      <w:spacing w:before="120" w:after="120"/>
    </w:pPr>
    <w:rPr>
      <w:rFonts w:cs="Mangal"/>
      <w:i/>
      <w:iCs/>
    </w:rPr>
  </w:style>
  <w:style w:type="paragraph" w:customStyle="1" w:styleId="WW-Domylny11">
    <w:name w:val="WW-Domyślny11"/>
    <w:rsid w:val="00313DA0"/>
    <w:pPr>
      <w:suppressAutoHyphens/>
      <w:spacing w:after="200" w:line="276" w:lineRule="auto"/>
    </w:pPr>
    <w:rPr>
      <w:rFonts w:ascii="Calibri" w:hAnsi="Calibri" w:cs="Calibri"/>
      <w:sz w:val="22"/>
      <w:szCs w:val="22"/>
      <w:lang w:eastAsia="zh-CN"/>
    </w:rPr>
  </w:style>
  <w:style w:type="paragraph" w:customStyle="1" w:styleId="WW-Gwka">
    <w:name w:val="WW-Główka"/>
    <w:basedOn w:val="WW-Domylny11"/>
    <w:next w:val="Tekstpodstawowy"/>
    <w:rsid w:val="00313DA0"/>
    <w:pPr>
      <w:keepNext/>
      <w:spacing w:before="240" w:after="120"/>
    </w:pPr>
    <w:rPr>
      <w:rFonts w:ascii="Arial" w:eastAsia="Microsoft YaHei" w:hAnsi="Arial" w:cs="Mangal"/>
      <w:sz w:val="28"/>
      <w:szCs w:val="28"/>
    </w:rPr>
  </w:style>
  <w:style w:type="paragraph" w:customStyle="1" w:styleId="WW-Gwka1">
    <w:name w:val="WW-Główka1"/>
    <w:basedOn w:val="WW-Domylny"/>
    <w:next w:val="Tekstpodstawowy"/>
    <w:rsid w:val="00313DA0"/>
    <w:pPr>
      <w:keepNext/>
      <w:spacing w:before="240" w:after="120"/>
    </w:pPr>
    <w:rPr>
      <w:rFonts w:ascii="Arial" w:eastAsia="Microsoft YaHei" w:hAnsi="Arial" w:cs="Mangal"/>
      <w:sz w:val="28"/>
      <w:szCs w:val="28"/>
    </w:rPr>
  </w:style>
  <w:style w:type="paragraph" w:customStyle="1" w:styleId="WW-Gwka11">
    <w:name w:val="WW-Główka11"/>
    <w:basedOn w:val="WW-Domylny"/>
    <w:rsid w:val="00313DA0"/>
    <w:pPr>
      <w:keepNext/>
      <w:spacing w:before="240" w:after="120"/>
    </w:pPr>
    <w:rPr>
      <w:rFonts w:ascii="Liberation Sans" w:eastAsia="Lucida Sans Unicode" w:hAnsi="Liberation Sans" w:cs="Mangal"/>
      <w:sz w:val="28"/>
      <w:szCs w:val="28"/>
    </w:rPr>
  </w:style>
  <w:style w:type="paragraph" w:customStyle="1" w:styleId="Nagwek10">
    <w:name w:val="Nagłówek1"/>
    <w:basedOn w:val="WW-Domylny"/>
    <w:rsid w:val="00313DA0"/>
    <w:pPr>
      <w:keepNext/>
      <w:spacing w:before="240" w:after="120"/>
    </w:pPr>
    <w:rPr>
      <w:rFonts w:ascii="Liberation Sans" w:eastAsia="Lucida Sans Unicode" w:hAnsi="Liberation Sans" w:cs="Mangal"/>
      <w:sz w:val="28"/>
      <w:szCs w:val="28"/>
    </w:rPr>
  </w:style>
  <w:style w:type="paragraph" w:customStyle="1" w:styleId="Legenda1">
    <w:name w:val="Legenda1"/>
    <w:basedOn w:val="WW-Domylny"/>
    <w:rsid w:val="00313DA0"/>
    <w:pPr>
      <w:suppressLineNumbers/>
      <w:spacing w:before="120" w:after="120"/>
    </w:pPr>
    <w:rPr>
      <w:rFonts w:cs="Mangal"/>
      <w:i/>
      <w:iCs/>
    </w:rPr>
  </w:style>
  <w:style w:type="paragraph" w:customStyle="1" w:styleId="Tekstpodstawowy21">
    <w:name w:val="Tekst podstawowy 21"/>
    <w:basedOn w:val="WW-Domylny"/>
    <w:rsid w:val="00313DA0"/>
    <w:pPr>
      <w:jc w:val="center"/>
    </w:pPr>
    <w:rPr>
      <w:rFonts w:ascii="Arial" w:hAnsi="Arial" w:cs="Arial"/>
      <w:b/>
      <w:sz w:val="36"/>
      <w:szCs w:val="20"/>
    </w:rPr>
  </w:style>
  <w:style w:type="paragraph" w:styleId="Stopka">
    <w:name w:val="footer"/>
    <w:basedOn w:val="WW-Domylny"/>
    <w:rsid w:val="00313DA0"/>
    <w:rPr>
      <w:rFonts w:ascii="Arial" w:hAnsi="Arial" w:cs="Arial"/>
      <w:sz w:val="20"/>
      <w:szCs w:val="20"/>
    </w:rPr>
  </w:style>
  <w:style w:type="paragraph" w:customStyle="1" w:styleId="Tekstpodstawowy22">
    <w:name w:val="Tekst podstawowy 22"/>
    <w:basedOn w:val="WW-Domylny"/>
    <w:rsid w:val="00313DA0"/>
    <w:pPr>
      <w:spacing w:after="120" w:line="480" w:lineRule="auto"/>
    </w:pPr>
  </w:style>
  <w:style w:type="paragraph" w:customStyle="1" w:styleId="Tekstpodstawowywcity31">
    <w:name w:val="Tekst podstawowy wcięty 31"/>
    <w:basedOn w:val="WW-Domylny"/>
    <w:rsid w:val="00313DA0"/>
    <w:pPr>
      <w:spacing w:after="120"/>
      <w:ind w:left="283"/>
    </w:pPr>
    <w:rPr>
      <w:sz w:val="16"/>
      <w:szCs w:val="16"/>
    </w:rPr>
  </w:style>
  <w:style w:type="paragraph" w:customStyle="1" w:styleId="Podstawowy2">
    <w:name w:val="Podstawowy2"/>
    <w:basedOn w:val="WW-Domylny"/>
    <w:rsid w:val="00313DA0"/>
    <w:pPr>
      <w:widowControl w:val="0"/>
      <w:spacing w:line="360" w:lineRule="auto"/>
      <w:jc w:val="both"/>
    </w:pPr>
    <w:rPr>
      <w:sz w:val="20"/>
      <w:szCs w:val="20"/>
    </w:rPr>
  </w:style>
  <w:style w:type="paragraph" w:customStyle="1" w:styleId="Tekstpodstawowy31">
    <w:name w:val="Tekst podstawowy 31"/>
    <w:basedOn w:val="WW-Domylny"/>
    <w:rsid w:val="00313DA0"/>
    <w:pPr>
      <w:spacing w:after="120"/>
    </w:pPr>
    <w:rPr>
      <w:sz w:val="16"/>
      <w:szCs w:val="16"/>
    </w:rPr>
  </w:style>
  <w:style w:type="paragraph" w:customStyle="1" w:styleId="Tekstblokowy1">
    <w:name w:val="Tekst blokowy1"/>
    <w:basedOn w:val="WW-Domylny"/>
    <w:rsid w:val="00313DA0"/>
    <w:pPr>
      <w:shd w:val="clear" w:color="auto" w:fill="FFFFFF"/>
      <w:ind w:left="360" w:right="244"/>
      <w:jc w:val="both"/>
    </w:pPr>
    <w:rPr>
      <w:color w:val="FF0000"/>
      <w:u w:val="single"/>
    </w:rPr>
  </w:style>
  <w:style w:type="paragraph" w:styleId="Tekstpodstawowywcity">
    <w:name w:val="Body Text Indent"/>
    <w:basedOn w:val="WW-Domylny"/>
    <w:rsid w:val="00313DA0"/>
    <w:pPr>
      <w:spacing w:line="360" w:lineRule="auto"/>
      <w:ind w:left="2160" w:hanging="2160"/>
      <w:jc w:val="both"/>
    </w:pPr>
  </w:style>
  <w:style w:type="paragraph" w:customStyle="1" w:styleId="Tekstpodstawowywcity21">
    <w:name w:val="Tekst podstawowy wcięty 21"/>
    <w:basedOn w:val="WW-Domylny"/>
    <w:rsid w:val="00313DA0"/>
    <w:pPr>
      <w:ind w:left="360" w:hanging="360"/>
      <w:jc w:val="both"/>
    </w:pPr>
  </w:style>
  <w:style w:type="paragraph" w:styleId="Akapitzlist">
    <w:name w:val="List Paragraph"/>
    <w:basedOn w:val="WW-Domylny"/>
    <w:qFormat/>
    <w:rsid w:val="00313DA0"/>
    <w:pPr>
      <w:ind w:left="708"/>
    </w:pPr>
  </w:style>
  <w:style w:type="paragraph" w:customStyle="1" w:styleId="Tekstkomentarza1">
    <w:name w:val="Tekst komentarza1"/>
    <w:basedOn w:val="WW-Domylny"/>
    <w:rsid w:val="00313DA0"/>
    <w:rPr>
      <w:sz w:val="20"/>
      <w:szCs w:val="20"/>
    </w:rPr>
  </w:style>
  <w:style w:type="paragraph" w:styleId="Tematkomentarza">
    <w:name w:val="annotation subject"/>
    <w:basedOn w:val="Tekstkomentarza1"/>
    <w:rsid w:val="00313DA0"/>
    <w:rPr>
      <w:b/>
      <w:bCs/>
    </w:rPr>
  </w:style>
  <w:style w:type="paragraph" w:styleId="Tekstdymka">
    <w:name w:val="Balloon Text"/>
    <w:basedOn w:val="WW-Domylny"/>
    <w:rsid w:val="00313DA0"/>
    <w:rPr>
      <w:rFonts w:ascii="Segoe UI" w:hAnsi="Segoe UI" w:cs="Segoe UI"/>
      <w:sz w:val="18"/>
      <w:szCs w:val="18"/>
    </w:rPr>
  </w:style>
  <w:style w:type="paragraph" w:customStyle="1" w:styleId="Styl1">
    <w:name w:val="Styl1"/>
    <w:basedOn w:val="WW-Domylny"/>
    <w:rsid w:val="00313DA0"/>
    <w:pPr>
      <w:widowControl w:val="0"/>
      <w:spacing w:before="240" w:after="0"/>
      <w:jc w:val="both"/>
    </w:pPr>
    <w:rPr>
      <w:rFonts w:ascii="Arial" w:hAnsi="Arial" w:cs="Arial"/>
      <w:sz w:val="20"/>
      <w:szCs w:val="20"/>
    </w:rPr>
  </w:style>
  <w:style w:type="paragraph" w:customStyle="1" w:styleId="pgraftxt1">
    <w:name w:val="pgraf_txt1"/>
    <w:basedOn w:val="WW-Domylny"/>
    <w:rsid w:val="00313DA0"/>
    <w:pPr>
      <w:widowControl w:val="0"/>
      <w:spacing w:line="360" w:lineRule="atLeast"/>
      <w:jc w:val="both"/>
      <w:textAlignment w:val="baseline"/>
    </w:pPr>
    <w:rPr>
      <w:sz w:val="20"/>
      <w:szCs w:val="20"/>
    </w:rPr>
  </w:style>
  <w:style w:type="paragraph" w:customStyle="1" w:styleId="default">
    <w:name w:val="default"/>
    <w:basedOn w:val="WW-Domylny"/>
    <w:rsid w:val="00313DA0"/>
    <w:rPr>
      <w:rFonts w:ascii="Arial" w:eastAsia="Calibri" w:hAnsi="Arial" w:cs="Arial"/>
      <w:color w:val="000000"/>
    </w:rPr>
  </w:style>
  <w:style w:type="paragraph" w:customStyle="1" w:styleId="9Styldonagwka">
    <w:name w:val="9 Styl do nagłówka"/>
    <w:basedOn w:val="WW-Domylny"/>
    <w:rsid w:val="00313DA0"/>
    <w:pPr>
      <w:jc w:val="center"/>
    </w:pPr>
    <w:rPr>
      <w:rFonts w:ascii="Arial" w:eastAsia="Calibri" w:hAnsi="Arial" w:cs="Arial"/>
      <w:sz w:val="16"/>
      <w:szCs w:val="16"/>
    </w:rPr>
  </w:style>
  <w:style w:type="paragraph" w:styleId="NormalnyWeb">
    <w:name w:val="Normal (Web)"/>
    <w:basedOn w:val="WW-Domylny"/>
    <w:rsid w:val="00313DA0"/>
    <w:pPr>
      <w:spacing w:before="100" w:after="100"/>
      <w:jc w:val="both"/>
    </w:pPr>
    <w:rPr>
      <w:rFonts w:cs="Calibri"/>
      <w:sz w:val="20"/>
      <w:szCs w:val="20"/>
    </w:rPr>
  </w:style>
  <w:style w:type="paragraph" w:customStyle="1" w:styleId="Zawartoramki">
    <w:name w:val="Zawartość ramki"/>
    <w:basedOn w:val="WW-Domylny"/>
    <w:rsid w:val="00313DA0"/>
  </w:style>
  <w:style w:type="paragraph" w:styleId="Tekstprzypisudolnego">
    <w:name w:val="footnote text"/>
    <w:basedOn w:val="WW-Domylny"/>
    <w:rsid w:val="00313DA0"/>
    <w:rPr>
      <w:sz w:val="20"/>
      <w:szCs w:val="20"/>
    </w:rPr>
  </w:style>
  <w:style w:type="paragraph" w:customStyle="1" w:styleId="WW-Przypisdolny">
    <w:name w:val="WW-Przypis dolny"/>
    <w:basedOn w:val="WW-Domylny"/>
    <w:rsid w:val="00313DA0"/>
  </w:style>
  <w:style w:type="paragraph" w:customStyle="1" w:styleId="Akapitzlist1poziom">
    <w:name w:val="Akapit z listą 1 poziom"/>
    <w:basedOn w:val="Akapitzlist"/>
    <w:rsid w:val="00313DA0"/>
    <w:pPr>
      <w:suppressAutoHyphens w:val="0"/>
      <w:spacing w:before="120" w:after="0" w:line="252" w:lineRule="auto"/>
      <w:ind w:left="357" w:hanging="357"/>
    </w:pPr>
    <w:rPr>
      <w:rFonts w:ascii="Arial Narrow" w:eastAsia="SimSun" w:hAnsi="Arial Narrow" w:cs="Arial"/>
      <w:color w:val="000000"/>
      <w:sz w:val="22"/>
      <w:szCs w:val="22"/>
      <w:lang w:eastAsia="ja-JP"/>
    </w:rPr>
  </w:style>
  <w:style w:type="paragraph" w:customStyle="1" w:styleId="Zawartotabeli">
    <w:name w:val="Zawartość tabeli"/>
    <w:basedOn w:val="WW-Domylny11"/>
    <w:rsid w:val="00313DA0"/>
    <w:pPr>
      <w:suppressLineNumbers/>
    </w:pPr>
  </w:style>
  <w:style w:type="paragraph" w:customStyle="1" w:styleId="Nagwektabeli">
    <w:name w:val="Nagłówek tabeli"/>
    <w:basedOn w:val="Zawartotabeli"/>
    <w:rsid w:val="00313DA0"/>
    <w:pPr>
      <w:jc w:val="center"/>
    </w:pPr>
    <w:rPr>
      <w:b/>
      <w:bCs/>
    </w:rPr>
  </w:style>
  <w:style w:type="paragraph" w:customStyle="1" w:styleId="Tekstprzypisudolnego1">
    <w:name w:val="Tekst przypisu dolnego1"/>
    <w:basedOn w:val="Normalny"/>
    <w:rsid w:val="00313DA0"/>
    <w:pPr>
      <w:spacing w:after="0" w:line="240" w:lineRule="auto"/>
    </w:pPr>
    <w:rPr>
      <w:sz w:val="20"/>
      <w:szCs w:val="20"/>
    </w:rPr>
  </w:style>
  <w:style w:type="paragraph" w:customStyle="1" w:styleId="Tekstkomentarza2">
    <w:name w:val="Tekst komentarza2"/>
    <w:basedOn w:val="Normalny"/>
    <w:rsid w:val="00313DA0"/>
    <w:rPr>
      <w:sz w:val="20"/>
      <w:szCs w:val="20"/>
    </w:rPr>
  </w:style>
  <w:style w:type="character" w:styleId="Odwoaniedokomentarza">
    <w:name w:val="annotation reference"/>
    <w:basedOn w:val="Domylnaczcionkaakapitu"/>
    <w:uiPriority w:val="99"/>
    <w:semiHidden/>
    <w:unhideWhenUsed/>
    <w:rsid w:val="00796D40"/>
    <w:rPr>
      <w:sz w:val="16"/>
      <w:szCs w:val="16"/>
    </w:rPr>
  </w:style>
  <w:style w:type="paragraph" w:styleId="Tekstkomentarza">
    <w:name w:val="annotation text"/>
    <w:basedOn w:val="Normalny"/>
    <w:link w:val="TekstkomentarzaZnak3"/>
    <w:uiPriority w:val="99"/>
    <w:semiHidden/>
    <w:unhideWhenUsed/>
    <w:rsid w:val="00796D40"/>
    <w:pPr>
      <w:spacing w:line="240" w:lineRule="auto"/>
    </w:pPr>
    <w:rPr>
      <w:sz w:val="20"/>
      <w:szCs w:val="20"/>
    </w:rPr>
  </w:style>
  <w:style w:type="character" w:customStyle="1" w:styleId="TekstkomentarzaZnak3">
    <w:name w:val="Tekst komentarza Znak3"/>
    <w:basedOn w:val="Domylnaczcionkaakapitu"/>
    <w:link w:val="Tekstkomentarza"/>
    <w:uiPriority w:val="99"/>
    <w:semiHidden/>
    <w:rsid w:val="00796D40"/>
    <w:rPr>
      <w:rFonts w:ascii="Calibri" w:hAnsi="Calibri" w:cs="Calibri"/>
      <w:lang w:eastAsia="zh-CN"/>
    </w:rPr>
  </w:style>
  <w:style w:type="paragraph" w:customStyle="1" w:styleId="Zwykytekst1">
    <w:name w:val="Zwykły tekst1"/>
    <w:basedOn w:val="Normalny"/>
    <w:rsid w:val="00876B76"/>
    <w:pPr>
      <w:spacing w:after="0" w:line="240" w:lineRule="auto"/>
    </w:pPr>
    <w:rPr>
      <w:rFonts w:ascii="Courier New" w:hAnsi="Courier New" w:cs="Courier New"/>
      <w:color w:val="00000A"/>
      <w:kern w:val="1"/>
      <w:sz w:val="20"/>
      <w:szCs w:val="20"/>
    </w:rPr>
  </w:style>
  <w:style w:type="paragraph" w:customStyle="1" w:styleId="Tekstpodstawowy23">
    <w:name w:val="Tekst podstawowy 23"/>
    <w:basedOn w:val="Normalny"/>
    <w:rsid w:val="00E66DF8"/>
    <w:pPr>
      <w:spacing w:after="0" w:line="240" w:lineRule="auto"/>
    </w:pPr>
    <w:rPr>
      <w:rFonts w:ascii="Times New Roman" w:hAnsi="Times New Roman" w:cs="Times New Roman"/>
      <w:color w:val="00000A"/>
      <w:kern w:val="2"/>
      <w:sz w:val="24"/>
      <w:szCs w:val="20"/>
    </w:rPr>
  </w:style>
</w:styles>
</file>

<file path=word/webSettings.xml><?xml version="1.0" encoding="utf-8"?>
<w:webSettings xmlns:r="http://schemas.openxmlformats.org/officeDocument/2006/relationships" xmlns:w="http://schemas.openxmlformats.org/wordprocessingml/2006/main">
  <w:divs>
    <w:div w:id="3100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6.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zamowienia@powiat-zielonogorski.pl" TargetMode="External"/><Relationship Id="rId34" Type="http://schemas.openxmlformats.org/officeDocument/2006/relationships/footer" Target="footer10.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zamowienia@powiat-zielonogorski.pl" TargetMode="External"/><Relationship Id="rId29" Type="http://schemas.openxmlformats.org/officeDocument/2006/relationships/header" Target="header7.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bip.powiat-zielonogorski.pl"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mailto:zamowienia@powiat-zielonogorski.pl"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CEF0-A784-4C49-9114-7CAFC4E6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19</Pages>
  <Words>6347</Words>
  <Characters>38087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Poznań,</vt:lpstr>
    </vt:vector>
  </TitlesOfParts>
  <Company>HP</Company>
  <LinksUpToDate>false</LinksUpToDate>
  <CharactersWithSpaces>44346</CharactersWithSpaces>
  <SharedDoc>false</SharedDoc>
  <HLinks>
    <vt:vector size="24" baseType="variant">
      <vt:variant>
        <vt:i4>589929</vt:i4>
      </vt:variant>
      <vt:variant>
        <vt:i4>9</vt:i4>
      </vt:variant>
      <vt:variant>
        <vt:i4>0</vt:i4>
      </vt:variant>
      <vt:variant>
        <vt:i4>5</vt:i4>
      </vt:variant>
      <vt:variant>
        <vt:lpwstr>mailto:iod@powiat.elk.pl</vt:lpwstr>
      </vt:variant>
      <vt:variant>
        <vt:lpwstr/>
      </vt:variant>
      <vt:variant>
        <vt:i4>4718642</vt:i4>
      </vt:variant>
      <vt:variant>
        <vt:i4>6</vt:i4>
      </vt:variant>
      <vt:variant>
        <vt:i4>0</vt:i4>
      </vt:variant>
      <vt:variant>
        <vt:i4>5</vt:i4>
      </vt:variant>
      <vt:variant>
        <vt:lpwstr>mailto:powiat@powiat.elk.pl</vt:lpwstr>
      </vt:variant>
      <vt:variant>
        <vt:lpwstr/>
      </vt:variant>
      <vt:variant>
        <vt:i4>7471131</vt:i4>
      </vt:variant>
      <vt:variant>
        <vt:i4>3</vt:i4>
      </vt:variant>
      <vt:variant>
        <vt:i4>0</vt:i4>
      </vt:variant>
      <vt:variant>
        <vt:i4>5</vt:i4>
      </vt:variant>
      <vt:variant>
        <vt:lpwstr>http://www.cpubenchmark.net/cpu_list.php</vt:lpwstr>
      </vt:variant>
      <vt:variant>
        <vt:lpwstr/>
      </vt:variant>
      <vt:variant>
        <vt:i4>5046364</vt:i4>
      </vt:variant>
      <vt:variant>
        <vt:i4>0</vt:i4>
      </vt:variant>
      <vt:variant>
        <vt:i4>0</vt:i4>
      </vt:variant>
      <vt:variant>
        <vt:i4>5</vt:i4>
      </vt:variant>
      <vt:variant>
        <vt:lpwstr>http://www.powiat.elk.pl/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Budzelewska Marta</dc:creator>
  <cp:lastModifiedBy>a.rozenfeld</cp:lastModifiedBy>
  <cp:revision>14</cp:revision>
  <cp:lastPrinted>2019-12-03T06:06:00Z</cp:lastPrinted>
  <dcterms:created xsi:type="dcterms:W3CDTF">2019-11-09T13:01:00Z</dcterms:created>
  <dcterms:modified xsi:type="dcterms:W3CDTF">2019-12-03T11:21:00Z</dcterms:modified>
</cp:coreProperties>
</file>