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E3" w:rsidRDefault="007059E3" w:rsidP="008E26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9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5D" w:rsidRDefault="008D6D17" w:rsidP="008E26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="008E265D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8E265D" w:rsidRDefault="00235D82" w:rsidP="008E2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OR.273.22.</w:t>
      </w:r>
      <w:r w:rsidR="008E265D">
        <w:rPr>
          <w:rFonts w:ascii="Times New Roman" w:hAnsi="Times New Roman" w:cs="Times New Roman"/>
          <w:b/>
          <w:sz w:val="24"/>
          <w:szCs w:val="24"/>
        </w:rPr>
        <w:t>2021</w:t>
      </w:r>
    </w:p>
    <w:p w:rsidR="008E265D" w:rsidRDefault="008E265D" w:rsidP="008E2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C630F" w:rsidRPr="0036178B" w:rsidRDefault="003C630F" w:rsidP="008E2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8B">
        <w:rPr>
          <w:rFonts w:ascii="Times New Roman" w:hAnsi="Times New Roman" w:cs="Times New Roman"/>
          <w:b/>
          <w:sz w:val="24"/>
          <w:szCs w:val="24"/>
        </w:rPr>
        <w:t>ELEMENTY ELEKTROPNEUMATYC</w:t>
      </w:r>
      <w:r w:rsidR="005266AB" w:rsidRPr="0036178B">
        <w:rPr>
          <w:rFonts w:ascii="Times New Roman" w:hAnsi="Times New Roman" w:cs="Times New Roman"/>
          <w:b/>
          <w:sz w:val="24"/>
          <w:szCs w:val="24"/>
        </w:rPr>
        <w:t>Z</w:t>
      </w:r>
      <w:r w:rsidRPr="0036178B">
        <w:rPr>
          <w:rFonts w:ascii="Times New Roman" w:hAnsi="Times New Roman" w:cs="Times New Roman"/>
          <w:b/>
          <w:sz w:val="24"/>
          <w:szCs w:val="24"/>
        </w:rPr>
        <w:t>NE</w:t>
      </w:r>
      <w:r w:rsidR="00E62BD2" w:rsidRPr="0036178B">
        <w:rPr>
          <w:rFonts w:ascii="Times New Roman" w:hAnsi="Times New Roman" w:cs="Times New Roman"/>
          <w:b/>
          <w:sz w:val="24"/>
          <w:szCs w:val="24"/>
        </w:rPr>
        <w:t xml:space="preserve"> I STEROWANIA</w:t>
      </w:r>
    </w:p>
    <w:tbl>
      <w:tblPr>
        <w:tblStyle w:val="Tabela-Siatka"/>
        <w:tblW w:w="10490" w:type="dxa"/>
        <w:tblInd w:w="250" w:type="dxa"/>
        <w:tblLayout w:type="fixed"/>
        <w:tblLook w:val="04A0"/>
      </w:tblPr>
      <w:tblGrid>
        <w:gridCol w:w="567"/>
        <w:gridCol w:w="2835"/>
        <w:gridCol w:w="6379"/>
        <w:gridCol w:w="709"/>
      </w:tblGrid>
      <w:tr w:rsidR="00E26152" w:rsidRPr="00F7058F" w:rsidTr="00FA4D40">
        <w:trPr>
          <w:trHeight w:val="756"/>
        </w:trPr>
        <w:tc>
          <w:tcPr>
            <w:tcW w:w="567" w:type="dxa"/>
            <w:vAlign w:val="center"/>
          </w:tcPr>
          <w:p w:rsidR="00E26152" w:rsidRPr="00F7058F" w:rsidRDefault="00E26152" w:rsidP="009E187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E26152" w:rsidRPr="00F7058F" w:rsidRDefault="00FA4D40" w:rsidP="009E187E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</w:t>
            </w:r>
            <w:r w:rsidR="00E26152" w:rsidRPr="00F7058F">
              <w:rPr>
                <w:rFonts w:cstheme="minorHAnsi"/>
                <w:b/>
                <w:color w:val="000000"/>
              </w:rPr>
              <w:t>rzedmiot zamówienia</w:t>
            </w:r>
          </w:p>
        </w:tc>
        <w:tc>
          <w:tcPr>
            <w:tcW w:w="6379" w:type="dxa"/>
            <w:vAlign w:val="center"/>
          </w:tcPr>
          <w:p w:rsidR="00E26152" w:rsidRPr="00F7058F" w:rsidRDefault="00FA4D40" w:rsidP="009E18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E26152" w:rsidRPr="00F7058F">
              <w:rPr>
                <w:rFonts w:cstheme="minorHAnsi"/>
                <w:b/>
              </w:rPr>
              <w:t>arametry techniczne, opis</w:t>
            </w:r>
          </w:p>
        </w:tc>
        <w:tc>
          <w:tcPr>
            <w:tcW w:w="709" w:type="dxa"/>
            <w:vAlign w:val="center"/>
          </w:tcPr>
          <w:p w:rsidR="00E26152" w:rsidRPr="00FA4D40" w:rsidRDefault="00E26152" w:rsidP="00FA4D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Ilość</w:t>
            </w:r>
          </w:p>
        </w:tc>
      </w:tr>
      <w:tr w:rsidR="00197163" w:rsidRPr="00F7058F" w:rsidTr="00FC76B6">
        <w:tc>
          <w:tcPr>
            <w:tcW w:w="567" w:type="dxa"/>
            <w:vAlign w:val="center"/>
          </w:tcPr>
          <w:p w:rsidR="00197163" w:rsidRPr="00F7058F" w:rsidRDefault="00197163" w:rsidP="0019716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197163" w:rsidRPr="00F7058F" w:rsidRDefault="00197163" w:rsidP="00197163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Zawór elektropneumatyczny 5/2, monostabilny</w:t>
            </w:r>
          </w:p>
        </w:tc>
        <w:tc>
          <w:tcPr>
            <w:tcW w:w="6379" w:type="dxa"/>
          </w:tcPr>
          <w:p w:rsidR="00197163" w:rsidRPr="00F7058F" w:rsidRDefault="00197163" w:rsidP="00197163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Zawór elektromagnetyczny 5/2-drogowy z diodą LED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-Wstępnie sterowany, monostabilny zawór tłokowy z pneumatycznym cofaniem sprężyny, samopowrotnym 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i blokowanym przyciskiem ręcznym oraz diodą LED. Podłączenie elektryczne za pomocą zintegrowanych gniazd bezpieczeństwa 4 mm. Zasilanie napięciowe 24 V DC. Czas przełączania włączenie/wyłączenie 7/19 ms. Podłączenie pneumatyczne przez śrubowe złącze wtykowe 4 mm. Ciśnienie robocze 250 – 800 </w:t>
            </w:r>
            <w:proofErr w:type="spellStart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>kPa</w:t>
            </w:r>
            <w:proofErr w:type="spellEnd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(2,5 – 8 bar), System szybkiego mocowania niewymagający użycia dodatkowych </w:t>
            </w:r>
            <w:r w:rsidR="00A34114"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narzędzi. </w:t>
            </w:r>
          </w:p>
          <w:p w:rsidR="00BA058A" w:rsidRPr="00F7058F" w:rsidRDefault="00BA058A" w:rsidP="00BA058A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197163" w:rsidRPr="00F7058F" w:rsidRDefault="00197163" w:rsidP="0019716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197163" w:rsidRPr="00F7058F" w:rsidTr="00FC76B6">
        <w:tc>
          <w:tcPr>
            <w:tcW w:w="567" w:type="dxa"/>
            <w:vAlign w:val="center"/>
          </w:tcPr>
          <w:p w:rsidR="00197163" w:rsidRPr="00F7058F" w:rsidRDefault="00197163" w:rsidP="0019716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97163" w:rsidRPr="00F7058F" w:rsidRDefault="00197163" w:rsidP="00197163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Zawór elektropneumatyczny 5/2, </w:t>
            </w:r>
            <w:proofErr w:type="spellStart"/>
            <w:r w:rsidRPr="00F7058F">
              <w:rPr>
                <w:rFonts w:cstheme="minorHAnsi"/>
                <w:b/>
                <w:color w:val="000000"/>
              </w:rPr>
              <w:t>bistabilny</w:t>
            </w:r>
            <w:proofErr w:type="spellEnd"/>
          </w:p>
        </w:tc>
        <w:tc>
          <w:tcPr>
            <w:tcW w:w="6379" w:type="dxa"/>
            <w:vAlign w:val="center"/>
          </w:tcPr>
          <w:p w:rsidR="00197163" w:rsidRPr="00F7058F" w:rsidRDefault="007833EB" w:rsidP="007833EB">
            <w:pPr>
              <w:rPr>
                <w:rFonts w:cstheme="minorHAnsi"/>
              </w:rPr>
            </w:pPr>
            <w:r w:rsidRPr="00F7058F">
              <w:rPr>
                <w:rFonts w:cstheme="minorHAnsi"/>
                <w:b/>
                <w:bCs/>
              </w:rPr>
              <w:t>Zawór impulsowy elektromagnetyczny 5/2-drogowy z diodą LED</w:t>
            </w:r>
            <w:r w:rsidRPr="00F7058F">
              <w:rPr>
                <w:rFonts w:cstheme="minorHAnsi"/>
              </w:rPr>
              <w:t xml:space="preserve"> - Wstępnie sterowany, </w:t>
            </w:r>
            <w:proofErr w:type="spellStart"/>
            <w:r w:rsidRPr="00F7058F">
              <w:rPr>
                <w:rFonts w:cstheme="minorHAnsi"/>
              </w:rPr>
              <w:t>bistabilny</w:t>
            </w:r>
            <w:proofErr w:type="spellEnd"/>
            <w:r w:rsidRPr="00F7058F">
              <w:rPr>
                <w:rFonts w:cstheme="minorHAnsi"/>
              </w:rPr>
              <w:t xml:space="preserve"> zawór tłokowy z samopowrotnym i blokowanym przyciskiem ręcznym oraz diodą LED. Podłączenie elektryczne za pomocą zintegrowanych gniazd bezpieczeństwa 4 mm. Zasilanie napięciowe 24 V DC. Czas przełączania 7 ms. Podłączenie pneumatyczne przez śrubowe złącze wtykowe 4 mm. Ciśnienie robocze 150 – 800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(1,5 – 8 bar), System szybkiego mocowania niewymagający użycia dodatkowych narzędzi. </w:t>
            </w:r>
          </w:p>
          <w:p w:rsidR="00C373CB" w:rsidRPr="00F7058F" w:rsidRDefault="00C373CB" w:rsidP="007833EB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197163" w:rsidRPr="00F7058F" w:rsidRDefault="00197163" w:rsidP="0019716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197163" w:rsidRPr="00F7058F" w:rsidTr="00FC76B6">
        <w:tc>
          <w:tcPr>
            <w:tcW w:w="567" w:type="dxa"/>
            <w:vAlign w:val="center"/>
          </w:tcPr>
          <w:p w:rsidR="00197163" w:rsidRPr="00F7058F" w:rsidRDefault="00197163" w:rsidP="0019716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197163" w:rsidRPr="00F7058F" w:rsidRDefault="00197163" w:rsidP="00197163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Zawór elektropneumatyczny 2X3/2 NC</w:t>
            </w:r>
          </w:p>
        </w:tc>
        <w:tc>
          <w:tcPr>
            <w:tcW w:w="6379" w:type="dxa"/>
            <w:vAlign w:val="center"/>
          </w:tcPr>
          <w:p w:rsidR="00197163" w:rsidRPr="00F7058F" w:rsidRDefault="007833EB" w:rsidP="007833EB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Podwójny zawór elektromagnetyczny 3/2-drogowy z diodą LED</w:t>
            </w:r>
            <w:r w:rsidRPr="00F7058F">
              <w:rPr>
                <w:rFonts w:cstheme="minorHAnsi"/>
              </w:rPr>
              <w:t xml:space="preserve">, w stanie spoczynku zablokowany - Wstępnie sterowany, monostabilny zawór tłokowy z pneumatycznym cofaniem sprężyny, samopowrotnym i blokowanym przyciskiem ręcznym oraz diodą LED. Podłączenie elektryczne za pomocą zintegrowanych gniazd bezpieczeństwa 4 mm. Zasilanie napięciowe 24 V DC. Czas przełączania włączenie/wyłączenie 6/16 ms. Podłączenie pneumatyczne przez śrubowe złącze wtykowe 4 mm. Ciśnienie robocze 150 – 800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(1,5 – 8 bar), System szybkiego mocowania niewymagający użycia dodatkowych narzędzi. </w:t>
            </w:r>
          </w:p>
          <w:p w:rsidR="00C373CB" w:rsidRPr="00F7058F" w:rsidRDefault="00C373CB" w:rsidP="007833EB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197163" w:rsidRPr="00F7058F" w:rsidRDefault="00197163" w:rsidP="0019716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197163" w:rsidRPr="00F7058F" w:rsidTr="00FC76B6">
        <w:tc>
          <w:tcPr>
            <w:tcW w:w="567" w:type="dxa"/>
            <w:vAlign w:val="center"/>
          </w:tcPr>
          <w:p w:rsidR="00197163" w:rsidRPr="00F7058F" w:rsidRDefault="00197163" w:rsidP="0019716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197163" w:rsidRPr="00F7058F" w:rsidRDefault="00197163" w:rsidP="00197163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Zawór pneumatyczny 5/2, monostabilny</w:t>
            </w:r>
          </w:p>
        </w:tc>
        <w:tc>
          <w:tcPr>
            <w:tcW w:w="6379" w:type="dxa"/>
            <w:vAlign w:val="center"/>
          </w:tcPr>
          <w:p w:rsidR="00197163" w:rsidRPr="00F7058F" w:rsidRDefault="00C373CB" w:rsidP="00C373CB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Zawór 5/2-drogowy, jednostronnie uruchamiany sprężonym powietrzem</w:t>
            </w:r>
            <w:r w:rsidRPr="00F7058F">
              <w:rPr>
                <w:rFonts w:cstheme="minorHAnsi"/>
              </w:rPr>
              <w:t xml:space="preserve"> - sterowany bezpośrednio jednostanowy zawór tłokowy z mechanicznym cofaniem sprężynowym, szybkozłącze śrubowe do przewodów giętkich z tworzywa sztucznego o kalibrowanej zewnętrznie średnicy 4 mm, ciśnienie robocze -90 – 1000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(-0,9 – 10 bar), ciśnienie sterowania 150 – 1000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(1,5 – 10 bar). System szybkiego mocowania niewymagający użycia dodatkowych narzędzi. </w:t>
            </w:r>
          </w:p>
          <w:p w:rsidR="00C373CB" w:rsidRPr="00F7058F" w:rsidRDefault="00C373CB" w:rsidP="00C373CB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197163" w:rsidRPr="00F7058F" w:rsidRDefault="00197163" w:rsidP="0019716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197163" w:rsidRPr="00F7058F" w:rsidTr="00FC76B6">
        <w:tc>
          <w:tcPr>
            <w:tcW w:w="567" w:type="dxa"/>
            <w:vAlign w:val="center"/>
          </w:tcPr>
          <w:p w:rsidR="00197163" w:rsidRPr="00F7058F" w:rsidRDefault="00197163" w:rsidP="0019716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197163" w:rsidRPr="00F7058F" w:rsidRDefault="00197163" w:rsidP="00197163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Zawór pneumatyczny 5/2, </w:t>
            </w:r>
            <w:proofErr w:type="spellStart"/>
            <w:r w:rsidRPr="00F7058F">
              <w:rPr>
                <w:rFonts w:cstheme="minorHAnsi"/>
                <w:b/>
                <w:color w:val="000000"/>
              </w:rPr>
              <w:t>bistabilny</w:t>
            </w:r>
            <w:proofErr w:type="spellEnd"/>
          </w:p>
        </w:tc>
        <w:tc>
          <w:tcPr>
            <w:tcW w:w="6379" w:type="dxa"/>
            <w:vAlign w:val="center"/>
          </w:tcPr>
          <w:p w:rsidR="00C373CB" w:rsidRPr="00F7058F" w:rsidRDefault="00C373CB" w:rsidP="00C373CB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Zawór impulsowy 5/2-drogowy, obustronnie uruchamiany sprężonym powietrzem</w:t>
            </w:r>
            <w:r w:rsidRPr="00F7058F">
              <w:rPr>
                <w:rFonts w:cstheme="minorHAnsi"/>
              </w:rPr>
              <w:t xml:space="preserve"> - sterowany bezpośrednio, dwustanowy zawór tłokowy, szybkozłącze śrubowe do przewodów giętkich z </w:t>
            </w:r>
            <w:r w:rsidRPr="00F7058F">
              <w:rPr>
                <w:rFonts w:cstheme="minorHAnsi"/>
              </w:rPr>
              <w:lastRenderedPageBreak/>
              <w:t xml:space="preserve">tworzywa sztucznego o kalibrowanej zewnętrznie średnicy 4 mm, ciśnienie robocze -90 – 1000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(-0,9 – 10 bar), ciśnienie sterowania 150 – 1000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(1,5 – 10 bar). System szybkiego mocowania niewymagający użycia dodatkowych narzędzi. </w:t>
            </w:r>
          </w:p>
          <w:p w:rsidR="00A34114" w:rsidRPr="00F7058F" w:rsidRDefault="00A34114" w:rsidP="00C373C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97163" w:rsidRPr="00F7058F" w:rsidRDefault="00197163" w:rsidP="0019716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lastRenderedPageBreak/>
              <w:t>4</w:t>
            </w:r>
          </w:p>
        </w:tc>
      </w:tr>
      <w:tr w:rsidR="00197163" w:rsidRPr="00F7058F" w:rsidTr="00FC76B6">
        <w:tc>
          <w:tcPr>
            <w:tcW w:w="567" w:type="dxa"/>
            <w:vAlign w:val="center"/>
          </w:tcPr>
          <w:p w:rsidR="00197163" w:rsidRPr="00F7058F" w:rsidRDefault="00197163" w:rsidP="0019716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197163" w:rsidRPr="00F7058F" w:rsidRDefault="00197163" w:rsidP="00197163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Zawór pneumatyczny 3/2, monostabilny</w:t>
            </w:r>
          </w:p>
        </w:tc>
        <w:tc>
          <w:tcPr>
            <w:tcW w:w="6379" w:type="dxa"/>
            <w:vAlign w:val="center"/>
          </w:tcPr>
          <w:p w:rsidR="00197163" w:rsidRPr="00F7058F" w:rsidRDefault="00C373CB" w:rsidP="00C373CB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Zawór 3/2-drogowy, jednostronnie uruchamiany sprężonym powietrzem</w:t>
            </w:r>
            <w:r w:rsidRPr="00F7058F">
              <w:rPr>
                <w:rFonts w:cstheme="minorHAnsi"/>
              </w:rPr>
              <w:t xml:space="preserve"> - sterowany bezpośrednio, jednostanowy zawór tłokowy z mechanicznym cofaniem sprężynowym, w ustawieniu spoczynkowym blokowany, z możliwością przebudowy na otwarte ustawienie spoczynkowe, szybkozłącze śrubowe do przewodów giętkich z tworzywa sztucznego o kalibrowanej zewnętrznie średnicy 4 mm, ciśnienie robocze -90 – 1000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(-0,9 – 10 bar), ciśnienie sterowania 150 – 1000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(1,5 – 10 bar). System szybkiego mocowania niewymagający użycia dodatkowych </w:t>
            </w:r>
            <w:r w:rsidRPr="00F7058F">
              <w:rPr>
                <w:rFonts w:cstheme="minorHAnsi"/>
              </w:rPr>
              <w:br/>
              <w:t xml:space="preserve">narzędzi </w:t>
            </w:r>
          </w:p>
          <w:p w:rsidR="00C373CB" w:rsidRPr="00F7058F" w:rsidRDefault="00C373CB" w:rsidP="00C373CB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197163" w:rsidRPr="00F7058F" w:rsidRDefault="00197163" w:rsidP="0019716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C373CB" w:rsidRPr="00F7058F" w:rsidTr="00FC76B6">
        <w:tc>
          <w:tcPr>
            <w:tcW w:w="567" w:type="dxa"/>
            <w:vAlign w:val="center"/>
          </w:tcPr>
          <w:p w:rsidR="00C373CB" w:rsidRPr="00F7058F" w:rsidRDefault="00C373CB" w:rsidP="00C373C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C373CB" w:rsidRPr="00F7058F" w:rsidRDefault="00C373CB" w:rsidP="00C373CB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Zawór pneumatyczny 3/2, z przyciskiem, NC</w:t>
            </w:r>
          </w:p>
        </w:tc>
        <w:tc>
          <w:tcPr>
            <w:tcW w:w="6379" w:type="dxa"/>
          </w:tcPr>
          <w:p w:rsidR="00A34114" w:rsidRPr="00F7058F" w:rsidRDefault="00C373CB" w:rsidP="00A34114">
            <w:pPr>
              <w:spacing w:before="100" w:beforeAutospacing="1"/>
              <w:jc w:val="both"/>
              <w:outlineLvl w:val="0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  <w:kern w:val="36"/>
              </w:rPr>
              <w:t>Zawór 3/2-drogowy z przyciskiem, w stanie spoczynku zablokowany</w:t>
            </w:r>
            <w:r w:rsidRPr="00F7058F">
              <w:rPr>
                <w:rFonts w:cstheme="minorHAnsi"/>
                <w:bCs/>
                <w:kern w:val="36"/>
              </w:rPr>
              <w:t xml:space="preserve"> - </w:t>
            </w:r>
            <w:r w:rsidRPr="00F7058F">
              <w:rPr>
                <w:rFonts w:cstheme="minorHAnsi"/>
              </w:rPr>
              <w:t xml:space="preserve">zawór gniazdowy, jednostronnie uruchamiany bezpośrednio, ze sprężyną cofającą, </w:t>
            </w:r>
            <w:r w:rsidRPr="00F7058F">
              <w:rPr>
                <w:rFonts w:cstheme="minorHAnsi"/>
                <w:bCs/>
                <w:kern w:val="36"/>
              </w:rPr>
              <w:t>System szybkiego mocowania niewymagający użycia dodatkowych narzędzi.</w:t>
            </w:r>
            <w:r w:rsidRPr="00F7058F">
              <w:rPr>
                <w:rFonts w:cstheme="minorHAnsi"/>
              </w:rPr>
              <w:t xml:space="preserve"> Zakres ciśnienia: 0 - 800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(0 - 8 bar), Normalny przepływ znamionowy 1…2: 60 l/min </w:t>
            </w:r>
          </w:p>
          <w:p w:rsidR="00A34114" w:rsidRPr="00F7058F" w:rsidRDefault="00A34114" w:rsidP="00A34114">
            <w:pPr>
              <w:spacing w:after="100" w:afterAutospacing="1"/>
              <w:jc w:val="both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373CB" w:rsidRPr="00F7058F" w:rsidRDefault="00C373CB" w:rsidP="00C373C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A74388" w:rsidRPr="00F7058F" w:rsidTr="00FC76B6">
        <w:tc>
          <w:tcPr>
            <w:tcW w:w="567" w:type="dxa"/>
            <w:vAlign w:val="center"/>
          </w:tcPr>
          <w:p w:rsidR="00A74388" w:rsidRPr="00F7058F" w:rsidRDefault="00A74388" w:rsidP="00A7438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Zawór pneumatyczny 3/2, z </w:t>
            </w:r>
            <w:proofErr w:type="spellStart"/>
            <w:r w:rsidRPr="00F7058F">
              <w:rPr>
                <w:rFonts w:cstheme="minorHAnsi"/>
                <w:b/>
                <w:color w:val="000000"/>
              </w:rPr>
              <w:t>przyciskiem,NO</w:t>
            </w:r>
            <w:proofErr w:type="spellEnd"/>
          </w:p>
        </w:tc>
        <w:tc>
          <w:tcPr>
            <w:tcW w:w="6379" w:type="dxa"/>
          </w:tcPr>
          <w:p w:rsidR="00A74388" w:rsidRPr="00F7058F" w:rsidRDefault="00A74388" w:rsidP="00A74388">
            <w:pPr>
              <w:pStyle w:val="Nagwek1"/>
              <w:numPr>
                <w:ilvl w:val="0"/>
                <w:numId w:val="0"/>
              </w:numPr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Zawór 3/2-drogowy z przyciskiem, w stanie spoczynku otwarty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zawór gniazdowy, jednostronnie uruchamiany bezpośrednio, ze sprężyną cofającą, zakres ciśnienia: 0 - 800 </w:t>
            </w:r>
            <w:proofErr w:type="spellStart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>kPa</w:t>
            </w:r>
            <w:proofErr w:type="spellEnd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(0 - 8 bar). System szybkiego mocowania niewymagający użycia dodatkowych narzędzi. Normalny przepływ znamionowy 1…2: 60 l/min  </w:t>
            </w:r>
          </w:p>
          <w:p w:rsidR="00EB1CDA" w:rsidRPr="00F7058F" w:rsidRDefault="00EB1CDA" w:rsidP="00EB1CDA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A74388" w:rsidRPr="00F7058F" w:rsidRDefault="00A74388" w:rsidP="00A7438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A74388" w:rsidRPr="00F7058F" w:rsidTr="00FC76B6">
        <w:tc>
          <w:tcPr>
            <w:tcW w:w="567" w:type="dxa"/>
            <w:vAlign w:val="center"/>
          </w:tcPr>
          <w:p w:rsidR="00A74388" w:rsidRPr="00F7058F" w:rsidRDefault="00A74388" w:rsidP="00A7438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Zawór pneumatyczny 5/2 </w:t>
            </w:r>
            <w:proofErr w:type="spellStart"/>
            <w:r w:rsidRPr="00F7058F">
              <w:rPr>
                <w:rFonts w:cstheme="minorHAnsi"/>
                <w:b/>
                <w:color w:val="000000"/>
              </w:rPr>
              <w:t>zprzełącznikiem</w:t>
            </w:r>
            <w:proofErr w:type="spellEnd"/>
          </w:p>
        </w:tc>
        <w:tc>
          <w:tcPr>
            <w:tcW w:w="6379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Zawór 5/2-drogowy z przełącznikiem</w:t>
            </w:r>
            <w:r w:rsidRPr="00F7058F">
              <w:rPr>
                <w:rFonts w:cstheme="minorHAnsi"/>
              </w:rPr>
              <w:t xml:space="preserve"> - zawór gniazdowy, jednostronnie uruchamiany bezpośrednio, ze sprężyną cofającą, zakres ciśnienia: 0 - 800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(0 - 8 bar). System szybkiego mocowania niewymagający użycia dodatkowych narzędzi. Normalny przepływ znamionowy 1…2: 60 l/min </w:t>
            </w:r>
          </w:p>
          <w:p w:rsidR="00A74388" w:rsidRPr="00F7058F" w:rsidRDefault="00A74388" w:rsidP="00A7438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A74388" w:rsidRPr="00F7058F" w:rsidRDefault="00A74388" w:rsidP="00A7438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A74388" w:rsidRPr="00F7058F" w:rsidTr="00FC76B6">
        <w:tc>
          <w:tcPr>
            <w:tcW w:w="567" w:type="dxa"/>
            <w:vAlign w:val="center"/>
          </w:tcPr>
          <w:p w:rsidR="00A74388" w:rsidRPr="00F7058F" w:rsidRDefault="00A74388" w:rsidP="00A7438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Zawór pneumatyczny 3/2 z rolką, NC</w:t>
            </w:r>
          </w:p>
        </w:tc>
        <w:tc>
          <w:tcPr>
            <w:tcW w:w="6379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Zawór 3/2-drogowy z rolką, w stanie spoczynku zablokowany</w:t>
            </w:r>
            <w:r w:rsidRPr="00F7058F">
              <w:rPr>
                <w:rFonts w:cstheme="minorHAnsi"/>
              </w:rPr>
              <w:t xml:space="preserve"> - zawór gniazdowy, jednostronnie uruchamiany bezpośrednio, ze sprężyną cofającą, zakres ciśnienia: 0 - 800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(0 - 8 bar). System szybkiego mocowania niewymagający użycia dodatkowych narzędzi. Normalny przepływ znamionowy 1…2: 80 l/min  </w:t>
            </w:r>
          </w:p>
          <w:p w:rsidR="00EB1CDA" w:rsidRPr="00F7058F" w:rsidRDefault="00EB1CDA" w:rsidP="00A7438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A74388" w:rsidRPr="00F7058F" w:rsidRDefault="00A74388" w:rsidP="00A7438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A74388" w:rsidRPr="00F7058F" w:rsidTr="00FC76B6">
        <w:tc>
          <w:tcPr>
            <w:tcW w:w="567" w:type="dxa"/>
            <w:vAlign w:val="center"/>
          </w:tcPr>
          <w:p w:rsidR="00A74388" w:rsidRPr="00F7058F" w:rsidRDefault="00A74388" w:rsidP="00A7438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Zawór logiczny podwójnego sygnału  AND</w:t>
            </w:r>
          </w:p>
        </w:tc>
        <w:tc>
          <w:tcPr>
            <w:tcW w:w="6379" w:type="dxa"/>
          </w:tcPr>
          <w:p w:rsidR="00A74388" w:rsidRPr="00F7058F" w:rsidRDefault="00A74388" w:rsidP="00A7438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Zawór podwójnego sygnału (ORAZ)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zawór podwójnego sygnału przełączany na wyjście przez zasilenie ciśnieniem na dwóch wejściach (funkcja ORAZ), zakres ciśnienia: 100 - 1000 </w:t>
            </w:r>
            <w:proofErr w:type="spellStart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>kPa</w:t>
            </w:r>
            <w:proofErr w:type="spellEnd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(1 - 10 bar), normalny przepływ znamionowy 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1, 1/3...2: 550 l/min. System szybkiego mocowania niewymagający użycia dodatkowych narzędzi. </w:t>
            </w:r>
          </w:p>
          <w:p w:rsidR="00EB1CDA" w:rsidRPr="00F7058F" w:rsidRDefault="00EB1CDA" w:rsidP="00EB1CDA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A74388" w:rsidRPr="00F7058F" w:rsidRDefault="00A74388" w:rsidP="00A7438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A74388" w:rsidRPr="00F7058F" w:rsidTr="00FC76B6">
        <w:tc>
          <w:tcPr>
            <w:tcW w:w="567" w:type="dxa"/>
            <w:vAlign w:val="center"/>
          </w:tcPr>
          <w:p w:rsidR="00A74388" w:rsidRPr="00F7058F" w:rsidRDefault="00A74388" w:rsidP="00A7438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Zawór logiczny alternatywy sygnału   OR</w:t>
            </w:r>
          </w:p>
        </w:tc>
        <w:tc>
          <w:tcPr>
            <w:tcW w:w="6379" w:type="dxa"/>
            <w:vAlign w:val="center"/>
          </w:tcPr>
          <w:p w:rsidR="00A74388" w:rsidRPr="00F7058F" w:rsidRDefault="00EB1CDA" w:rsidP="00EB1CDA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Zawór wielodrogowy, człon LUB (zawór wielodrogowy)</w:t>
            </w:r>
            <w:r w:rsidRPr="00F7058F">
              <w:rPr>
                <w:rFonts w:cstheme="minorHAnsi"/>
              </w:rPr>
              <w:t xml:space="preserve"> - zakres ciśnienia: </w:t>
            </w:r>
            <w:r w:rsidRPr="00F7058F">
              <w:rPr>
                <w:rFonts w:cstheme="minorHAnsi"/>
              </w:rPr>
              <w:br/>
              <w:t xml:space="preserve">100 - 1000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(1 - 10 bar), normalny przepływ znamionowy 1, 1/3...2: 500 l/min. System szybkiego mocowania niewymagający użycia dodatkowych </w:t>
            </w:r>
            <w:r w:rsidRPr="00F7058F">
              <w:rPr>
                <w:rFonts w:cstheme="minorHAnsi"/>
              </w:rPr>
              <w:br/>
              <w:t xml:space="preserve">narzędzi. </w:t>
            </w:r>
          </w:p>
          <w:p w:rsidR="00EB1CDA" w:rsidRPr="00F7058F" w:rsidRDefault="00EB1CDA" w:rsidP="00EB1CDA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A74388" w:rsidRPr="00F7058F" w:rsidRDefault="00A74388" w:rsidP="00A7438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A74388" w:rsidRPr="00F7058F" w:rsidTr="00FC76B6">
        <w:tc>
          <w:tcPr>
            <w:tcW w:w="567" w:type="dxa"/>
            <w:vAlign w:val="center"/>
          </w:tcPr>
          <w:p w:rsidR="00A74388" w:rsidRPr="00F7058F" w:rsidRDefault="00A74388" w:rsidP="00A7438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Siłownik jednostronnego działania</w:t>
            </w:r>
          </w:p>
        </w:tc>
        <w:tc>
          <w:tcPr>
            <w:tcW w:w="6379" w:type="dxa"/>
            <w:vAlign w:val="center"/>
          </w:tcPr>
          <w:p w:rsidR="00EB1CDA" w:rsidRPr="00F7058F" w:rsidRDefault="00EB1CDA" w:rsidP="00EB1CDA">
            <w:pPr>
              <w:rPr>
                <w:rFonts w:cstheme="minorHAnsi"/>
              </w:rPr>
            </w:pPr>
            <w:r w:rsidRPr="00F7058F">
              <w:rPr>
                <w:rFonts w:cstheme="minorHAnsi"/>
                <w:b/>
                <w:bCs/>
              </w:rPr>
              <w:t>Siłownik jednostronnego działania z krzywką sterowniczą</w:t>
            </w:r>
            <w:r w:rsidRPr="00F7058F">
              <w:rPr>
                <w:rFonts w:cstheme="minorHAnsi"/>
              </w:rPr>
              <w:t xml:space="preserve"> - siłownik tłokowy, ciśnienie robocze: maksymalnie 1000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(10 bar), długość </w:t>
            </w:r>
            <w:r w:rsidRPr="00F7058F">
              <w:rPr>
                <w:rFonts w:cstheme="minorHAnsi"/>
              </w:rPr>
              <w:lastRenderedPageBreak/>
              <w:t xml:space="preserve">skoku: maksymalnie 50 mm, siła ciągu przy 600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(6 bar): 150 N , siła odciągania sprężyny: co najmniej 13,5 N. System szybkiego mocowania niewymagający użycia dodatkowych</w:t>
            </w:r>
          </w:p>
          <w:p w:rsidR="00A74388" w:rsidRPr="00F7058F" w:rsidRDefault="00EB1CDA" w:rsidP="00EB1CDA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</w:rPr>
              <w:t xml:space="preserve">narzędzi. </w:t>
            </w:r>
          </w:p>
          <w:p w:rsidR="00EB1CDA" w:rsidRPr="00F7058F" w:rsidRDefault="00EB1CDA" w:rsidP="00EB1CDA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A74388" w:rsidRPr="00F7058F" w:rsidRDefault="00A74388" w:rsidP="00A7438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lastRenderedPageBreak/>
              <w:t>2</w:t>
            </w:r>
          </w:p>
        </w:tc>
      </w:tr>
      <w:tr w:rsidR="00A74388" w:rsidRPr="00F7058F" w:rsidTr="00FC76B6">
        <w:tc>
          <w:tcPr>
            <w:tcW w:w="567" w:type="dxa"/>
            <w:vAlign w:val="center"/>
          </w:tcPr>
          <w:p w:rsidR="00A74388" w:rsidRPr="00F7058F" w:rsidRDefault="00A74388" w:rsidP="00A7438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Siłownik dwustronnego działania</w:t>
            </w:r>
          </w:p>
        </w:tc>
        <w:tc>
          <w:tcPr>
            <w:tcW w:w="6379" w:type="dxa"/>
            <w:vAlign w:val="center"/>
          </w:tcPr>
          <w:p w:rsidR="00A74388" w:rsidRPr="00F7058F" w:rsidRDefault="00EB1CDA" w:rsidP="00EB1CDA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Siłownik dwustronnego działania z krzywką sterowniczą</w:t>
            </w:r>
            <w:r w:rsidRPr="00F7058F">
              <w:rPr>
                <w:rFonts w:cstheme="minorHAnsi"/>
              </w:rPr>
              <w:t xml:space="preserve"> - siłownik tłokowy, tłumienie położenia krańcowego siłownika można ustawić za pomocą dwóch śrub regulacyjnych. Ciśnienie robocze: maksymalnie 1000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(10 bar), Długość skoku: maksymalnie 100 mm, siła ciągu przy 600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(6 bar): 165 N , siła cofania przy 600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(6 bar): 140 N, System szybkiego mocowania niewymagający użycia </w:t>
            </w:r>
            <w:r w:rsidR="00A34114" w:rsidRPr="00F7058F">
              <w:rPr>
                <w:rFonts w:cstheme="minorHAnsi"/>
              </w:rPr>
              <w:t xml:space="preserve">dodatkowych </w:t>
            </w:r>
            <w:r w:rsidR="00A34114" w:rsidRPr="00F7058F">
              <w:rPr>
                <w:rFonts w:cstheme="minorHAnsi"/>
              </w:rPr>
              <w:br/>
              <w:t xml:space="preserve">narzędzi. </w:t>
            </w:r>
          </w:p>
          <w:p w:rsidR="00EB1CDA" w:rsidRPr="00F7058F" w:rsidRDefault="00EB1CDA" w:rsidP="00EB1CDA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A74388" w:rsidRPr="00F7058F" w:rsidRDefault="00A74388" w:rsidP="00A7438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A74388" w:rsidRPr="00F7058F" w:rsidTr="00FC76B6">
        <w:tc>
          <w:tcPr>
            <w:tcW w:w="567" w:type="dxa"/>
            <w:vAlign w:val="center"/>
          </w:tcPr>
          <w:p w:rsidR="00A74388" w:rsidRPr="00F7058F" w:rsidRDefault="00A74388" w:rsidP="00A7438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Zespół przygotowania powietrza</w:t>
            </w:r>
          </w:p>
        </w:tc>
        <w:tc>
          <w:tcPr>
            <w:tcW w:w="6379" w:type="dxa"/>
            <w:vAlign w:val="center"/>
          </w:tcPr>
          <w:p w:rsidR="00A74388" w:rsidRPr="00F7058F" w:rsidRDefault="00EB1CDA" w:rsidP="00EB1CDA">
            <w:pPr>
              <w:rPr>
                <w:rFonts w:cstheme="minorHAnsi"/>
              </w:rPr>
            </w:pPr>
            <w:r w:rsidRPr="00F7058F">
              <w:rPr>
                <w:rFonts w:cstheme="minorHAnsi"/>
                <w:b/>
                <w:bCs/>
              </w:rPr>
              <w:t>Zawór włączający z zaworem regulującym z filtrem</w:t>
            </w:r>
            <w:r w:rsidRPr="00F7058F">
              <w:rPr>
                <w:rFonts w:cstheme="minorHAnsi"/>
              </w:rPr>
              <w:t xml:space="preserve"> - filtr zgorzeliny z oddzielaczem wody, tłokowy zawór regulujący, normalny przepływ znamionowy:120 l/min, zakres regulacji ciśnienia: 50-700 </w:t>
            </w:r>
            <w:proofErr w:type="spellStart"/>
            <w:r w:rsidRPr="00F7058F">
              <w:rPr>
                <w:rFonts w:cstheme="minorHAnsi"/>
              </w:rPr>
              <w:t>kPa</w:t>
            </w:r>
            <w:proofErr w:type="spellEnd"/>
            <w:r w:rsidRPr="00F7058F">
              <w:rPr>
                <w:rFonts w:cstheme="minorHAnsi"/>
              </w:rPr>
              <w:t xml:space="preserve"> (0,5-7 bar), dokładność filtra: 40 µm, przyłącze: G 1/8, 6 mm do węża z tworzywa sztucznego o kalibrowanej śre</w:t>
            </w:r>
            <w:r w:rsidR="00A34114" w:rsidRPr="00F7058F">
              <w:rPr>
                <w:rFonts w:cstheme="minorHAnsi"/>
              </w:rPr>
              <w:t xml:space="preserve">dnicy zewnętrznej 6 mm. </w:t>
            </w:r>
          </w:p>
          <w:p w:rsidR="00A34114" w:rsidRPr="00F7058F" w:rsidRDefault="00A34114" w:rsidP="00EB1CDA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A74388" w:rsidRPr="00F7058F" w:rsidRDefault="00A74388" w:rsidP="00A7438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A74388" w:rsidRPr="00F7058F" w:rsidTr="00FC76B6">
        <w:tc>
          <w:tcPr>
            <w:tcW w:w="567" w:type="dxa"/>
            <w:vAlign w:val="center"/>
          </w:tcPr>
          <w:p w:rsidR="00A74388" w:rsidRPr="00F7058F" w:rsidRDefault="00A74388" w:rsidP="00A7438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A74388" w:rsidRPr="00F7058F" w:rsidRDefault="00A74388" w:rsidP="00A74388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Blok rozdzielający</w:t>
            </w:r>
          </w:p>
        </w:tc>
        <w:tc>
          <w:tcPr>
            <w:tcW w:w="6379" w:type="dxa"/>
            <w:vAlign w:val="center"/>
          </w:tcPr>
          <w:p w:rsidR="00A74388" w:rsidRPr="00F7058F" w:rsidRDefault="00EB1CDA" w:rsidP="00EB1CDA">
            <w:pPr>
              <w:rPr>
                <w:rFonts w:cstheme="minorHAnsi"/>
                <w:b/>
              </w:rPr>
            </w:pPr>
            <w:r w:rsidRPr="00F7058F">
              <w:rPr>
                <w:rFonts w:cstheme="minorHAnsi"/>
                <w:b/>
                <w:bCs/>
              </w:rPr>
              <w:t>Blok rozdzielczy</w:t>
            </w:r>
            <w:r w:rsidRPr="00F7058F">
              <w:rPr>
                <w:rFonts w:cstheme="minorHAnsi"/>
              </w:rPr>
              <w:t xml:space="preserve"> - blok rozdzielczy z ośmioma samozamykającymi zaworami </w:t>
            </w:r>
            <w:proofErr w:type="spellStart"/>
            <w:r w:rsidRPr="00F7058F">
              <w:rPr>
                <w:rFonts w:cstheme="minorHAnsi"/>
              </w:rPr>
              <w:t>przeciwzwrotnymi</w:t>
            </w:r>
            <w:proofErr w:type="spellEnd"/>
            <w:r w:rsidRPr="00F7058F">
              <w:rPr>
                <w:rFonts w:cstheme="minorHAnsi"/>
              </w:rPr>
              <w:t xml:space="preserve">, za pomocą przyłącza zbiorowego (6 mm na wąż z tworzywa sztucznego o kalibrowanej średnicy zewnętrznej 6 mm) ma umożliwić zasilanie układu sterowania sprężonym powietrzem przez osiem pojedynczych przyłączy (4 mm na wąż z tworzywa sztucznego o kalibrowanej średnicy zewnętrznej 4 mm), przyłącze: G 1/8, System szybkiego mocowania niewymagający użycia dodatkowych </w:t>
            </w:r>
            <w:r w:rsidRPr="00F7058F">
              <w:rPr>
                <w:rFonts w:cstheme="minorHAnsi"/>
              </w:rPr>
              <w:br/>
              <w:t xml:space="preserve">narzędzi </w:t>
            </w:r>
          </w:p>
        </w:tc>
        <w:tc>
          <w:tcPr>
            <w:tcW w:w="709" w:type="dxa"/>
            <w:vAlign w:val="center"/>
          </w:tcPr>
          <w:p w:rsidR="00A74388" w:rsidRPr="00F7058F" w:rsidRDefault="00A74388" w:rsidP="00A7438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Sprężarka powietrza</w:t>
            </w:r>
          </w:p>
        </w:tc>
        <w:tc>
          <w:tcPr>
            <w:tcW w:w="6379" w:type="dxa"/>
          </w:tcPr>
          <w:p w:rsidR="00F709A7" w:rsidRPr="00F7058F" w:rsidRDefault="00F709A7" w:rsidP="00F709A7">
            <w:pPr>
              <w:pStyle w:val="Nagwek1"/>
              <w:numPr>
                <w:ilvl w:val="0"/>
                <w:numId w:val="0"/>
              </w:numPr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Sprężarka 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Smarowana olejem, cicha (45 </w:t>
            </w:r>
            <w:proofErr w:type="spellStart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>dB</w:t>
            </w:r>
            <w:proofErr w:type="spellEnd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(A)) sprężarka. Idealnie nadaje się do użytku w pomieszczeniach szkoleniowych. Z reduktorem ciśnienia i oddzielaczem wody. Ciśnienie: 800 </w:t>
            </w:r>
            <w:proofErr w:type="spellStart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>kPa</w:t>
            </w:r>
            <w:proofErr w:type="spellEnd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(8 bar) </w:t>
            </w:r>
            <w:proofErr w:type="spellStart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>Pmaks</w:t>
            </w:r>
            <w:proofErr w:type="spellEnd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Wydajność zasysania: 50 l/min. Pojemność kotła: 24 l. Odprowadzanie sprężonego powietrza: ¼“ lub KD4. Emisja hałasu: 45 </w:t>
            </w:r>
            <w:proofErr w:type="spellStart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>dB</w:t>
            </w:r>
            <w:proofErr w:type="spellEnd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(A)/1 m. Czas włączenia: maks. 50%. Regulator ciśnienia z man</w:t>
            </w:r>
            <w:r w:rsidR="00A34114"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ometrem. Wersja: 230 V/50 Hz. </w:t>
            </w: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1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Wyposażenie sprężarki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A34114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</w:rPr>
            </w:pPr>
            <w:r w:rsidRPr="00F7058F">
              <w:rPr>
                <w:rFonts w:eastAsia="Times New Roman" w:cstheme="minorHAnsi"/>
                <w:b/>
                <w:bCs/>
                <w:color w:val="000000"/>
              </w:rPr>
              <w:t xml:space="preserve">Zestaw składa się z następujących </w:t>
            </w:r>
            <w:proofErr w:type="spellStart"/>
            <w:r w:rsidRPr="00F7058F">
              <w:rPr>
                <w:rFonts w:eastAsia="Times New Roman" w:cstheme="minorHAnsi"/>
                <w:b/>
                <w:bCs/>
                <w:color w:val="000000"/>
              </w:rPr>
              <w:t>elementów</w:t>
            </w:r>
            <w:r w:rsidRPr="00F7058F">
              <w:rPr>
                <w:rFonts w:eastAsia="Times New Roman" w:cstheme="minorHAnsi"/>
                <w:color w:val="000000"/>
              </w:rPr>
              <w:t>:gniazda</w:t>
            </w:r>
            <w:proofErr w:type="spellEnd"/>
            <w:r w:rsidRPr="00F7058F">
              <w:rPr>
                <w:rFonts w:eastAsia="Times New Roman" w:cstheme="minorHAnsi"/>
                <w:color w:val="000000"/>
              </w:rPr>
              <w:t xml:space="preserve"> (KD3-CK-4 i KD4-1/4-A), wtyczki (KS4-CK-4), wąż (średnica zew. 6mm,długość  2,5 m)</w:t>
            </w:r>
          </w:p>
          <w:p w:rsidR="00F709A7" w:rsidRPr="00F7058F" w:rsidRDefault="00F709A7" w:rsidP="00F709A7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1</w:t>
            </w:r>
          </w:p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Pneumatyczny zawór czasowy, NC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 xml:space="preserve">Pneumatyczny </w:t>
            </w:r>
            <w:proofErr w:type="spellStart"/>
            <w:r w:rsidRPr="00F7058F">
              <w:rPr>
                <w:rFonts w:cstheme="minorHAnsi"/>
                <w:b/>
                <w:bCs/>
              </w:rPr>
              <w:t>timer</w:t>
            </w:r>
            <w:proofErr w:type="spellEnd"/>
            <w:r w:rsidRPr="00F7058F">
              <w:rPr>
                <w:rFonts w:cstheme="minorHAnsi"/>
                <w:b/>
                <w:bCs/>
              </w:rPr>
              <w:t>, w położeniu spoczynkowym zablokowany</w:t>
            </w:r>
            <w:r w:rsidRPr="00F7058F">
              <w:rPr>
                <w:rFonts w:cstheme="minorHAnsi"/>
              </w:rPr>
              <w:t xml:space="preserve"> - </w:t>
            </w:r>
            <w:proofErr w:type="spellStart"/>
            <w:r w:rsidRPr="00F7058F">
              <w:rPr>
                <w:rFonts w:cstheme="minorHAnsi"/>
              </w:rPr>
              <w:t>Timer</w:t>
            </w:r>
            <w:proofErr w:type="spellEnd"/>
            <w:r w:rsidRPr="00F7058F">
              <w:rPr>
                <w:rFonts w:cstheme="minorHAnsi"/>
              </w:rPr>
              <w:t xml:space="preserve"> przełącza ciśnienie wejściowe z przyłącza 1 na przyłącze 2 po upływie ustawionego czasu opóźnienia. Czas opóźnienia można ustawić płynnie za pomocą przycisku w zakresie między 2 a 30 sekund. System szybkiego mocowania niewymagający użycia dodatkowych narzędzi </w:t>
            </w: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Pneumatyczny zawór czasowy, NO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 xml:space="preserve">Pneumatyczny </w:t>
            </w:r>
            <w:proofErr w:type="spellStart"/>
            <w:r w:rsidRPr="00F7058F">
              <w:rPr>
                <w:rFonts w:cstheme="minorHAnsi"/>
                <w:b/>
                <w:bCs/>
              </w:rPr>
              <w:t>timer</w:t>
            </w:r>
            <w:proofErr w:type="spellEnd"/>
            <w:r w:rsidRPr="00F7058F">
              <w:rPr>
                <w:rFonts w:cstheme="minorHAnsi"/>
                <w:b/>
                <w:bCs/>
              </w:rPr>
              <w:t>, w położeniu spoczynkowym otwarty</w:t>
            </w:r>
            <w:r w:rsidRPr="00F7058F">
              <w:rPr>
                <w:rFonts w:cstheme="minorHAnsi"/>
              </w:rPr>
              <w:t xml:space="preserve"> - Pneumatyczny </w:t>
            </w:r>
            <w:proofErr w:type="spellStart"/>
            <w:r w:rsidRPr="00F7058F">
              <w:rPr>
                <w:rFonts w:cstheme="minorHAnsi"/>
              </w:rPr>
              <w:t>timer</w:t>
            </w:r>
            <w:proofErr w:type="spellEnd"/>
            <w:r w:rsidRPr="00F7058F">
              <w:rPr>
                <w:rFonts w:cstheme="minorHAnsi"/>
              </w:rPr>
              <w:t xml:space="preserve"> (zawór opóźniający). W położeniu spoczynkowym przyłącze 1 jest przełączone do przyłącza 2. Pneumatyczny </w:t>
            </w:r>
            <w:proofErr w:type="spellStart"/>
            <w:r w:rsidRPr="00F7058F">
              <w:rPr>
                <w:rFonts w:cstheme="minorHAnsi"/>
              </w:rPr>
              <w:t>timer</w:t>
            </w:r>
            <w:proofErr w:type="spellEnd"/>
            <w:r w:rsidRPr="00F7058F">
              <w:rPr>
                <w:rFonts w:cstheme="minorHAnsi"/>
              </w:rPr>
              <w:t xml:space="preserve"> jest uruchamiany przez sygnał pneumatyczny na przyłączu sterującym. Po upływie ustawionego czasu opóźnienia wysterowany w przeciwnym kierunku, a po zakończeniu sygnału cofany przez sprężynę cofającą do położenia wyjściowego. Czas opóźnienia można ustawiać płynnie za pomocą przycisku w zakresie między 2 a 30 sekund. System szybkiego mocowania niewymagający użycia dodatkowych narzędzi. </w:t>
            </w: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lastRenderedPageBreak/>
              <w:t>4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Zasilacz elektryczny</w:t>
            </w:r>
          </w:p>
        </w:tc>
        <w:tc>
          <w:tcPr>
            <w:tcW w:w="6379" w:type="dxa"/>
          </w:tcPr>
          <w:p w:rsidR="00F709A7" w:rsidRPr="00F7058F" w:rsidRDefault="00F709A7" w:rsidP="00F709A7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Zasilacz do ramy mocującej z przewodem zasilającym 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Napięcie wejściowe: 85 – 265 V AC (47 – 63 Hz). Napięcie wyjściowe: 24 V DC, odporne na zwarcie. Natężenie prądu wyjściowego: maksymalnie 4 A. Wymiary: 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170 x 240 x 92 mm. Przyłącza na wtyczkę bezpieczeństwa 4 mm. Mocowanie poprzez zabezpieczenie przed dotykiem ze zintegrowaną listwą zatrzaskową w ramie mocującej na elektryczne jednostki przyłączeniowe i sterujące lub poprzez adapter wtykowy na płycie profilowej. Przewód zasilający o długo</w:t>
            </w:r>
            <w:r w:rsidR="00A34114"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ści 1,3 m. Wtyczka CEE 7/VII. </w:t>
            </w:r>
          </w:p>
          <w:p w:rsidR="00F709A7" w:rsidRPr="00F7058F" w:rsidRDefault="00F709A7" w:rsidP="00F709A7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3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Czujnik zbliżeniowy optyczny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Czujnik zbliżeniowy, optyczny, M12</w:t>
            </w:r>
            <w:r w:rsidRPr="00F7058F">
              <w:rPr>
                <w:rFonts w:cstheme="minorHAnsi"/>
              </w:rPr>
              <w:t xml:space="preserve"> - czujnik zbliżeniowy z ochroną przed zamianą biegunów, przeciążeniem i zwarciem, typ M12 z diodą LED, obracany o 360°, blokada co 15°, podłączenie za pomocą zintegrowanych w systemie szybkiego mocowania gniazd bezpieczeństwa 4 mm, zasilanie napięciowe 10 – 30 V DC, funkcja wyjścia łącznik zwierny (PNP), System szybkiego mocowania niewymagający użycia dodatkowych narzędzi, regulowany odstęp</w:t>
            </w:r>
            <w:r w:rsidR="00A34114" w:rsidRPr="00F7058F">
              <w:rPr>
                <w:rFonts w:cstheme="minorHAnsi"/>
              </w:rPr>
              <w:t xml:space="preserve"> łączeniowy </w:t>
            </w:r>
            <w:r w:rsidR="00A34114" w:rsidRPr="00F7058F">
              <w:rPr>
                <w:rFonts w:cstheme="minorHAnsi"/>
              </w:rPr>
              <w:br/>
              <w:t xml:space="preserve">od 70 do 300 mm. </w:t>
            </w: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Czujnik zbliżeniowy indukcyjny</w:t>
            </w:r>
          </w:p>
        </w:tc>
        <w:tc>
          <w:tcPr>
            <w:tcW w:w="6379" w:type="dxa"/>
          </w:tcPr>
          <w:p w:rsidR="00F709A7" w:rsidRPr="00F7058F" w:rsidRDefault="00F709A7" w:rsidP="00F709A7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 xml:space="preserve">Czujnik zbliżeniowy, indukcyjny, M12 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-Czujnik zbliżeniowy z ochroną przed zamianą biegunów, przeciążeniem i zwarciem. Typ M12 z diodą LED. Obracany o 360°, blokada co 15°. Podłączenie za pomocą zintegrowanych 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w systemie szybkiego mocowania gniazd bezpieczeństwa 4 mm. Zasilanie napięciem 10 – 30 V DC. Funkcja wyjścia łącznika zwiernego (PNP). Odstęp łączeniowy 0 – 4 mm.</w:t>
            </w:r>
            <w:r w:rsidRPr="00F7058F">
              <w:rPr>
                <w:rFonts w:asciiTheme="minorHAnsi" w:hAnsiTheme="minorHAnsi" w:cstheme="minorHAnsi"/>
                <w:b w:val="0"/>
                <w:bCs/>
                <w:kern w:val="36"/>
                <w:sz w:val="22"/>
                <w:szCs w:val="22"/>
              </w:rPr>
              <w:t xml:space="preserve"> System szybkiego mocowania niewymagający użycia dodatkowych narzędzi. </w:t>
            </w:r>
          </w:p>
          <w:p w:rsidR="00F709A7" w:rsidRPr="00F7058F" w:rsidRDefault="00F709A7" w:rsidP="00F709A7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Czujnik zbliżeniowy pojemnościowy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</w:rPr>
              <w:t xml:space="preserve">Czujnik zbliżeniowy, pojemnościowy, M12 </w:t>
            </w:r>
            <w:r w:rsidRPr="00F7058F">
              <w:rPr>
                <w:rFonts w:cstheme="minorHAnsi"/>
              </w:rPr>
              <w:t xml:space="preserve">- czujnik zbliżeniowy z ochroną przed zamianą biegunów, przeciążeniem </w:t>
            </w:r>
            <w:r w:rsidRPr="00F7058F">
              <w:rPr>
                <w:rFonts w:cstheme="minorHAnsi"/>
              </w:rPr>
              <w:br/>
              <w:t xml:space="preserve">i zwarciem. Typ M12 z diodą LED. Obracany o 360°, blokada co 15°. Podłączenie za pomocą zintegrowanych </w:t>
            </w:r>
            <w:r w:rsidRPr="00F7058F">
              <w:rPr>
                <w:rFonts w:cstheme="minorHAnsi"/>
              </w:rPr>
              <w:br/>
              <w:t xml:space="preserve">w systemie szybkiego mocowania gniazd bezpieczeństwa 4 mm. Zasilanie napięciem 10 – 36 V DC. Funkcja wyjścia łącznika zwiernego (PNP). Odstęp łączeniowy 0 – 4 mm. </w:t>
            </w:r>
            <w:r w:rsidRPr="00F7058F">
              <w:rPr>
                <w:rFonts w:cstheme="minorHAnsi"/>
                <w:bCs/>
                <w:kern w:val="36"/>
              </w:rPr>
              <w:t>System szybkiego mocowania niewymagający użycia dodatkowych narzędzi.</w:t>
            </w:r>
            <w:r w:rsidR="00A34114" w:rsidRPr="00F7058F">
              <w:rPr>
                <w:rFonts w:cstheme="minorHAnsi"/>
              </w:rPr>
              <w:t xml:space="preserve"> </w:t>
            </w: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4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Czujnik zbliżeniowy magnetyczny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</w:rPr>
            </w:pPr>
            <w:r w:rsidRPr="00F7058F">
              <w:rPr>
                <w:rFonts w:cstheme="minorHAnsi"/>
                <w:b/>
                <w:bCs/>
              </w:rPr>
              <w:t>Czujnik zbliżeniowy, elektroniczny, z mocowaniem do siłownika</w:t>
            </w:r>
            <w:r w:rsidRPr="00F7058F">
              <w:rPr>
                <w:rFonts w:cstheme="minorHAnsi"/>
              </w:rPr>
              <w:t xml:space="preserve"> - Magnetorezystywny czujnik zbliżeniowy, uruchamiany elektromagnetycznie. Złącze w postaci bezpiecznego gniazda wtykowego 4 mm. Wyjście sterujące, zestyk zwierny (PNP) ze wskaźnikiem stanu przełącznika. Odporność na przeciążenie i zwarcie z zabezpieczeniem przed zamianą biegunów. Napięcie robocze 5 – 30 V DC. Natężenie wyjściowe prądu maks. 100 </w:t>
            </w:r>
            <w:proofErr w:type="spellStart"/>
            <w:r w:rsidRPr="00F7058F">
              <w:rPr>
                <w:rFonts w:cstheme="minorHAnsi"/>
              </w:rPr>
              <w:t>mA</w:t>
            </w:r>
            <w:proofErr w:type="spellEnd"/>
            <w:r w:rsidRPr="00F7058F">
              <w:rPr>
                <w:rFonts w:cstheme="minorHAnsi"/>
              </w:rPr>
              <w:t xml:space="preserve">. Czas włączania/wyłączania maks. 1 ms. System montażowy do cylindra o średnicy 20 mm, 2 x gniazdo czujnika (rowek T 8 mm) do jednoczesnego zamontowania jednego pneumatycznego i jednego elektronicznego czujnika zbliżeniowego. </w:t>
            </w:r>
            <w:r w:rsidRPr="00F7058F">
              <w:rPr>
                <w:rFonts w:cstheme="minorHAnsi"/>
              </w:rPr>
              <w:br/>
            </w: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4</w:t>
            </w:r>
          </w:p>
        </w:tc>
      </w:tr>
      <w:tr w:rsidR="00F709A7" w:rsidRPr="00F7058F" w:rsidTr="00FC76B6">
        <w:trPr>
          <w:trHeight w:val="1588"/>
        </w:trPr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Włącznik krańcowy elektryczny lewy</w:t>
            </w:r>
          </w:p>
        </w:tc>
        <w:tc>
          <w:tcPr>
            <w:tcW w:w="6379" w:type="dxa"/>
          </w:tcPr>
          <w:p w:rsidR="00F709A7" w:rsidRPr="00F7058F" w:rsidRDefault="00F709A7" w:rsidP="00A34114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</w:rPr>
              <w:t>Elektryczny przycisk graniczny, uruchamiany z lewej strony</w:t>
            </w:r>
            <w:r w:rsidRPr="00F7058F">
              <w:rPr>
                <w:rFonts w:cstheme="minorHAnsi"/>
              </w:rPr>
              <w:t xml:space="preserve"> - Przez naciśnięcie dźwigni rolkowej, np. przez krzywkę nastawczą siłownika, mikroprzełącznik zostaje mechanicznie uruchomiony. Mikroprzełącznik można podłączyć jako styk zwierny, </w:t>
            </w:r>
            <w:proofErr w:type="spellStart"/>
            <w:r w:rsidRPr="00F7058F">
              <w:rPr>
                <w:rFonts w:cstheme="minorHAnsi"/>
              </w:rPr>
              <w:t>rozwierny</w:t>
            </w:r>
            <w:proofErr w:type="spellEnd"/>
            <w:r w:rsidRPr="00F7058F">
              <w:rPr>
                <w:rFonts w:cstheme="minorHAnsi"/>
              </w:rPr>
              <w:t xml:space="preserve"> lub </w:t>
            </w:r>
            <w:proofErr w:type="spellStart"/>
            <w:r w:rsidRPr="00F7058F">
              <w:rPr>
                <w:rFonts w:cstheme="minorHAnsi"/>
              </w:rPr>
              <w:t>przełączny</w:t>
            </w:r>
            <w:proofErr w:type="spellEnd"/>
            <w:r w:rsidRPr="00F7058F">
              <w:rPr>
                <w:rFonts w:cstheme="minorHAnsi"/>
              </w:rPr>
              <w:t xml:space="preserve"> za pomocą gniazd bezpieczeństwa 4 mm zintegrowanych w systemie szybkiego mocowania. Obciążalność styków: </w:t>
            </w:r>
            <w:r w:rsidRPr="00F7058F">
              <w:rPr>
                <w:rFonts w:cstheme="minorHAnsi"/>
              </w:rPr>
              <w:lastRenderedPageBreak/>
              <w:t>maksymalnie 5 A, System szybkiego mocowania niewymagają</w:t>
            </w:r>
            <w:r w:rsidR="00A34114" w:rsidRPr="00F7058F">
              <w:rPr>
                <w:rFonts w:cstheme="minorHAnsi"/>
              </w:rPr>
              <w:t>cy użycia dodatkowych narzędzi.</w:t>
            </w:r>
            <w:r w:rsidR="00A34114" w:rsidRPr="00F7058F">
              <w:rPr>
                <w:rFonts w:cstheme="minorHAnsi"/>
                <w:b/>
                <w:bCs/>
              </w:rPr>
              <w:t xml:space="preserve"> </w:t>
            </w:r>
          </w:p>
          <w:p w:rsidR="00F709A7" w:rsidRPr="00F7058F" w:rsidRDefault="00F709A7" w:rsidP="00F709A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lastRenderedPageBreak/>
              <w:t>4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Włącznik krańcowy elektryczny prawy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Elektryczny przycisk graniczny, uruchamiany z prawej strony</w:t>
            </w:r>
            <w:r w:rsidRPr="00F7058F">
              <w:rPr>
                <w:rFonts w:cstheme="minorHAnsi"/>
              </w:rPr>
              <w:t xml:space="preserve"> - Przez naciśnięcie dźwigni rolkowej, np. przez krzywkę nastawczą siłownika, mikroprzełącznik zostaje mechanicznie uruchomiony. Mikroprzełącznik można podłączyć jako styk zwierny, </w:t>
            </w:r>
            <w:proofErr w:type="spellStart"/>
            <w:r w:rsidRPr="00F7058F">
              <w:rPr>
                <w:rFonts w:cstheme="minorHAnsi"/>
              </w:rPr>
              <w:t>rozwierny</w:t>
            </w:r>
            <w:proofErr w:type="spellEnd"/>
            <w:r w:rsidRPr="00F7058F">
              <w:rPr>
                <w:rFonts w:cstheme="minorHAnsi"/>
              </w:rPr>
              <w:t xml:space="preserve"> lub </w:t>
            </w:r>
            <w:proofErr w:type="spellStart"/>
            <w:r w:rsidRPr="00F7058F">
              <w:rPr>
                <w:rFonts w:cstheme="minorHAnsi"/>
              </w:rPr>
              <w:t>przełączny</w:t>
            </w:r>
            <w:proofErr w:type="spellEnd"/>
            <w:r w:rsidRPr="00F7058F">
              <w:rPr>
                <w:rFonts w:cstheme="minorHAnsi"/>
              </w:rPr>
              <w:t xml:space="preserve"> za pomocą gniazd bezpieczeństwa 4 mm zintegrowanych w systemie szybkiego mocowania. Obciążalność styków: maksymalnie 5 A, System szybkiego mocowania niewymagający użycia dodatkowych narzędzi. </w:t>
            </w: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4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Zestaw przycisków NO, NC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Wejście sygnału elektrycznego</w:t>
            </w:r>
            <w:r w:rsidRPr="00F7058F">
              <w:rPr>
                <w:rFonts w:cstheme="minorHAnsi"/>
              </w:rPr>
              <w:t xml:space="preserve"> - Urządzenie zawiera jeden przełącznik świetlny (przełącznik nastawczy) i trzy przyciski świetlne (przyciski) z przyłączami i dwiema szynami zbiorczymi do zasilania napięciem. 3 przyciski świetlne, 1 przełącznik świetlny, z miniaturowymi żarówkami wtykowymi, szyna zasilająca, szyna masowa, 1 łącznik zwierny i 1 łącznik </w:t>
            </w:r>
            <w:proofErr w:type="spellStart"/>
            <w:r w:rsidRPr="00F7058F">
              <w:rPr>
                <w:rFonts w:cstheme="minorHAnsi"/>
              </w:rPr>
              <w:t>rozwierny</w:t>
            </w:r>
            <w:proofErr w:type="spellEnd"/>
            <w:r w:rsidRPr="00F7058F">
              <w:rPr>
                <w:rFonts w:cstheme="minorHAnsi"/>
              </w:rPr>
              <w:t xml:space="preserve">, przyłącze na wtyczkę bezpieczeństwa 4 mm, mocowanie poprzez zabezpieczenie przed dotykiem ze zintegrowaną listwą zatrzaskową w ramie mocującej na elektryczne jednostki przyłączeniowe i sterujące lub poprzez adapter wtykowy na płycie profilowej, zestaw styków: 1 styk zwierny, 1 styk </w:t>
            </w:r>
            <w:proofErr w:type="spellStart"/>
            <w:r w:rsidRPr="00F7058F">
              <w:rPr>
                <w:rFonts w:cstheme="minorHAnsi"/>
              </w:rPr>
              <w:t>rozwierny</w:t>
            </w:r>
            <w:proofErr w:type="spellEnd"/>
            <w:r w:rsidRPr="00F7058F">
              <w:rPr>
                <w:rFonts w:cstheme="minorHAnsi"/>
              </w:rPr>
              <w:t xml:space="preserve">, obciążalność styków: maksymalnie 2 A, pobór mocy: miniaturowa żarówka 0,48 W. </w:t>
            </w: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3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Zestaw przekaźników, potrójny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Przekaźnik, potrójny</w:t>
            </w:r>
            <w:r w:rsidRPr="00F7058F">
              <w:rPr>
                <w:rFonts w:cstheme="minorHAnsi"/>
              </w:rPr>
              <w:t xml:space="preserve"> - Urządzenie zawiera trzy przekaźniki z przyłączami i dwiema szynami zbiorczymi do zasilania napięciem. 4 styki przełączane, szyna zasilająca, szyna masowa, przyłącze na wtyczkę bezpieczeństwa 4 mm, mocowanie poprzez zabezpieczenie przed dotykiem ze zintegrowaną listwą zatrzaskową w ramie mocującej na elektryczne jednostki przyłączeniowe i sterujące albo poprzez adapter wtykowy na płycie profilowej, obciążalność styków: maks. 5 A, moc wyłączeniowa: maks. 90 W, czas przyciągania: 10 ms, czas zwalniania: 8 ms. </w:t>
            </w:r>
            <w:r w:rsidRPr="00F7058F">
              <w:rPr>
                <w:rFonts w:cstheme="minorHAnsi"/>
                <w:b/>
                <w:bCs/>
              </w:rPr>
              <w:t>– min. 3 szt.</w:t>
            </w: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3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Zestaw przekaźników czasowych, podwójny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Przekaźnik czasowy, podwójny</w:t>
            </w:r>
            <w:r w:rsidRPr="00F7058F">
              <w:rPr>
                <w:rFonts w:cstheme="minorHAnsi"/>
              </w:rPr>
              <w:t xml:space="preserve"> - Element ten zawiera jeden przekaźnik czasowy z opóźnionym zwalnianiem i jeden przekaźnik czasowy z opóźnionym przyciąganiem. Obydwa przekaźniki czasowe można ustawiać płynnie za pomocą pokrętła potencjometru. Elementy składowe: 1 przekaźnik z opóźnieniem przyciągania, 1 przekaźnik z opóźnieniem zwalniania, po jednym przekaźniku 2 styków zwiernych i 2 styków </w:t>
            </w:r>
            <w:proofErr w:type="spellStart"/>
            <w:r w:rsidRPr="00F7058F">
              <w:rPr>
                <w:rFonts w:cstheme="minorHAnsi"/>
              </w:rPr>
              <w:t>rozwiernych</w:t>
            </w:r>
            <w:proofErr w:type="spellEnd"/>
            <w:r w:rsidRPr="00F7058F">
              <w:rPr>
                <w:rFonts w:cstheme="minorHAnsi"/>
              </w:rPr>
              <w:t xml:space="preserve">, przyłącze na wtyczkę bezpieczeństwa 4 mm, mocowanie poprzez zabezpieczenie przed dotykiem ze zintegrowaną listwą zatrzaskową w ramie mocującej </w:t>
            </w:r>
            <w:r w:rsidRPr="00F7058F">
              <w:rPr>
                <w:rFonts w:cstheme="minorHAnsi"/>
              </w:rPr>
              <w:br/>
              <w:t xml:space="preserve">na elektryczne jednostki przyłączeniowe i sterujące lub poprzez adapter wtykowy na płycie profilowej, szynie zasilającej, szynie masowej. Zestaw styków: 2 styk zwierny, 2 styk </w:t>
            </w:r>
            <w:proofErr w:type="spellStart"/>
            <w:r w:rsidRPr="00F7058F">
              <w:rPr>
                <w:rFonts w:cstheme="minorHAnsi"/>
              </w:rPr>
              <w:t>rozwierny</w:t>
            </w:r>
            <w:proofErr w:type="spellEnd"/>
            <w:r w:rsidRPr="00F7058F">
              <w:rPr>
                <w:rFonts w:cstheme="minorHAnsi"/>
              </w:rPr>
              <w:t xml:space="preserve">. Obciążalność styków: maksymalnie 5 A. Moc wyłączeniowa: maks. 100 W. Czas opóźnienia: </w:t>
            </w:r>
            <w:r w:rsidRPr="00F7058F">
              <w:rPr>
                <w:rFonts w:cstheme="minorHAnsi"/>
              </w:rPr>
              <w:br/>
              <w:t xml:space="preserve">regulowany w zakresie 0,5 do 10 s. </w:t>
            </w: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3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Licznik sumujący impulsy elektryczny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Licznik z nastawą, elektroniczny</w:t>
            </w:r>
            <w:r w:rsidRPr="00F7058F">
              <w:rPr>
                <w:rFonts w:cstheme="minorHAnsi"/>
              </w:rPr>
              <w:t xml:space="preserve"> - Elektroniczny licznik z nastawą i przyłączami do zliczania impulsów, zestawem styków i przesyłaniem impulsu resetującego oraz dwie szyny zbiorcze do zasilania </w:t>
            </w:r>
            <w:r w:rsidRPr="00F7058F">
              <w:rPr>
                <w:rFonts w:cstheme="minorHAnsi"/>
              </w:rPr>
              <w:lastRenderedPageBreak/>
              <w:t xml:space="preserve">napięciem. 1 zestyk </w:t>
            </w:r>
            <w:proofErr w:type="spellStart"/>
            <w:r w:rsidRPr="00F7058F">
              <w:rPr>
                <w:rFonts w:cstheme="minorHAnsi"/>
              </w:rPr>
              <w:t>przełączny</w:t>
            </w:r>
            <w:proofErr w:type="spellEnd"/>
            <w:r w:rsidRPr="00F7058F">
              <w:rPr>
                <w:rFonts w:cstheme="minorHAnsi"/>
              </w:rPr>
              <w:t xml:space="preserve">. Obciążalność styków: maks. 5 A. Pobór mocy: 3 W. Maks. prędkość zliczania 30 Hz. Wyświetlacz nastaw: 4 miejsca, podświetlenie w kolorze czerwonym (stan licznika) i żółtym (nastawa). Możliwość programowania nastawy dla każdego miejsca za pomocą przycisku </w:t>
            </w:r>
            <w:proofErr w:type="spellStart"/>
            <w:r w:rsidRPr="00F7058F">
              <w:rPr>
                <w:rFonts w:cstheme="minorHAnsi"/>
              </w:rPr>
              <w:t>Up</w:t>
            </w:r>
            <w:proofErr w:type="spellEnd"/>
            <w:r w:rsidRPr="00F7058F">
              <w:rPr>
                <w:rFonts w:cstheme="minorHAnsi"/>
              </w:rPr>
              <w:t xml:space="preserve">/Down. Przycisk Reset do ręcznego resetowania. Przycisk Lock do blokowania nastawy. Licznik elektroniczny z pamięcią EEPROM do podtrzymywania nastawy i aktualnie zliczanej wartości przy braku napięcia. Przyłącze wtyczki zabezpieczającej 4 mm. Mocowanie z zabezpieczeniem przed dotknięciem ze zintegrowaną listwą zatrzaskową w ramie mocującej, przeznaczoną do elektrycznych modułów przyłączeniowych i sterujących lub za pomocą adaptera wtykowego na płytce profilowanej. </w:t>
            </w: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lastRenderedPageBreak/>
              <w:t>3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</w:rPr>
              <w:t>Urządzenie sygnalizacyjne z rozdzielaczem.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</w:rPr>
              <w:t xml:space="preserve">Urządzenie sygnalizacyjne i rozdzielacz, elektryczne </w:t>
            </w:r>
            <w:r w:rsidRPr="00F7058F">
              <w:rPr>
                <w:rFonts w:cstheme="minorHAnsi"/>
              </w:rPr>
              <w:t xml:space="preserve">- Urządzenie zawiera sygnalizator akustyczny i cztery sygnalizatory świetlne z przyłączami i trzema szynami zbiorczymi zasilania napięciem. Połączone ze sobą pary gniazd każdej lampki umożliwiają używanie tego elementu również jako rozdzielacza. Pobór mocy przez sygnalizator akustyczny: 0,04 W. Pobór mocy przez sygnalizator świetlny: 1,2 W. Częstotliwość sygnalizatora akustycznego: 420 Hz. Przyłącza na wtyczkę bezpieczeństwa 4 mm. Mocowanie poprzez zabezpieczenie przed dotykiem ze zintegrowaną listwą zatrzaskową w ramie mocującej na elektryczne jednostki przyłączeniowe i sterujące lub poprzez adapter wtykowy </w:t>
            </w:r>
            <w:r w:rsidRPr="00F7058F">
              <w:rPr>
                <w:rFonts w:cstheme="minorHAnsi"/>
              </w:rPr>
              <w:br/>
              <w:t xml:space="preserve">na płycie profilowej. </w:t>
            </w: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3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Elektroniczny czujnik ciśnienia</w:t>
            </w:r>
          </w:p>
        </w:tc>
        <w:tc>
          <w:tcPr>
            <w:tcW w:w="6379" w:type="dxa"/>
          </w:tcPr>
          <w:p w:rsidR="00F709A7" w:rsidRPr="00F7058F" w:rsidRDefault="00F709A7" w:rsidP="00F709A7">
            <w:pPr>
              <w:pStyle w:val="Nagwek1"/>
              <w:numPr>
                <w:ilvl w:val="0"/>
                <w:numId w:val="0"/>
              </w:numPr>
              <w:tabs>
                <w:tab w:val="left" w:pos="720"/>
              </w:tabs>
              <w:ind w:left="1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sz w:val="22"/>
                <w:szCs w:val="22"/>
              </w:rPr>
              <w:t>Czujnik ciśnienia ze wskaźnikiem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</w:t>
            </w:r>
            <w:proofErr w:type="spellStart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>Piezorezystywny</w:t>
            </w:r>
            <w:proofErr w:type="spellEnd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czujnik ciśnienia względnego ze wskaźnikiem LCD, dowolnie programowaną funkcją przełączania, ustawianą histerezą i wyjściem analogowym do bezpośredniego rejestrowania wartości pomiaru. Obracany o 360°, blokada co 15°. Podłączenie za pomocą zintegrowanych w systemie szybkiego mocowania gniazd bezpieczeństwa 4 mm. Zasilanie napięciem 15 – 30 V DC. Wyjście przełączające PNP. Wyjście analogowe 0 – 10 V DC. Podłączenie pneumatyczne przez śrubowe złącze wtykowe 4 mm. Zakres pomiaru ciśnienia </w:t>
            </w:r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0 – 1000 </w:t>
            </w:r>
            <w:proofErr w:type="spellStart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>kPa</w:t>
            </w:r>
            <w:proofErr w:type="spellEnd"/>
            <w:r w:rsidRPr="00F705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(0 – 10 bar), System szybkiego mocowania niewymagający użycia dodatkowych narzędzi. </w:t>
            </w:r>
          </w:p>
          <w:p w:rsidR="00F709A7" w:rsidRPr="00F7058F" w:rsidRDefault="00F709A7" w:rsidP="00F709A7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3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Wyłącznik awaryjny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Przycisk zatrzymania awaryjnego, elektryczny</w:t>
            </w:r>
            <w:r w:rsidRPr="00F7058F">
              <w:rPr>
                <w:rFonts w:cstheme="minorHAnsi"/>
              </w:rPr>
              <w:t xml:space="preserve"> - Przycisk zatrzymania awaryjnego składa się z podświetlanego przycisku grzybkowego i zestawu styków zwierny/</w:t>
            </w:r>
            <w:proofErr w:type="spellStart"/>
            <w:r w:rsidRPr="00F7058F">
              <w:rPr>
                <w:rFonts w:cstheme="minorHAnsi"/>
              </w:rPr>
              <w:t>rozwierny</w:t>
            </w:r>
            <w:proofErr w:type="spellEnd"/>
            <w:r w:rsidRPr="00F7058F">
              <w:rPr>
                <w:rFonts w:cstheme="minorHAnsi"/>
              </w:rPr>
              <w:t xml:space="preserve">, zamontowanych w żółtej obudowie z tworzywa sztucznego. Nasadka uruchamiająca: przycisk grzybkowy z pierścieniem ustalającym. Zestaw styków: 1 styk zwierny, 1 styk </w:t>
            </w:r>
            <w:proofErr w:type="spellStart"/>
            <w:r w:rsidRPr="00F7058F">
              <w:rPr>
                <w:rFonts w:cstheme="minorHAnsi"/>
              </w:rPr>
              <w:t>rozwierny</w:t>
            </w:r>
            <w:proofErr w:type="spellEnd"/>
            <w:r w:rsidRPr="00F7058F">
              <w:rPr>
                <w:rFonts w:cstheme="minorHAnsi"/>
              </w:rPr>
              <w:t xml:space="preserve">. Obciążalność styków: maksymalnie 8 A. System szybkiego mocowania niewymagający użycia dodatkowych narzędzi. Przyłącze na wtyczkę bezpieczeństwa 4 mm. </w:t>
            </w:r>
          </w:p>
          <w:p w:rsidR="00F709A7" w:rsidRPr="00F7058F" w:rsidRDefault="00F709A7" w:rsidP="00F709A7">
            <w:pPr>
              <w:rPr>
                <w:rFonts w:cstheme="minorHAnsi"/>
                <w:b/>
                <w:bCs/>
              </w:rPr>
            </w:pPr>
          </w:p>
          <w:p w:rsidR="00F709A7" w:rsidRPr="00F7058F" w:rsidRDefault="00F709A7" w:rsidP="00F709A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</w:rPr>
            </w:pPr>
            <w:r w:rsidRPr="00F7058F">
              <w:rPr>
                <w:rFonts w:cstheme="minorHAnsi"/>
                <w:b/>
                <w:bCs/>
              </w:rPr>
              <w:t>3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do projektowania </w:t>
            </w:r>
            <w:r w:rsidRPr="00F7058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i symulacji układów pneumatycznych </w:t>
            </w:r>
          </w:p>
          <w:p w:rsidR="00F709A7" w:rsidRPr="00F7058F" w:rsidRDefault="00F709A7" w:rsidP="00F709A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elektropneumatycznych </w:t>
            </w:r>
          </w:p>
          <w:p w:rsidR="00F709A7" w:rsidRPr="00F7058F" w:rsidRDefault="00F709A7" w:rsidP="00F709A7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F709A7" w:rsidRPr="00F7058F" w:rsidRDefault="00F709A7" w:rsidP="00F709A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do projektowania i symulacji układów pneumatycznych i elektropneumatycznych </w:t>
            </w:r>
          </w:p>
          <w:p w:rsidR="00F709A7" w:rsidRPr="00F7058F" w:rsidRDefault="00F709A7" w:rsidP="00F709A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Oprogramowanie symulacyjne umożliwiające m.in. projektowanie i symulację układów elektropneumatycznych. Ma to pozwolić na symulowanie działania układu elektropneumatycznego wyposażonego w układ sterowania PID i zmiennych </w:t>
            </w:r>
          </w:p>
          <w:p w:rsidR="00F709A7" w:rsidRPr="00F7058F" w:rsidRDefault="00F709A7" w:rsidP="00F709A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stanu. Oprogramowanie powinno umożliwiać projektowanie układów wykonawczych i sterowania, symulację ich działania oraz w </w:t>
            </w:r>
            <w:r w:rsidRPr="00F7058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przypadku elektropneumatyk </w:t>
            </w:r>
            <w:proofErr w:type="spellStart"/>
            <w:r w:rsidRPr="00F7058F">
              <w:rPr>
                <w:rFonts w:asciiTheme="minorHAnsi" w:hAnsiTheme="minorHAnsi" w:cstheme="minorHAnsi"/>
                <w:bCs/>
                <w:sz w:val="22"/>
                <w:szCs w:val="22"/>
              </w:rPr>
              <w:t>idołączanie</w:t>
            </w:r>
            <w:proofErr w:type="spellEnd"/>
            <w:r w:rsidRPr="00F705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poprzez specjalizowany sprzęg (interfejs), do rzeczywistych elementów układów automatyki lub do urządzeń sterujących. Oprogramowanie powinno umożliwiać programowanie pracy układu automatyki zarówno w języku </w:t>
            </w:r>
            <w:proofErr w:type="spellStart"/>
            <w:r w:rsidRPr="00F7058F">
              <w:rPr>
                <w:rFonts w:asciiTheme="minorHAnsi" w:hAnsiTheme="minorHAnsi" w:cstheme="minorHAnsi"/>
                <w:bCs/>
                <w:sz w:val="22"/>
                <w:szCs w:val="22"/>
              </w:rPr>
              <w:t>Grafcet</w:t>
            </w:r>
            <w:proofErr w:type="spellEnd"/>
            <w:r w:rsidRPr="00F705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za pomocą układów przekaźnikowych jak i za pomocą bloków logicznych (analogia do języka programowania stosowanego w układach automatyki przemysłowej przy okazji sterowników LOGO!). Oprogramowanie to ma zawierać również bibliotekę prezentacji i materiałów dydaktycznych pozwalających na </w:t>
            </w:r>
          </w:p>
          <w:p w:rsidR="00F709A7" w:rsidRPr="00F7058F" w:rsidRDefault="00F709A7" w:rsidP="00F709A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wyjaśnienie zasad działania poszczególnych elementów składowych układów. Konieczna jest również możliwość rejestracji danych pochodzących z symulacji, prezentacja ich zmian na wykresach oraz ich archiwizacja. Program musi być w języku polskim </w:t>
            </w:r>
          </w:p>
          <w:p w:rsidR="00F709A7" w:rsidRPr="00F7058F" w:rsidRDefault="00F709A7" w:rsidP="00F709A7">
            <w:pPr>
              <w:rPr>
                <w:rFonts w:cstheme="minorHAnsi"/>
                <w:bCs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Cs/>
                <w:color w:val="000000"/>
              </w:rPr>
            </w:pPr>
            <w:r w:rsidRPr="00F7058F">
              <w:rPr>
                <w:rFonts w:cstheme="minorHAnsi"/>
                <w:bCs/>
                <w:color w:val="000000"/>
              </w:rPr>
              <w:lastRenderedPageBreak/>
              <w:t>6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Sterownik PLC z okablowaniem i oprogramowaniem</w:t>
            </w:r>
          </w:p>
        </w:tc>
        <w:tc>
          <w:tcPr>
            <w:tcW w:w="6379" w:type="dxa"/>
            <w:vAlign w:val="center"/>
          </w:tcPr>
          <w:p w:rsidR="00F709A7" w:rsidRPr="00F7058F" w:rsidRDefault="00F709A7" w:rsidP="00B67DFF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 xml:space="preserve">Montowany na szynie DIN35mm, zasilanie 24VDC,  wejścia analogowe cyfrowe, liczba wejść cyfrowych 14, liczba wyjść cyfrowych tranzystorowych 10, język programowania FBD,LAD,SCL, typ portu komunikacyjnego Ethernet, </w:t>
            </w:r>
            <w:proofErr w:type="spellStart"/>
            <w:r w:rsidRPr="00F7058F">
              <w:rPr>
                <w:rFonts w:cstheme="minorHAnsi"/>
              </w:rPr>
              <w:t>Profinet</w:t>
            </w:r>
            <w:proofErr w:type="spellEnd"/>
            <w:r w:rsidRPr="00F7058F">
              <w:rPr>
                <w:rFonts w:cstheme="minorHAnsi"/>
              </w:rPr>
              <w:t>, UDP</w:t>
            </w:r>
            <w:r w:rsidR="003221F4" w:rsidRPr="00F7058F">
              <w:rPr>
                <w:rFonts w:cstheme="minorHAnsi"/>
              </w:rPr>
              <w:t>, z oprogramowaniem i kompletem przewodów.</w:t>
            </w:r>
          </w:p>
          <w:p w:rsidR="00B67DFF" w:rsidRPr="00F7058F" w:rsidRDefault="00B67DFF" w:rsidP="00F709A7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9A7" w:rsidRPr="00F7058F" w:rsidTr="00FC76B6">
        <w:tc>
          <w:tcPr>
            <w:tcW w:w="567" w:type="dxa"/>
            <w:vAlign w:val="center"/>
          </w:tcPr>
          <w:p w:rsidR="00F709A7" w:rsidRPr="00F7058F" w:rsidRDefault="00F709A7" w:rsidP="00F709A7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5" w:type="dxa"/>
            <w:vAlign w:val="center"/>
          </w:tcPr>
          <w:p w:rsidR="00F709A7" w:rsidRPr="00F7058F" w:rsidRDefault="00F709A7" w:rsidP="00F709A7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Płyta montażowa pod sterownik</w:t>
            </w:r>
          </w:p>
        </w:tc>
        <w:tc>
          <w:tcPr>
            <w:tcW w:w="6379" w:type="dxa"/>
            <w:vAlign w:val="center"/>
          </w:tcPr>
          <w:p w:rsidR="00F709A7" w:rsidRPr="00F7058F" w:rsidRDefault="003221F4" w:rsidP="00B67DFF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 xml:space="preserve">Wykonana z blachy stalowej zabezpieczonej antykorozyjnie, lub nierdzewnej, przystosowana do postawienia na stoliku uczniowskim, pochylona pod kątem 60º, przystosowana do montażu sterownika i elektrycznych elementów układu sterowania, </w:t>
            </w:r>
            <w:proofErr w:type="spellStart"/>
            <w:r w:rsidRPr="00F7058F">
              <w:rPr>
                <w:rFonts w:cstheme="minorHAnsi"/>
              </w:rPr>
              <w:t>wym</w:t>
            </w:r>
            <w:proofErr w:type="spellEnd"/>
            <w:r w:rsidRPr="00F7058F">
              <w:rPr>
                <w:rFonts w:cstheme="minorHAnsi"/>
              </w:rPr>
              <w:t>: szer. 450 mm, wys.340, wyposażona w szyny DIN 35mm w ilości 2szt, oraz korytka do układania przewodów.</w:t>
            </w:r>
          </w:p>
          <w:p w:rsidR="00B67DFF" w:rsidRPr="00F7058F" w:rsidRDefault="00B67DFF" w:rsidP="00F709A7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F709A7" w:rsidRPr="00F7058F" w:rsidRDefault="00F709A7" w:rsidP="00F709A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</w:tbl>
    <w:p w:rsidR="00FA4D40" w:rsidRPr="003221F4" w:rsidRDefault="00FA4D40" w:rsidP="003C630F">
      <w:pPr>
        <w:rPr>
          <w:rFonts w:ascii="Times New Roman" w:hAnsi="Times New Roman" w:cs="Times New Roman"/>
          <w:sz w:val="24"/>
          <w:szCs w:val="24"/>
        </w:rPr>
      </w:pPr>
    </w:p>
    <w:sectPr w:rsidR="00FA4D40" w:rsidRPr="003221F4" w:rsidSect="00C13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3F" w:rsidRDefault="0095653F" w:rsidP="006E1420">
      <w:pPr>
        <w:spacing w:after="0" w:line="240" w:lineRule="auto"/>
      </w:pPr>
      <w:r>
        <w:separator/>
      </w:r>
    </w:p>
  </w:endnote>
  <w:endnote w:type="continuationSeparator" w:id="0">
    <w:p w:rsidR="0095653F" w:rsidRDefault="0095653F" w:rsidP="006E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3F" w:rsidRDefault="0095653F" w:rsidP="006E1420">
      <w:pPr>
        <w:spacing w:after="0" w:line="240" w:lineRule="auto"/>
      </w:pPr>
      <w:r>
        <w:separator/>
      </w:r>
    </w:p>
  </w:footnote>
  <w:footnote w:type="continuationSeparator" w:id="0">
    <w:p w:rsidR="0095653F" w:rsidRDefault="0095653F" w:rsidP="006E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4C"/>
    <w:multiLevelType w:val="hybridMultilevel"/>
    <w:tmpl w:val="8A8CBB7E"/>
    <w:lvl w:ilvl="0" w:tplc="931C2D9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129AF"/>
    <w:multiLevelType w:val="hybridMultilevel"/>
    <w:tmpl w:val="A27E606C"/>
    <w:lvl w:ilvl="0" w:tplc="1BC8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AE6"/>
    <w:multiLevelType w:val="multilevel"/>
    <w:tmpl w:val="5D2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1D197B"/>
    <w:multiLevelType w:val="hybridMultilevel"/>
    <w:tmpl w:val="73504610"/>
    <w:lvl w:ilvl="0" w:tplc="931C2D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630F"/>
    <w:rsid w:val="000031FA"/>
    <w:rsid w:val="00024FAD"/>
    <w:rsid w:val="00037D11"/>
    <w:rsid w:val="00050A60"/>
    <w:rsid w:val="00093B6B"/>
    <w:rsid w:val="00123DE0"/>
    <w:rsid w:val="00154DCC"/>
    <w:rsid w:val="0015688C"/>
    <w:rsid w:val="00176C41"/>
    <w:rsid w:val="001772CF"/>
    <w:rsid w:val="00180B9F"/>
    <w:rsid w:val="00197163"/>
    <w:rsid w:val="001D715C"/>
    <w:rsid w:val="001E0FC9"/>
    <w:rsid w:val="001F2A66"/>
    <w:rsid w:val="00201B99"/>
    <w:rsid w:val="00216BC9"/>
    <w:rsid w:val="00235D82"/>
    <w:rsid w:val="00242E5D"/>
    <w:rsid w:val="002637E5"/>
    <w:rsid w:val="0027452B"/>
    <w:rsid w:val="00294DE1"/>
    <w:rsid w:val="002F217F"/>
    <w:rsid w:val="00315E4B"/>
    <w:rsid w:val="0032121E"/>
    <w:rsid w:val="003221F4"/>
    <w:rsid w:val="003457EB"/>
    <w:rsid w:val="00346DCB"/>
    <w:rsid w:val="0035270D"/>
    <w:rsid w:val="0036178B"/>
    <w:rsid w:val="00371A2F"/>
    <w:rsid w:val="0039609E"/>
    <w:rsid w:val="003C630F"/>
    <w:rsid w:val="003E133A"/>
    <w:rsid w:val="003F5D4C"/>
    <w:rsid w:val="00427EA0"/>
    <w:rsid w:val="004309B2"/>
    <w:rsid w:val="004322EE"/>
    <w:rsid w:val="00454EEA"/>
    <w:rsid w:val="00477090"/>
    <w:rsid w:val="00477D13"/>
    <w:rsid w:val="004D5277"/>
    <w:rsid w:val="004D7822"/>
    <w:rsid w:val="004E7CBD"/>
    <w:rsid w:val="004F67D0"/>
    <w:rsid w:val="00503A4C"/>
    <w:rsid w:val="005266AB"/>
    <w:rsid w:val="00532EEC"/>
    <w:rsid w:val="005544E8"/>
    <w:rsid w:val="00557EE2"/>
    <w:rsid w:val="00560133"/>
    <w:rsid w:val="00586209"/>
    <w:rsid w:val="00586270"/>
    <w:rsid w:val="005D21FF"/>
    <w:rsid w:val="005D4CEA"/>
    <w:rsid w:val="00627A3F"/>
    <w:rsid w:val="00633F91"/>
    <w:rsid w:val="006459F7"/>
    <w:rsid w:val="00673ECD"/>
    <w:rsid w:val="00693971"/>
    <w:rsid w:val="006C77B2"/>
    <w:rsid w:val="006D0B21"/>
    <w:rsid w:val="006E1420"/>
    <w:rsid w:val="00702C9F"/>
    <w:rsid w:val="007059E3"/>
    <w:rsid w:val="00705B34"/>
    <w:rsid w:val="007314D4"/>
    <w:rsid w:val="00734CE3"/>
    <w:rsid w:val="00742628"/>
    <w:rsid w:val="00760C85"/>
    <w:rsid w:val="0076106A"/>
    <w:rsid w:val="00777859"/>
    <w:rsid w:val="00777E44"/>
    <w:rsid w:val="007833EB"/>
    <w:rsid w:val="007A5D3B"/>
    <w:rsid w:val="007F27FF"/>
    <w:rsid w:val="00817E01"/>
    <w:rsid w:val="00850DC2"/>
    <w:rsid w:val="008B132D"/>
    <w:rsid w:val="008D6D17"/>
    <w:rsid w:val="008E0FF5"/>
    <w:rsid w:val="008E265D"/>
    <w:rsid w:val="009154B6"/>
    <w:rsid w:val="00917ACD"/>
    <w:rsid w:val="009318A8"/>
    <w:rsid w:val="00940DAF"/>
    <w:rsid w:val="009467D0"/>
    <w:rsid w:val="00953E7C"/>
    <w:rsid w:val="0095653F"/>
    <w:rsid w:val="009568D0"/>
    <w:rsid w:val="00980058"/>
    <w:rsid w:val="009A1162"/>
    <w:rsid w:val="009A4189"/>
    <w:rsid w:val="009A539A"/>
    <w:rsid w:val="00A34114"/>
    <w:rsid w:val="00A57372"/>
    <w:rsid w:val="00A66605"/>
    <w:rsid w:val="00A74388"/>
    <w:rsid w:val="00A96175"/>
    <w:rsid w:val="00AB16A6"/>
    <w:rsid w:val="00AC03A6"/>
    <w:rsid w:val="00B26D87"/>
    <w:rsid w:val="00B67DFF"/>
    <w:rsid w:val="00B91EE5"/>
    <w:rsid w:val="00BA058A"/>
    <w:rsid w:val="00C373CB"/>
    <w:rsid w:val="00C423A7"/>
    <w:rsid w:val="00C46754"/>
    <w:rsid w:val="00CF299C"/>
    <w:rsid w:val="00D17DE3"/>
    <w:rsid w:val="00D37E0B"/>
    <w:rsid w:val="00DB14D7"/>
    <w:rsid w:val="00DD5477"/>
    <w:rsid w:val="00DF7F16"/>
    <w:rsid w:val="00E26152"/>
    <w:rsid w:val="00E276C3"/>
    <w:rsid w:val="00E43A5A"/>
    <w:rsid w:val="00E62BD2"/>
    <w:rsid w:val="00E751E1"/>
    <w:rsid w:val="00E91BDF"/>
    <w:rsid w:val="00EA554A"/>
    <w:rsid w:val="00EB1CDA"/>
    <w:rsid w:val="00EB3A59"/>
    <w:rsid w:val="00EF509A"/>
    <w:rsid w:val="00F21F67"/>
    <w:rsid w:val="00F7058F"/>
    <w:rsid w:val="00F709A7"/>
    <w:rsid w:val="00FA4D40"/>
    <w:rsid w:val="00FB5EE2"/>
    <w:rsid w:val="00FC76B6"/>
    <w:rsid w:val="00FD3A8F"/>
    <w:rsid w:val="00FD6BCA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1FA"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3034-3F3E-4F99-B05D-20D95A00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a.rozenfeld</cp:lastModifiedBy>
  <cp:revision>8</cp:revision>
  <dcterms:created xsi:type="dcterms:W3CDTF">2021-11-02T10:55:00Z</dcterms:created>
  <dcterms:modified xsi:type="dcterms:W3CDTF">2021-11-25T07:11:00Z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iteId">
    <vt:lpwstr>a1ae89fb-21b9-40bf-9d82-a10ae85a2407</vt:lpwstr>
  </property>
  <property fmtid="{D5CDD505-2E9C-101B-9397-08002B2CF9AE}" pid="4" name="MSIP_Label_9c86c25f-31f1-46f7-b4f9-3c53b1ed0b07_Owner">
    <vt:lpwstr>pl0tple@festo.net</vt:lpwstr>
  </property>
  <property fmtid="{D5CDD505-2E9C-101B-9397-08002B2CF9AE}" pid="5" name="MSIP_Label_9c86c25f-31f1-46f7-b4f9-3c53b1ed0b07_SetDate">
    <vt:lpwstr>2021-03-02T14:28:59.1476390Z</vt:lpwstr>
  </property>
  <property fmtid="{D5CDD505-2E9C-101B-9397-08002B2CF9AE}" pid="6" name="MSIP_Label_9c86c25f-31f1-46f7-b4f9-3c53b1ed0b07_Name">
    <vt:lpwstr>Internal</vt:lpwstr>
  </property>
  <property fmtid="{D5CDD505-2E9C-101B-9397-08002B2CF9AE}" pid="7" name="MSIP_Label_9c86c25f-31f1-46f7-b4f9-3c53b1ed0b07_Application">
    <vt:lpwstr>Microsoft Azure Information Protection</vt:lpwstr>
  </property>
  <property fmtid="{D5CDD505-2E9C-101B-9397-08002B2CF9AE}" pid="8" name="MSIP_Label_9c86c25f-31f1-46f7-b4f9-3c53b1ed0b07_ActionId">
    <vt:lpwstr>7efa49b9-9983-4b4e-8bc5-ba9f392924fd</vt:lpwstr>
  </property>
  <property fmtid="{D5CDD505-2E9C-101B-9397-08002B2CF9AE}" pid="9" name="MSIP_Label_9c86c25f-31f1-46f7-b4f9-3c53b1ed0b07_Extended_MSFT_Method">
    <vt:lpwstr>Automatic</vt:lpwstr>
  </property>
  <property fmtid="{D5CDD505-2E9C-101B-9397-08002B2CF9AE}" pid="10" name="Sensitivity">
    <vt:lpwstr>Internal</vt:lpwstr>
  </property>
</Properties>
</file>