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14.03.2022</w:t>
      </w:r>
      <w:r w:rsidR="00EE36DE">
        <w:rPr>
          <w:rFonts w:ascii="Arial" w:hAnsi="Arial" w:cs="Arial"/>
          <w:lang w:val="pl-PL"/>
        </w:rPr>
        <w:t xml:space="preserve">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802C2F">
        <w:rPr>
          <w:rFonts w:ascii="Arial" w:hAnsi="Arial" w:cs="Arial"/>
          <w:lang w:val="pl-PL"/>
        </w:rPr>
        <w:t>3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E4D52" w:rsidRPr="00F677BA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764F34" w:rsidRPr="00764F34">
        <w:rPr>
          <w:rFonts w:ascii="Arial" w:hAnsi="Arial" w:cs="Arial"/>
        </w:rPr>
        <w:t>Dostawa</w:t>
      </w:r>
      <w:proofErr w:type="spellEnd"/>
      <w:r w:rsidR="00764F34" w:rsidRPr="00764F34">
        <w:rPr>
          <w:rFonts w:ascii="Arial" w:hAnsi="Arial" w:cs="Arial"/>
        </w:rPr>
        <w:t xml:space="preserve"> </w:t>
      </w:r>
      <w:proofErr w:type="spellStart"/>
      <w:r w:rsidR="00764F34" w:rsidRPr="00764F34">
        <w:rPr>
          <w:rFonts w:ascii="Arial" w:hAnsi="Arial" w:cs="Arial"/>
        </w:rPr>
        <w:t>pomocy</w:t>
      </w:r>
      <w:proofErr w:type="spellEnd"/>
      <w:r w:rsidR="00764F34" w:rsidRPr="00764F34">
        <w:rPr>
          <w:rFonts w:ascii="Arial" w:hAnsi="Arial" w:cs="Arial"/>
        </w:rPr>
        <w:t xml:space="preserve"> </w:t>
      </w:r>
      <w:proofErr w:type="spellStart"/>
      <w:r w:rsidR="00764F34" w:rsidRPr="00764F34">
        <w:rPr>
          <w:rFonts w:ascii="Arial" w:hAnsi="Arial" w:cs="Arial"/>
        </w:rPr>
        <w:t>dydaktycznych</w:t>
      </w:r>
      <w:proofErr w:type="spellEnd"/>
      <w:r w:rsidR="00764F34" w:rsidRPr="00764F34">
        <w:rPr>
          <w:rFonts w:ascii="Arial" w:hAnsi="Arial" w:cs="Arial"/>
        </w:rPr>
        <w:t xml:space="preserve"> – </w:t>
      </w:r>
      <w:proofErr w:type="spellStart"/>
      <w:r w:rsidR="00802C2F">
        <w:rPr>
          <w:rFonts w:ascii="Arial" w:hAnsi="Arial" w:cs="Arial"/>
        </w:rPr>
        <w:t>elementy</w:t>
      </w:r>
      <w:proofErr w:type="spellEnd"/>
      <w:r w:rsidR="00802C2F">
        <w:rPr>
          <w:rFonts w:ascii="Arial" w:hAnsi="Arial" w:cs="Arial"/>
        </w:rPr>
        <w:t xml:space="preserve"> </w:t>
      </w:r>
      <w:proofErr w:type="spellStart"/>
      <w:r w:rsidR="00802C2F">
        <w:rPr>
          <w:rFonts w:ascii="Arial" w:hAnsi="Arial" w:cs="Arial"/>
        </w:rPr>
        <w:t>elektryczne</w:t>
      </w:r>
      <w:proofErr w:type="spellEnd"/>
      <w:r w:rsidR="00F677BA" w:rsidRPr="00764F34">
        <w:rPr>
          <w:rFonts w:ascii="Arial" w:hAnsi="Arial" w:cs="Arial"/>
          <w:lang w:val="pl-PL"/>
        </w:rPr>
        <w:t>”</w:t>
      </w: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802C2F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: 5 490</w:t>
      </w:r>
      <w:r w:rsidR="00764F34">
        <w:rPr>
          <w:rFonts w:ascii="Arial" w:hAnsi="Arial" w:cs="Arial"/>
          <w:u w:val="single"/>
          <w:lang w:val="pl-PL"/>
        </w:rPr>
        <w:t xml:space="preserve">,00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94" w:rsidRDefault="005B7B94" w:rsidP="00C77112">
      <w:r>
        <w:separator/>
      </w:r>
    </w:p>
  </w:endnote>
  <w:endnote w:type="continuationSeparator" w:id="0">
    <w:p w:rsidR="005B7B94" w:rsidRDefault="005B7B94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94" w:rsidRDefault="005B7B94" w:rsidP="00C77112">
      <w:r>
        <w:separator/>
      </w:r>
    </w:p>
  </w:footnote>
  <w:footnote w:type="continuationSeparator" w:id="0">
    <w:p w:rsidR="005B7B94" w:rsidRDefault="005B7B94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8202D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8202D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1E64"/>
    <w:rsid w:val="00113768"/>
    <w:rsid w:val="00113EB0"/>
    <w:rsid w:val="001158C3"/>
    <w:rsid w:val="00122CDA"/>
    <w:rsid w:val="00137183"/>
    <w:rsid w:val="00137D30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B7B94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02C2F"/>
    <w:rsid w:val="008202D6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575C-D351-4CF9-A81B-57DE1A22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2022-03-14T06:07:00Z</cp:lastPrinted>
  <dcterms:created xsi:type="dcterms:W3CDTF">2022-03-14T06:07:00Z</dcterms:created>
  <dcterms:modified xsi:type="dcterms:W3CDTF">2022-03-14T06:07:00Z</dcterms:modified>
</cp:coreProperties>
</file>