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2" w:rsidRPr="007A273D" w:rsidRDefault="00D14EDF" w:rsidP="001C023C">
      <w:pPr>
        <w:jc w:val="right"/>
        <w:rPr>
          <w:u w:val="single"/>
        </w:rPr>
      </w:pPr>
      <w:r>
        <w:rPr>
          <w:u w:val="single"/>
        </w:rPr>
        <w:t>Zał. nr 4</w:t>
      </w:r>
      <w:r w:rsidR="00FD5726" w:rsidRPr="007A273D">
        <w:rPr>
          <w:u w:val="single"/>
        </w:rPr>
        <w:t xml:space="preserve">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Przedmiotem zamówienia jest „Przeprowadzenie kursu na prawo jazdy kategorii B dla uczniów Centrum kształcenia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Liczba uczestników szkolenia – 96 </w:t>
      </w:r>
      <w:r w:rsidR="00247996">
        <w:t>uczniów/kursantów</w:t>
      </w:r>
      <w:r w:rsidR="00FD5726"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Miejsce realizacji zajęć teoretycznych (dydaktycznych) –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4F5973" w:rsidRDefault="00FD5726" w:rsidP="001C023C">
      <w:pPr>
        <w:pStyle w:val="Akapitzlist"/>
        <w:numPr>
          <w:ilvl w:val="0"/>
          <w:numId w:val="6"/>
        </w:numPr>
        <w:jc w:val="both"/>
      </w:pPr>
      <w:r>
        <w:t>Miejsce realizacji częś</w:t>
      </w:r>
      <w:r w:rsidR="004F5973">
        <w:t xml:space="preserve">ci </w:t>
      </w:r>
      <w:r>
        <w:t>praktycznej (jazda samochodem) - w</w:t>
      </w:r>
      <w:r w:rsidR="004F5973">
        <w:t>ojewództwo lubuskie</w:t>
      </w:r>
      <w:r w:rsidR="00DE6897">
        <w:t xml:space="preserve"> – powiat zielonogórski w zakresie niezbędnym do zdania egzaminu państwow</w:t>
      </w:r>
      <w:r>
        <w:t>ego, przy czym miejsce rozpoczę</w:t>
      </w:r>
      <w:r w:rsidR="00DE6897">
        <w:t>cia i</w:t>
      </w:r>
      <w:r>
        <w:t xml:space="preserve"> zakończenia każdej lekcji zajęć</w:t>
      </w:r>
      <w:r w:rsidR="00DE6897">
        <w:t xml:space="preserve"> praktycznych (jazdy samochodem) musi znajdować się na ternie </w:t>
      </w:r>
      <w:proofErr w:type="spellStart"/>
      <w:r w:rsidR="00DE6897">
        <w:t>CKZiU</w:t>
      </w:r>
      <w:proofErr w:type="spellEnd"/>
      <w:r w:rsidR="00DE6897">
        <w:t xml:space="preserve"> w Sulechowie, ul. Piaskowa 53, lub w miejsc</w:t>
      </w:r>
      <w:r>
        <w:t>u zamieszkania ucznia/kursanta.</w:t>
      </w:r>
    </w:p>
    <w:p w:rsidR="00DE6897" w:rsidRDefault="00FD5726" w:rsidP="00DE6897">
      <w:pPr>
        <w:pStyle w:val="Akapitzlist"/>
        <w:numPr>
          <w:ilvl w:val="0"/>
          <w:numId w:val="6"/>
        </w:numPr>
        <w:jc w:val="both"/>
      </w:pPr>
      <w:r>
        <w:t>Terminy jazdy ustala Wyk</w:t>
      </w:r>
      <w:r w:rsidR="00DE6897">
        <w:t>onawca bądź instruktor bezpośrednio z kursantem ( Dyrektor CKZIU nie bierze w tym udziału). Zajęcia praktyczne będą dostosowywane indywid</w:t>
      </w:r>
      <w:r>
        <w:t>ualnie do uczniów/kursantów.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8D1B79">
        <w:t>.</w:t>
      </w:r>
    </w:p>
    <w:p w:rsidR="00DE6897" w:rsidRDefault="00FD5726" w:rsidP="001C023C">
      <w:pPr>
        <w:pStyle w:val="Akapitzlist"/>
        <w:numPr>
          <w:ilvl w:val="0"/>
          <w:numId w:val="6"/>
        </w:numPr>
        <w:jc w:val="both"/>
      </w:pPr>
      <w:r>
        <w:t>W pojeździe oprócz instruktora</w:t>
      </w:r>
      <w:r w:rsidR="00DE6897">
        <w:t xml:space="preserve"> może znajdować się maksymalnie 2 </w:t>
      </w:r>
      <w:r>
        <w:t>uczniów/</w:t>
      </w:r>
      <w:r w:rsidR="00DE6897">
        <w:t>kursantów. Maksymalny czas przebywania w pojeździe uwzględniającym odbywanie jazdy, nie może przekroczyć 5 godzin przy założeniu, że czas nauki każdego z kursantów wynosić będzie maksymalnie 2 godziny w takim przypadku.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szkoleniowe mogą przeprowadzać wyłącznie wykładowcy i instruktorzy wskazani przez Wykonawcę w wykazi</w:t>
      </w:r>
      <w:r w:rsidR="00FD5726">
        <w:t>e osób – załącznik nr 7 do SWZ.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soboty między godz. 08-00 a 17:00. Terminy i godziny zajęć teoretycznych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przeprowadzenie szkolenia nauki jazdy w zakresie przygotowującym do egzaminu na prawo jazdy kategorii B.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>zajęcia teoretyczne (dydaktyczne) obejmujące min. 30 godzin ( 1 godzina = 60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FD5726">
        <w:t>owane w kilku turach. Liczebność</w:t>
      </w:r>
      <w:r>
        <w:t xml:space="preserve"> poszczególnej grupy kursantów</w:t>
      </w:r>
      <w:r w:rsidR="00FD5726">
        <w:t xml:space="preserve"> dla każdej z tur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8D1B79">
        <w:t xml:space="preserve">ajęcia praktyczne w zakresie kierowania pojazdem, obejmujące min. 30 godzin </w:t>
      </w:r>
      <w:r w:rsidR="00914D6F">
        <w:br/>
      </w:r>
      <w:r w:rsidR="008D1B79">
        <w:t xml:space="preserve">( 1 godzina = 60 minut zegarowych) jazdy przystosowanym samochodem będącym </w:t>
      </w:r>
      <w:r>
        <w:br/>
      </w:r>
      <w:r w:rsidR="008D1B79">
        <w:t>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>.</w:t>
      </w:r>
    </w:p>
    <w:p w:rsidR="00247996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 xml:space="preserve">w sprawie badań lekarskich kierowców i osób ubiegających się o uprawnienia do kierowania pojazdami, w zakresie niezbędnym do wydania orzeczenia o braku przeciwwskazań do kierowania pojazdami osobowymi, dla każdego kursanta wraz </w:t>
      </w:r>
      <w:r>
        <w:br/>
      </w:r>
      <w:r w:rsidR="00247996">
        <w:t>z wydaniem w/w orzeczenia. Badania lekarskie muszą być zorganizowane na terenie</w:t>
      </w:r>
      <w:r w:rsidR="00F73711">
        <w:t xml:space="preserve"> CKZIU w Sulechowie. </w:t>
      </w:r>
      <w:r w:rsidR="00247996">
        <w:t xml:space="preserve">W przypadku orzeczenia w odniesieniu do zgłoszonego uczestnika przeciwwskazań do prowadzenia pojazdu, zostanie on zastąpiony przez kolejną osobę wskazaną przez Dyrektora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>rzeprowadzenie egzaminu wewnętrznego, w przypadku niezdania egzaminu,  Wykonawca zapewni możliwość podejścia do drugiego egzaminu wewnętrznego. Po niezdanym drugim egzaminie wykonawca zobowiązany jest d</w:t>
      </w:r>
      <w:r>
        <w:t xml:space="preserve">o poinformowania Dyrektora </w:t>
      </w:r>
      <w:proofErr w:type="spellStart"/>
      <w:r>
        <w:t>CKZiU</w:t>
      </w:r>
      <w:proofErr w:type="spellEnd"/>
      <w:r w:rsidR="00247996">
        <w:t xml:space="preserve"> 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podejścia do egzaminu państwowego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>
        <w:t>ściwego Ośrodka Ruchu Drogowego,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uprawniającego do przystąpienia do egzaminu </w:t>
      </w:r>
      <w:r>
        <w:t>w Ośrodku Ruchu Drogowego.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 podczas egzaminu zewnętrznego, przy udziale instruktora,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okolicznościach, które mają wpływa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lastRenderedPageBreak/>
        <w:t>Za realizację zam</w:t>
      </w:r>
      <w:r w:rsidR="006A08F1">
        <w:t>ó</w:t>
      </w:r>
      <w:r>
        <w:t xml:space="preserve">wienia Wykonawcy przysługiwać będzie wynagrodzenie ryczałtowe, </w:t>
      </w:r>
      <w:r w:rsidR="006A08F1">
        <w:br/>
        <w:t xml:space="preserve">o którym mowa w zał. nr 5 </w:t>
      </w:r>
      <w:r>
        <w:t>do SWZ.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</w:t>
      </w:r>
      <w:r w:rsidR="00914D6F">
        <w:br/>
      </w:r>
      <w:r>
        <w:t xml:space="preserve">o których mowa w art. 95 ustawy </w:t>
      </w:r>
      <w:proofErr w:type="spellStart"/>
      <w:r>
        <w:t>Pzp</w:t>
      </w:r>
      <w:proofErr w:type="spellEnd"/>
      <w:r>
        <w:t xml:space="preserve"> zostały szczegółowo określone we wzorze umowy – załącznik nr 5 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przepisami tj. ustawy z dnia 20 czerwca 1997 r. Prawo o ruchu drogowym</w:t>
      </w:r>
      <w:r w:rsidR="001B4967">
        <w:t xml:space="preserve"> ( </w:t>
      </w:r>
      <w:proofErr w:type="spellStart"/>
      <w:r w:rsidR="001B4967">
        <w:t>Dz.U</w:t>
      </w:r>
      <w:proofErr w:type="spellEnd"/>
      <w:r w:rsidR="001B4967">
        <w:t xml:space="preserve">. 2018 </w:t>
      </w:r>
      <w:proofErr w:type="spellStart"/>
      <w:r w:rsidR="001B4967">
        <w:t>poz</w:t>
      </w:r>
      <w:proofErr w:type="spellEnd"/>
      <w:r w:rsidR="001B4967">
        <w:t xml:space="preserve"> 1990 z </w:t>
      </w:r>
      <w:proofErr w:type="spellStart"/>
      <w:r w:rsidR="001B4967">
        <w:t>późn</w:t>
      </w:r>
      <w:proofErr w:type="spellEnd"/>
      <w:r w:rsidR="001B4967">
        <w:t xml:space="preserve">. </w:t>
      </w:r>
      <w:proofErr w:type="spellStart"/>
      <w:r w:rsidR="001B4967">
        <w:t>z</w:t>
      </w:r>
      <w:r>
        <w:t>m</w:t>
      </w:r>
      <w:proofErr w:type="spellEnd"/>
      <w:r>
        <w:t xml:space="preserve">), ustawy </w:t>
      </w:r>
      <w:r w:rsidR="00914D6F">
        <w:br/>
      </w:r>
      <w:r>
        <w:t xml:space="preserve">z dnia </w:t>
      </w:r>
      <w:r w:rsidR="004F5973">
        <w:t xml:space="preserve">5 stycznia 2011 r. o kierujących pojazdami (Dz. U. 2019 r. poz. 341 z </w:t>
      </w:r>
      <w:proofErr w:type="spellStart"/>
      <w:r w:rsidR="004F5973">
        <w:t>późn</w:t>
      </w:r>
      <w:proofErr w:type="spellEnd"/>
      <w:r w:rsidR="004F5973">
        <w:t>.</w:t>
      </w:r>
      <w:r w:rsidR="001B4967">
        <w:t xml:space="preserve"> </w:t>
      </w:r>
      <w:proofErr w:type="spellStart"/>
      <w:r w:rsidR="001B4967">
        <w:t>z</w:t>
      </w:r>
      <w:r w:rsidR="006A08F1">
        <w:t>m</w:t>
      </w:r>
      <w:proofErr w:type="spellEnd"/>
      <w:r w:rsidR="006A08F1">
        <w:t>), Rozporzą</w:t>
      </w:r>
      <w:r w:rsidR="004F5973">
        <w:t>dzenie Ministra Infrastruktury i Budownictwa z dnia 4 marca 2016 r. w sprawie szkolenia osób ubiegających się o uprawnienia do kierowania pojazdam</w:t>
      </w:r>
      <w:r w:rsidR="006A08F1">
        <w:t>i</w:t>
      </w:r>
      <w:r w:rsidR="004F5973">
        <w:t xml:space="preserve">, instruktorów </w:t>
      </w:r>
      <w:r w:rsidR="006A08F1">
        <w:br/>
      </w:r>
      <w:r w:rsidR="004F5973">
        <w:t>i wykładowców.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jednokrotnego podejścia do państwowego egzaminu zewnętrznego przeprowadzonego przez właściwy Wojewódzki Ośrodek Ruchu Drogowego W zielonej Górze,</w:t>
      </w:r>
      <w:r w:rsidR="006A08F1">
        <w:t xml:space="preserve"> </w:t>
      </w:r>
      <w:r>
        <w:t xml:space="preserve">w rozumieniu ustawy z dnia 5 stycznia 2011 r. </w:t>
      </w:r>
      <w:r w:rsidR="006A08F1">
        <w:br/>
      </w:r>
      <w:r>
        <w:t xml:space="preserve">o kierujących pojazdami w zakresie w zakresie uzyskania prawa jazdy kat. B. 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teoretyczny i praktyczny prawa jazdy oraz odbyli świ</w:t>
      </w:r>
      <w:r>
        <w:t>ad</w:t>
      </w:r>
      <w:r w:rsidR="00295253">
        <w:t>czenia</w:t>
      </w:r>
      <w:r>
        <w:t>,</w:t>
      </w:r>
    </w:p>
    <w:p w:rsidR="00295253" w:rsidRDefault="00295253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Ilości uczniów którzy zdali egzamin wewnętrzny</w:t>
      </w:r>
      <w:r w:rsidR="007A273D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którzy posiadają</w:t>
      </w:r>
      <w:r w:rsidR="00295253">
        <w:t xml:space="preserve"> opłacony egzamin teoretyczny i praktyczny w Ośrodku Ruchu Drogowego.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>
        <w:t>kształcenia)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 zewnętrz</w:t>
      </w:r>
      <w:r>
        <w:t>n</w:t>
      </w:r>
      <w:r w:rsidR="008E40A5">
        <w:t>y na p</w:t>
      </w:r>
      <w:r>
        <w:t>r</w:t>
      </w:r>
      <w:r w:rsidR="008E40A5">
        <w:t>awo jazdy kat B 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CF" w:rsidRDefault="00B973CF" w:rsidP="008E40A5">
      <w:pPr>
        <w:spacing w:after="0" w:line="240" w:lineRule="auto"/>
      </w:pPr>
      <w:r>
        <w:separator/>
      </w:r>
    </w:p>
  </w:endnote>
  <w:endnote w:type="continuationSeparator" w:id="0">
    <w:p w:rsidR="00B973CF" w:rsidRDefault="00B973CF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CF" w:rsidRDefault="00B973CF" w:rsidP="008E40A5">
      <w:pPr>
        <w:spacing w:after="0" w:line="240" w:lineRule="auto"/>
      </w:pPr>
      <w:r>
        <w:separator/>
      </w:r>
    </w:p>
  </w:footnote>
  <w:footnote w:type="continuationSeparator" w:id="0">
    <w:p w:rsidR="00B973CF" w:rsidRDefault="00B973CF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67ADA"/>
    <w:rsid w:val="000734B5"/>
    <w:rsid w:val="000A046B"/>
    <w:rsid w:val="000E6E2C"/>
    <w:rsid w:val="000F2402"/>
    <w:rsid w:val="001B4967"/>
    <w:rsid w:val="001B4D98"/>
    <w:rsid w:val="001C023C"/>
    <w:rsid w:val="00204424"/>
    <w:rsid w:val="00247996"/>
    <w:rsid w:val="00256F8E"/>
    <w:rsid w:val="00295253"/>
    <w:rsid w:val="00462EF5"/>
    <w:rsid w:val="004F5973"/>
    <w:rsid w:val="00564CCF"/>
    <w:rsid w:val="005846EF"/>
    <w:rsid w:val="005D2CEA"/>
    <w:rsid w:val="006643B0"/>
    <w:rsid w:val="006A08F1"/>
    <w:rsid w:val="006F394F"/>
    <w:rsid w:val="007A273D"/>
    <w:rsid w:val="007D383C"/>
    <w:rsid w:val="00857698"/>
    <w:rsid w:val="00873239"/>
    <w:rsid w:val="008D1B79"/>
    <w:rsid w:val="008E40A5"/>
    <w:rsid w:val="00914D6F"/>
    <w:rsid w:val="00AB5E33"/>
    <w:rsid w:val="00B973CF"/>
    <w:rsid w:val="00BB5BB9"/>
    <w:rsid w:val="00BD79DC"/>
    <w:rsid w:val="00C3289E"/>
    <w:rsid w:val="00D14EDF"/>
    <w:rsid w:val="00DC56A5"/>
    <w:rsid w:val="00DE6897"/>
    <w:rsid w:val="00E36DEA"/>
    <w:rsid w:val="00E86E00"/>
    <w:rsid w:val="00F5300D"/>
    <w:rsid w:val="00F73711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2021-05-31T06:12:00Z</cp:lastPrinted>
  <dcterms:created xsi:type="dcterms:W3CDTF">2021-05-31T06:12:00Z</dcterms:created>
  <dcterms:modified xsi:type="dcterms:W3CDTF">2021-05-31T06:12:00Z</dcterms:modified>
</cp:coreProperties>
</file>