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C4" w:rsidRPr="007835AF" w:rsidRDefault="00C36505" w:rsidP="003539C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835AF">
        <w:rPr>
          <w:b/>
          <w:bCs/>
          <w:sz w:val="28"/>
          <w:szCs w:val="28"/>
        </w:rPr>
        <w:t>PROTOKOŁU NR L</w:t>
      </w:r>
      <w:r w:rsidR="002C17C0" w:rsidRPr="007835AF">
        <w:rPr>
          <w:b/>
          <w:bCs/>
          <w:sz w:val="28"/>
          <w:szCs w:val="28"/>
        </w:rPr>
        <w:t>V</w:t>
      </w:r>
      <w:r w:rsidR="003539C4" w:rsidRPr="007835AF">
        <w:rPr>
          <w:b/>
          <w:bCs/>
          <w:sz w:val="28"/>
          <w:szCs w:val="28"/>
        </w:rPr>
        <w:t>.202</w:t>
      </w:r>
      <w:r w:rsidR="002C17C0" w:rsidRPr="007835AF">
        <w:rPr>
          <w:b/>
          <w:bCs/>
          <w:sz w:val="28"/>
          <w:szCs w:val="28"/>
        </w:rPr>
        <w:t>3</w:t>
      </w:r>
      <w:r w:rsidR="003539C4" w:rsidRPr="007835AF">
        <w:rPr>
          <w:b/>
          <w:bCs/>
          <w:sz w:val="28"/>
          <w:szCs w:val="28"/>
        </w:rPr>
        <w:t xml:space="preserve"> </w:t>
      </w:r>
    </w:p>
    <w:p w:rsidR="003539C4" w:rsidRPr="007835AF" w:rsidRDefault="00C36505" w:rsidP="003539C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835AF">
        <w:rPr>
          <w:b/>
          <w:bCs/>
          <w:sz w:val="28"/>
          <w:szCs w:val="28"/>
        </w:rPr>
        <w:t>z przebiegu L</w:t>
      </w:r>
      <w:r w:rsidR="003F28A8">
        <w:rPr>
          <w:b/>
          <w:bCs/>
          <w:sz w:val="28"/>
          <w:szCs w:val="28"/>
        </w:rPr>
        <w:t>V</w:t>
      </w:r>
      <w:r w:rsidR="003539C4" w:rsidRPr="007835AF">
        <w:rPr>
          <w:b/>
          <w:bCs/>
          <w:sz w:val="28"/>
          <w:szCs w:val="28"/>
        </w:rPr>
        <w:t xml:space="preserve"> sesji Rady Powiatu Zielonogórskiego</w:t>
      </w:r>
    </w:p>
    <w:p w:rsidR="003539C4" w:rsidRPr="007835AF" w:rsidRDefault="003539C4" w:rsidP="003539C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835AF">
        <w:rPr>
          <w:b/>
          <w:bCs/>
          <w:sz w:val="28"/>
          <w:szCs w:val="28"/>
        </w:rPr>
        <w:t xml:space="preserve">w dniu </w:t>
      </w:r>
      <w:r w:rsidR="00A51384" w:rsidRPr="007835AF">
        <w:rPr>
          <w:b/>
          <w:bCs/>
          <w:sz w:val="28"/>
          <w:szCs w:val="28"/>
        </w:rPr>
        <w:t>2</w:t>
      </w:r>
      <w:r w:rsidR="00F97F81" w:rsidRPr="007835AF">
        <w:rPr>
          <w:b/>
          <w:bCs/>
          <w:sz w:val="28"/>
          <w:szCs w:val="28"/>
        </w:rPr>
        <w:t>6</w:t>
      </w:r>
      <w:r w:rsidR="00A51384" w:rsidRPr="007835AF">
        <w:rPr>
          <w:b/>
          <w:bCs/>
          <w:sz w:val="28"/>
          <w:szCs w:val="28"/>
        </w:rPr>
        <w:t xml:space="preserve"> października</w:t>
      </w:r>
      <w:r w:rsidRPr="007835AF">
        <w:rPr>
          <w:b/>
          <w:bCs/>
          <w:sz w:val="28"/>
          <w:szCs w:val="28"/>
        </w:rPr>
        <w:t xml:space="preserve"> 202</w:t>
      </w:r>
      <w:r w:rsidR="003F28A8">
        <w:rPr>
          <w:b/>
          <w:bCs/>
          <w:sz w:val="28"/>
          <w:szCs w:val="28"/>
        </w:rPr>
        <w:t>3</w:t>
      </w:r>
      <w:r w:rsidRPr="007835AF">
        <w:rPr>
          <w:b/>
          <w:bCs/>
          <w:sz w:val="28"/>
          <w:szCs w:val="28"/>
        </w:rPr>
        <w:t xml:space="preserve"> r.</w:t>
      </w:r>
    </w:p>
    <w:p w:rsidR="003539C4" w:rsidRPr="007835AF" w:rsidRDefault="003539C4" w:rsidP="003539C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539C4" w:rsidRPr="007835AF" w:rsidRDefault="003539C4" w:rsidP="004C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5B59" w:rsidRPr="007835AF" w:rsidRDefault="00C36505" w:rsidP="004C5B5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835AF">
        <w:rPr>
          <w:sz w:val="28"/>
          <w:szCs w:val="28"/>
        </w:rPr>
        <w:t>L</w:t>
      </w:r>
      <w:r w:rsidR="002C17C0" w:rsidRPr="007835AF">
        <w:rPr>
          <w:sz w:val="28"/>
          <w:szCs w:val="28"/>
        </w:rPr>
        <w:t>V</w:t>
      </w:r>
      <w:r w:rsidR="004C5B59" w:rsidRPr="007835AF">
        <w:rPr>
          <w:sz w:val="28"/>
          <w:szCs w:val="28"/>
        </w:rPr>
        <w:t xml:space="preserve"> </w:t>
      </w:r>
      <w:r w:rsidR="00EA12C4" w:rsidRPr="007835AF">
        <w:rPr>
          <w:sz w:val="28"/>
          <w:szCs w:val="28"/>
        </w:rPr>
        <w:t xml:space="preserve">sesja Rady Powiatu odbyła się </w:t>
      </w:r>
      <w:r w:rsidR="001611A6" w:rsidRPr="007835AF">
        <w:rPr>
          <w:sz w:val="28"/>
          <w:szCs w:val="28"/>
        </w:rPr>
        <w:t xml:space="preserve">w </w:t>
      </w:r>
      <w:r w:rsidR="001611A6" w:rsidRPr="007835AF">
        <w:rPr>
          <w:bCs/>
          <w:sz w:val="28"/>
          <w:szCs w:val="28"/>
        </w:rPr>
        <w:t>Centrum Kształcenia Zawodowego i Ustawicznego</w:t>
      </w:r>
      <w:r w:rsidR="001611A6" w:rsidRPr="007835AF">
        <w:rPr>
          <w:sz w:val="28"/>
          <w:szCs w:val="28"/>
        </w:rPr>
        <w:t xml:space="preserve"> w Sulechowie.</w:t>
      </w:r>
      <w:r w:rsidR="004C5B59" w:rsidRPr="007835AF">
        <w:rPr>
          <w:i/>
          <w:sz w:val="28"/>
          <w:szCs w:val="28"/>
        </w:rPr>
        <w:t>.</w:t>
      </w:r>
    </w:p>
    <w:p w:rsidR="004C5B59" w:rsidRPr="007835AF" w:rsidRDefault="004C5B59" w:rsidP="004C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W obradach sesji uczestniczyło</w:t>
      </w:r>
      <w:r w:rsidR="00ED776D" w:rsidRPr="007835AF">
        <w:rPr>
          <w:sz w:val="28"/>
          <w:szCs w:val="28"/>
        </w:rPr>
        <w:t xml:space="preserve"> 1</w:t>
      </w:r>
      <w:r w:rsidR="00323F60" w:rsidRPr="007835AF">
        <w:rPr>
          <w:sz w:val="28"/>
          <w:szCs w:val="28"/>
        </w:rPr>
        <w:t>7</w:t>
      </w:r>
      <w:r w:rsidR="005816D1" w:rsidRPr="007835AF">
        <w:rPr>
          <w:sz w:val="28"/>
          <w:szCs w:val="28"/>
        </w:rPr>
        <w:t xml:space="preserve"> radnych (ni</w:t>
      </w:r>
      <w:r w:rsidR="00940530" w:rsidRPr="007835AF">
        <w:rPr>
          <w:sz w:val="28"/>
          <w:szCs w:val="28"/>
        </w:rPr>
        <w:t>eobecni</w:t>
      </w:r>
      <w:r w:rsidR="00323F60" w:rsidRPr="007835AF">
        <w:rPr>
          <w:sz w:val="28"/>
          <w:szCs w:val="28"/>
        </w:rPr>
        <w:t>:</w:t>
      </w:r>
      <w:r w:rsidR="00940530" w:rsidRPr="007835AF">
        <w:rPr>
          <w:sz w:val="28"/>
          <w:szCs w:val="28"/>
        </w:rPr>
        <w:t xml:space="preserve"> </w:t>
      </w:r>
      <w:r w:rsidR="00323F60" w:rsidRPr="007835AF">
        <w:rPr>
          <w:sz w:val="28"/>
          <w:szCs w:val="28"/>
        </w:rPr>
        <w:t xml:space="preserve">Ireneusz </w:t>
      </w:r>
      <w:proofErr w:type="spellStart"/>
      <w:r w:rsidR="00323F60" w:rsidRPr="007835AF">
        <w:rPr>
          <w:sz w:val="28"/>
          <w:szCs w:val="28"/>
        </w:rPr>
        <w:t>Plechan</w:t>
      </w:r>
      <w:proofErr w:type="spellEnd"/>
      <w:r w:rsidR="00323F60" w:rsidRPr="007835AF">
        <w:rPr>
          <w:sz w:val="28"/>
          <w:szCs w:val="28"/>
        </w:rPr>
        <w:t>- usprawiedliwiony, Damian Wolski-nieusprawiedli</w:t>
      </w:r>
      <w:r w:rsidR="00992E40" w:rsidRPr="007835AF">
        <w:rPr>
          <w:sz w:val="28"/>
          <w:szCs w:val="28"/>
        </w:rPr>
        <w:t>wi</w:t>
      </w:r>
      <w:r w:rsidR="00323F60" w:rsidRPr="007835AF">
        <w:rPr>
          <w:sz w:val="28"/>
          <w:szCs w:val="28"/>
        </w:rPr>
        <w:t>ony</w:t>
      </w:r>
      <w:r w:rsidR="00ED776D" w:rsidRPr="007835AF">
        <w:rPr>
          <w:sz w:val="28"/>
          <w:szCs w:val="28"/>
        </w:rPr>
        <w:t>)</w:t>
      </w:r>
      <w:r w:rsidRPr="007835AF">
        <w:rPr>
          <w:sz w:val="28"/>
          <w:szCs w:val="28"/>
        </w:rPr>
        <w:t>. Lista obecności radnych stanowi za</w:t>
      </w:r>
      <w:r w:rsidR="00C36505" w:rsidRPr="007835AF">
        <w:rPr>
          <w:sz w:val="28"/>
          <w:szCs w:val="28"/>
        </w:rPr>
        <w:t>łącznik nr 1 do protokołu nr L</w:t>
      </w:r>
      <w:r w:rsidR="002C17C0" w:rsidRPr="007835AF">
        <w:rPr>
          <w:sz w:val="28"/>
          <w:szCs w:val="28"/>
        </w:rPr>
        <w:t>V</w:t>
      </w:r>
      <w:r w:rsidRPr="007835AF">
        <w:rPr>
          <w:sz w:val="28"/>
          <w:szCs w:val="28"/>
        </w:rPr>
        <w:t>.202</w:t>
      </w:r>
      <w:r w:rsidR="002C17C0" w:rsidRPr="007835AF">
        <w:rPr>
          <w:sz w:val="28"/>
          <w:szCs w:val="28"/>
        </w:rPr>
        <w:t>3</w:t>
      </w:r>
      <w:r w:rsidRPr="007835AF">
        <w:rPr>
          <w:sz w:val="28"/>
          <w:szCs w:val="28"/>
        </w:rPr>
        <w:t xml:space="preserve"> .</w:t>
      </w:r>
    </w:p>
    <w:p w:rsidR="004C5B59" w:rsidRPr="007835AF" w:rsidRDefault="004C5B59" w:rsidP="004C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5B59" w:rsidRPr="007835AF" w:rsidRDefault="004C5B59" w:rsidP="004C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Ponadto w posiedzeniu udział wziął Za</w:t>
      </w:r>
      <w:r w:rsidR="00FE2155" w:rsidRPr="007835AF">
        <w:rPr>
          <w:sz w:val="28"/>
          <w:szCs w:val="28"/>
        </w:rPr>
        <w:t>rząd Powiatu Zielonogórskiego</w:t>
      </w:r>
      <w:r w:rsidR="00FE2155" w:rsidRPr="007835AF">
        <w:rPr>
          <w:sz w:val="28"/>
          <w:szCs w:val="28"/>
        </w:rPr>
        <w:br/>
      </w:r>
      <w:r w:rsidR="005816D1" w:rsidRPr="007835AF">
        <w:rPr>
          <w:sz w:val="28"/>
          <w:szCs w:val="28"/>
        </w:rPr>
        <w:t>z</w:t>
      </w:r>
      <w:r w:rsidR="00323F60" w:rsidRPr="007835AF">
        <w:rPr>
          <w:sz w:val="28"/>
          <w:szCs w:val="28"/>
        </w:rPr>
        <w:t>e</w:t>
      </w:r>
      <w:r w:rsidRPr="007835AF">
        <w:rPr>
          <w:sz w:val="28"/>
          <w:szCs w:val="28"/>
        </w:rPr>
        <w:t xml:space="preserve"> </w:t>
      </w:r>
      <w:r w:rsidR="00323F60" w:rsidRPr="007835AF">
        <w:rPr>
          <w:sz w:val="28"/>
          <w:szCs w:val="28"/>
        </w:rPr>
        <w:t>S</w:t>
      </w:r>
      <w:r w:rsidRPr="007835AF">
        <w:rPr>
          <w:sz w:val="28"/>
          <w:szCs w:val="28"/>
        </w:rPr>
        <w:t>tarostą Zielonogórskim</w:t>
      </w:r>
      <w:r w:rsidR="00323F60" w:rsidRPr="007835AF">
        <w:rPr>
          <w:sz w:val="28"/>
          <w:szCs w:val="28"/>
        </w:rPr>
        <w:t xml:space="preserve"> na czele.</w:t>
      </w:r>
    </w:p>
    <w:p w:rsidR="004C5B59" w:rsidRPr="007835AF" w:rsidRDefault="004C5B59" w:rsidP="004C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5B59" w:rsidRPr="007835AF" w:rsidRDefault="004C5B59" w:rsidP="004C5B5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835AF">
        <w:rPr>
          <w:b/>
          <w:bCs/>
          <w:sz w:val="28"/>
          <w:szCs w:val="28"/>
        </w:rPr>
        <w:t>Ad 1.</w:t>
      </w:r>
    </w:p>
    <w:p w:rsidR="004C5B59" w:rsidRPr="007835AF" w:rsidRDefault="004C5B59" w:rsidP="004C5B59">
      <w:pPr>
        <w:ind w:firstLine="720"/>
        <w:jc w:val="both"/>
        <w:rPr>
          <w:sz w:val="28"/>
          <w:szCs w:val="28"/>
        </w:rPr>
      </w:pPr>
      <w:r w:rsidRPr="007835AF">
        <w:rPr>
          <w:b/>
          <w:bCs/>
          <w:sz w:val="28"/>
          <w:szCs w:val="28"/>
        </w:rPr>
        <w:t>Edwin Łazicki, Przewodnicząc</w:t>
      </w:r>
      <w:r w:rsidR="00FE2155" w:rsidRPr="007835AF">
        <w:rPr>
          <w:b/>
          <w:bCs/>
          <w:sz w:val="28"/>
          <w:szCs w:val="28"/>
        </w:rPr>
        <w:t>y Rady Powiatu Zielonogórskiego</w:t>
      </w:r>
      <w:r w:rsidR="00FE2155" w:rsidRPr="007835AF">
        <w:rPr>
          <w:b/>
          <w:bCs/>
          <w:sz w:val="28"/>
          <w:szCs w:val="28"/>
        </w:rPr>
        <w:br/>
      </w:r>
      <w:r w:rsidRPr="007835AF">
        <w:rPr>
          <w:sz w:val="28"/>
          <w:szCs w:val="28"/>
        </w:rPr>
        <w:t>o godz. 11</w:t>
      </w:r>
      <w:r w:rsidRPr="007835AF">
        <w:rPr>
          <w:sz w:val="28"/>
          <w:szCs w:val="28"/>
          <w:vertAlign w:val="superscript"/>
        </w:rPr>
        <w:t>0</w:t>
      </w:r>
      <w:r w:rsidR="00ED776D" w:rsidRPr="007835AF">
        <w:rPr>
          <w:sz w:val="28"/>
          <w:szCs w:val="28"/>
          <w:vertAlign w:val="superscript"/>
        </w:rPr>
        <w:t>5</w:t>
      </w:r>
      <w:r w:rsidR="00940530" w:rsidRPr="007835AF">
        <w:rPr>
          <w:sz w:val="28"/>
          <w:szCs w:val="28"/>
        </w:rPr>
        <w:t xml:space="preserve"> otworzył L</w:t>
      </w:r>
      <w:r w:rsidR="002C17C0" w:rsidRPr="007835AF">
        <w:rPr>
          <w:sz w:val="28"/>
          <w:szCs w:val="28"/>
        </w:rPr>
        <w:t>V</w:t>
      </w:r>
      <w:r w:rsidRPr="007835AF">
        <w:rPr>
          <w:sz w:val="28"/>
          <w:szCs w:val="28"/>
        </w:rPr>
        <w:t xml:space="preserve"> sesję Rady Powiatu Zielonogórskiego witając wszystkich zgromadzonych. </w:t>
      </w:r>
    </w:p>
    <w:p w:rsidR="004C5B59" w:rsidRPr="007835AF" w:rsidRDefault="004C5B59" w:rsidP="004C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Zgodnie z listą </w:t>
      </w:r>
      <w:r w:rsidR="00ED776D" w:rsidRPr="007835AF">
        <w:rPr>
          <w:sz w:val="28"/>
          <w:szCs w:val="28"/>
        </w:rPr>
        <w:t>obecności stwierdził obecność 1</w:t>
      </w:r>
      <w:r w:rsidR="00974525" w:rsidRPr="007835AF">
        <w:rPr>
          <w:sz w:val="28"/>
          <w:szCs w:val="28"/>
        </w:rPr>
        <w:t>7</w:t>
      </w:r>
      <w:r w:rsidRPr="007835AF">
        <w:rPr>
          <w:sz w:val="28"/>
          <w:szCs w:val="28"/>
        </w:rPr>
        <w:t xml:space="preserve"> radnych, co stanowiło kworum zdolne do podejmowania prawomocnych uchwał. </w:t>
      </w:r>
    </w:p>
    <w:p w:rsidR="004C5B59" w:rsidRPr="007835AF" w:rsidRDefault="00974525" w:rsidP="004C5B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835AF">
        <w:rPr>
          <w:sz w:val="28"/>
          <w:szCs w:val="28"/>
        </w:rPr>
        <w:t xml:space="preserve">Przewodniczący Rady </w:t>
      </w:r>
      <w:r w:rsidR="00515B5D" w:rsidRPr="007835AF">
        <w:rPr>
          <w:sz w:val="28"/>
          <w:szCs w:val="28"/>
        </w:rPr>
        <w:t xml:space="preserve">poinformował, że w związku z wizja obiektu szkoły przy </w:t>
      </w:r>
      <w:r w:rsidR="00515B5D" w:rsidRPr="007835AF">
        <w:rPr>
          <w:bCs/>
          <w:sz w:val="28"/>
          <w:szCs w:val="28"/>
        </w:rPr>
        <w:t>ul. Armii Krajowej 75 dyrektor szkoły przybliży historię realizacji projektu.</w:t>
      </w:r>
    </w:p>
    <w:p w:rsidR="00515B5D" w:rsidRPr="007835AF" w:rsidRDefault="00515B5D" w:rsidP="004C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Jerzy Rozynek, dyrektor </w:t>
      </w:r>
      <w:proofErr w:type="spellStart"/>
      <w:r w:rsidRPr="007835AF">
        <w:rPr>
          <w:sz w:val="28"/>
          <w:szCs w:val="28"/>
        </w:rPr>
        <w:t>CKZiU</w:t>
      </w:r>
      <w:proofErr w:type="spellEnd"/>
      <w:r w:rsidRPr="007835AF">
        <w:rPr>
          <w:sz w:val="28"/>
          <w:szCs w:val="28"/>
        </w:rPr>
        <w:t xml:space="preserve"> zapoznał zebranych z zadaniem pn. </w:t>
      </w:r>
      <w:r w:rsidRPr="007835AF">
        <w:rPr>
          <w:iCs/>
          <w:sz w:val="28"/>
          <w:szCs w:val="28"/>
        </w:rPr>
        <w:t>„Doskonalenie jakości kształcenia zawodowego</w:t>
      </w:r>
      <w:r w:rsidR="00BE190A" w:rsidRPr="007835AF">
        <w:rPr>
          <w:iCs/>
          <w:sz w:val="28"/>
          <w:szCs w:val="28"/>
        </w:rPr>
        <w:t>”</w:t>
      </w:r>
      <w:r w:rsidR="0098548B" w:rsidRPr="007835AF">
        <w:rPr>
          <w:iCs/>
          <w:sz w:val="28"/>
          <w:szCs w:val="28"/>
        </w:rPr>
        <w:t>, wartość to ponad 8 mln</w:t>
      </w:r>
      <w:r w:rsidR="000D56B7" w:rsidRPr="007835AF">
        <w:rPr>
          <w:iCs/>
          <w:sz w:val="28"/>
          <w:szCs w:val="28"/>
        </w:rPr>
        <w:t>,</w:t>
      </w:r>
      <w:r w:rsidR="00BE190A" w:rsidRPr="007835AF">
        <w:rPr>
          <w:iCs/>
          <w:sz w:val="28"/>
          <w:szCs w:val="28"/>
        </w:rPr>
        <w:t xml:space="preserve"> Był to projekt wieloletni</w:t>
      </w:r>
      <w:r w:rsidR="00317906" w:rsidRPr="007835AF">
        <w:rPr>
          <w:iCs/>
          <w:sz w:val="28"/>
          <w:szCs w:val="28"/>
        </w:rPr>
        <w:t>, prawie 7 lat</w:t>
      </w:r>
      <w:r w:rsidR="00BE190A" w:rsidRPr="007835AF">
        <w:rPr>
          <w:iCs/>
          <w:sz w:val="28"/>
          <w:szCs w:val="28"/>
        </w:rPr>
        <w:t xml:space="preserve">, dokonano remontu obiektu, zakupiono nowy sprzęt, w tym komputery, laptopy, </w:t>
      </w:r>
      <w:proofErr w:type="spellStart"/>
      <w:r w:rsidR="00BE190A" w:rsidRPr="007835AF">
        <w:rPr>
          <w:iCs/>
          <w:sz w:val="28"/>
          <w:szCs w:val="28"/>
        </w:rPr>
        <w:t>scanery</w:t>
      </w:r>
      <w:proofErr w:type="spellEnd"/>
      <w:r w:rsidR="00BE190A" w:rsidRPr="007835AF">
        <w:rPr>
          <w:iCs/>
          <w:sz w:val="28"/>
          <w:szCs w:val="28"/>
        </w:rPr>
        <w:t xml:space="preserve">, drukarkę 3D, urządzenia wielofunkcyjne. Projekt obejmował również zadanie „miękkie”: przeszkolono nauczycieli, uczniów i to w o wiele szerszym zakresie niż planowano. </w:t>
      </w:r>
      <w:r w:rsidR="0098548B" w:rsidRPr="007835AF">
        <w:rPr>
          <w:iCs/>
          <w:sz w:val="28"/>
          <w:szCs w:val="28"/>
        </w:rPr>
        <w:t>Dyrektor podziękował wszystkim zaangażowanym w zrealizowanie</w:t>
      </w:r>
      <w:r w:rsidR="00163D6E" w:rsidRPr="007835AF">
        <w:rPr>
          <w:iCs/>
          <w:sz w:val="28"/>
          <w:szCs w:val="28"/>
        </w:rPr>
        <w:t xml:space="preserve"> projektu.</w:t>
      </w:r>
    </w:p>
    <w:p w:rsidR="003F28A8" w:rsidRDefault="003F28A8" w:rsidP="004C5B5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C5B59" w:rsidRPr="007835AF" w:rsidRDefault="004C5B59" w:rsidP="004C5B5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835AF">
        <w:rPr>
          <w:b/>
          <w:bCs/>
          <w:sz w:val="28"/>
          <w:szCs w:val="28"/>
        </w:rPr>
        <w:t>Ad 2.</w:t>
      </w:r>
    </w:p>
    <w:p w:rsidR="004C5B59" w:rsidRPr="007835AF" w:rsidRDefault="004C5B59" w:rsidP="004C5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Radni wraz z zawiadomieniami o zwołaniu sesji otrzymali porządek obrad oraz wszystkie materiały wraz z projektami uchwał i autopopraw</w:t>
      </w:r>
      <w:r w:rsidR="00946BDC" w:rsidRPr="007835AF">
        <w:rPr>
          <w:sz w:val="28"/>
          <w:szCs w:val="28"/>
        </w:rPr>
        <w:t>kami. Wszystkie materiały na L</w:t>
      </w:r>
      <w:r w:rsidR="00277B9E" w:rsidRPr="007835AF">
        <w:rPr>
          <w:sz w:val="28"/>
          <w:szCs w:val="28"/>
        </w:rPr>
        <w:t>V</w:t>
      </w:r>
      <w:r w:rsidRPr="007835AF">
        <w:rPr>
          <w:sz w:val="28"/>
          <w:szCs w:val="28"/>
        </w:rPr>
        <w:t xml:space="preserve"> sesję rady zostały omówione i pozytywnie zaopiniowane przez </w:t>
      </w:r>
      <w:r w:rsidR="005E7B27" w:rsidRPr="007835AF">
        <w:rPr>
          <w:sz w:val="28"/>
          <w:szCs w:val="28"/>
        </w:rPr>
        <w:t>k</w:t>
      </w:r>
      <w:r w:rsidRPr="007835AF">
        <w:rPr>
          <w:sz w:val="28"/>
          <w:szCs w:val="28"/>
        </w:rPr>
        <w:t>omisje.</w:t>
      </w:r>
    </w:p>
    <w:p w:rsidR="003101F5" w:rsidRPr="007835AF" w:rsidRDefault="005816D1" w:rsidP="005816D1">
      <w:pPr>
        <w:ind w:firstLine="567"/>
        <w:jc w:val="both"/>
        <w:rPr>
          <w:b/>
          <w:bCs/>
          <w:sz w:val="28"/>
          <w:szCs w:val="28"/>
        </w:rPr>
      </w:pPr>
      <w:r w:rsidRPr="007835AF">
        <w:rPr>
          <w:sz w:val="28"/>
          <w:szCs w:val="28"/>
        </w:rPr>
        <w:t>Porządek obrad o poniższej treści Rada przyjęła jednogłośnie, „ZA”</w:t>
      </w:r>
    </w:p>
    <w:p w:rsidR="00277B9E" w:rsidRPr="007835AF" w:rsidRDefault="00277B9E" w:rsidP="00277B9E">
      <w:pPr>
        <w:rPr>
          <w:b/>
          <w:i/>
          <w:sz w:val="28"/>
          <w:szCs w:val="28"/>
          <w:u w:val="single"/>
        </w:rPr>
      </w:pPr>
    </w:p>
    <w:p w:rsidR="00277B9E" w:rsidRPr="007835AF" w:rsidRDefault="00277B9E" w:rsidP="00277B9E">
      <w:pPr>
        <w:rPr>
          <w:b/>
          <w:i/>
          <w:sz w:val="28"/>
          <w:szCs w:val="28"/>
          <w:u w:val="single"/>
        </w:rPr>
      </w:pPr>
      <w:r w:rsidRPr="007835AF">
        <w:rPr>
          <w:b/>
          <w:i/>
          <w:sz w:val="28"/>
          <w:szCs w:val="28"/>
          <w:u w:val="single"/>
        </w:rPr>
        <w:t>Porządek obrad: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342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>Otwarcie LV Sesji Rady Powiatu.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342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>Przedstawienie porządku obrad.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342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Przyjęcie Protokołów nr  L.2023, LI.2023, LII.2023, LIII.2023, LIV.2023.   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342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Informacja Starosty o działaniach Zarządu w okresie międzysesyjnym. Analiza oświadczeń majątkowych za 2022 rok członków zarządu powiatu, sekretarza powiatu, skarbnika powiatu, kierowników jednostek </w:t>
      </w:r>
      <w:r w:rsidRPr="007835AF">
        <w:rPr>
          <w:sz w:val="28"/>
          <w:szCs w:val="28"/>
        </w:rPr>
        <w:lastRenderedPageBreak/>
        <w:t>organizacyjnych powiatu, osób zarządzających i członków organu zarządzającego powiatową osobą prawną oraz osób wydających decyzje administracyjne w imieniu starosty.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342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Informacja Przewodniczącego Rady o działalności w okresie międzysesyjnym. </w:t>
      </w:r>
      <w:r w:rsidRPr="007835AF">
        <w:rPr>
          <w:bCs/>
          <w:sz w:val="28"/>
          <w:szCs w:val="28"/>
        </w:rPr>
        <w:t>Analiza oświadczeń majątkowych radnych powiatu zielonogórskiego za 2022 rok</w:t>
      </w:r>
      <w:r w:rsidRPr="007835AF">
        <w:rPr>
          <w:sz w:val="28"/>
          <w:szCs w:val="28"/>
        </w:rPr>
        <w:t>.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342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>Informacja radnych o działalności w okresie międzysesyjnym.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284"/>
        </w:tabs>
        <w:ind w:left="426" w:hanging="426"/>
        <w:jc w:val="both"/>
        <w:rPr>
          <w:color w:val="000000"/>
          <w:sz w:val="28"/>
          <w:szCs w:val="28"/>
        </w:rPr>
      </w:pPr>
      <w:r w:rsidRPr="007835AF">
        <w:rPr>
          <w:sz w:val="28"/>
          <w:szCs w:val="28"/>
        </w:rPr>
        <w:t>Informacja o interpelacjach i zapytaniach radnych oraz informacja o udzielonych odpowiedziach na interpelacje i zapytania</w:t>
      </w:r>
      <w:r w:rsidRPr="007835AF">
        <w:rPr>
          <w:color w:val="000000"/>
          <w:sz w:val="28"/>
          <w:szCs w:val="28"/>
        </w:rPr>
        <w:t>.</w:t>
      </w:r>
    </w:p>
    <w:p w:rsidR="00277B9E" w:rsidRPr="007835AF" w:rsidRDefault="00277B9E" w:rsidP="00CB5E53">
      <w:pPr>
        <w:numPr>
          <w:ilvl w:val="2"/>
          <w:numId w:val="2"/>
        </w:numPr>
        <w:tabs>
          <w:tab w:val="clear" w:pos="360"/>
          <w:tab w:val="num" w:pos="142"/>
          <w:tab w:val="num" w:pos="284"/>
          <w:tab w:val="num" w:pos="3420"/>
        </w:tabs>
        <w:ind w:left="284" w:hanging="284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Wolne wnioski.</w:t>
      </w:r>
    </w:p>
    <w:p w:rsidR="00277B9E" w:rsidRPr="007835AF" w:rsidRDefault="00277B9E" w:rsidP="00CB5E53">
      <w:pPr>
        <w:pStyle w:val="Akapitzlist"/>
        <w:numPr>
          <w:ilvl w:val="2"/>
          <w:numId w:val="2"/>
        </w:numPr>
        <w:tabs>
          <w:tab w:val="num" w:pos="142"/>
          <w:tab w:val="num" w:pos="3531"/>
        </w:tabs>
        <w:ind w:left="0" w:firstLine="0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Podjęcie uchwał w sprawie:</w:t>
      </w:r>
    </w:p>
    <w:p w:rsidR="00277B9E" w:rsidRPr="007835AF" w:rsidRDefault="00277B9E" w:rsidP="00CB5E53">
      <w:pPr>
        <w:pStyle w:val="Bezodstpw"/>
        <w:numPr>
          <w:ilvl w:val="0"/>
          <w:numId w:val="3"/>
        </w:numPr>
        <w:tabs>
          <w:tab w:val="num" w:pos="284"/>
        </w:tabs>
        <w:ind w:left="426" w:hanging="284"/>
        <w:rPr>
          <w:sz w:val="28"/>
          <w:szCs w:val="28"/>
        </w:rPr>
      </w:pPr>
      <w:r w:rsidRPr="007835AF">
        <w:rPr>
          <w:sz w:val="28"/>
          <w:szCs w:val="28"/>
        </w:rPr>
        <w:t>zmiany uchwały nr LIII.359.2023 Rady Powiatu Zielonogórskiego z dnia 14 września 2023 r. w sprawie pozbawienia kategorii drogi powiatowej nr 1144F na odcinku od skrzyżowania z drogą wojewódzką nr 280 do skrzyżowania z drogą krajową nr 32 znajdującą się w powiecie zielonogórskim na terenie Gminy Czerwieńsk, (druk 367);</w:t>
      </w:r>
    </w:p>
    <w:p w:rsidR="00277B9E" w:rsidRPr="007835AF" w:rsidRDefault="00277B9E" w:rsidP="00CB5E53">
      <w:pPr>
        <w:pStyle w:val="Bezodstpw"/>
        <w:numPr>
          <w:ilvl w:val="0"/>
          <w:numId w:val="3"/>
        </w:numPr>
        <w:tabs>
          <w:tab w:val="num" w:pos="284"/>
        </w:tabs>
        <w:ind w:left="426" w:hanging="284"/>
        <w:rPr>
          <w:sz w:val="28"/>
          <w:szCs w:val="28"/>
        </w:rPr>
      </w:pPr>
      <w:r w:rsidRPr="007835AF">
        <w:rPr>
          <w:bCs/>
          <w:sz w:val="28"/>
          <w:szCs w:val="28"/>
        </w:rPr>
        <w:t>o zmianie uchwały w sprawie nadania statutu Samodzielnemu Publicznemu Zakładowi Opieki Zdrowotnej w Sulechowie</w:t>
      </w:r>
      <w:r w:rsidRPr="007835AF">
        <w:rPr>
          <w:sz w:val="28"/>
          <w:szCs w:val="28"/>
        </w:rPr>
        <w:t>, (druk 368);</w:t>
      </w:r>
    </w:p>
    <w:p w:rsidR="00277B9E" w:rsidRPr="007835AF" w:rsidRDefault="00277B9E" w:rsidP="00CB5E53">
      <w:pPr>
        <w:pStyle w:val="Bezodstpw"/>
        <w:numPr>
          <w:ilvl w:val="0"/>
          <w:numId w:val="3"/>
        </w:numPr>
        <w:tabs>
          <w:tab w:val="num" w:pos="284"/>
        </w:tabs>
        <w:ind w:left="426" w:hanging="284"/>
        <w:rPr>
          <w:sz w:val="28"/>
          <w:szCs w:val="28"/>
        </w:rPr>
      </w:pPr>
      <w:r w:rsidRPr="007835AF">
        <w:rPr>
          <w:bCs/>
          <w:sz w:val="28"/>
          <w:szCs w:val="28"/>
        </w:rPr>
        <w:t>o zmianie uchwały w sprawie określenia zasad oddawania w dzierżawę, najem, użytkowanie oraz użyczenie aktywów trwałych samodzielnych publicznych zakładów opieki zdrowotnej, dla których powiat zielonogórski jest podmiotem tworzącym</w:t>
      </w:r>
      <w:r w:rsidRPr="007835AF">
        <w:rPr>
          <w:sz w:val="28"/>
          <w:szCs w:val="28"/>
        </w:rPr>
        <w:t>, (druk 369);</w:t>
      </w:r>
    </w:p>
    <w:p w:rsidR="00277B9E" w:rsidRPr="007835AF" w:rsidRDefault="00277B9E" w:rsidP="00CB5E53">
      <w:pPr>
        <w:pStyle w:val="Bezodstpw"/>
        <w:numPr>
          <w:ilvl w:val="0"/>
          <w:numId w:val="3"/>
        </w:numPr>
        <w:tabs>
          <w:tab w:val="num" w:pos="284"/>
        </w:tabs>
        <w:ind w:left="426" w:hanging="284"/>
        <w:rPr>
          <w:sz w:val="28"/>
          <w:szCs w:val="28"/>
        </w:rPr>
      </w:pPr>
      <w:r w:rsidRPr="007835AF">
        <w:rPr>
          <w:bCs/>
          <w:sz w:val="28"/>
          <w:szCs w:val="28"/>
        </w:rPr>
        <w:t>ustalenia opłat za usuwanie i przechowywanie na parkingach strzeżonych pojazdów usuniętych z dróg oraz wysokość kosztów w przypadku odstąpienia od wykonania dyspozycji usunięcia pojazdu</w:t>
      </w:r>
      <w:r w:rsidRPr="007835AF">
        <w:rPr>
          <w:sz w:val="28"/>
          <w:szCs w:val="28"/>
        </w:rPr>
        <w:t xml:space="preserve">, </w:t>
      </w:r>
      <w:bookmarkStart w:id="0" w:name="_Hlk148519500"/>
      <w:r w:rsidRPr="007835AF">
        <w:rPr>
          <w:sz w:val="28"/>
          <w:szCs w:val="28"/>
        </w:rPr>
        <w:t>(druk 370);</w:t>
      </w:r>
      <w:bookmarkEnd w:id="0"/>
    </w:p>
    <w:p w:rsidR="00277B9E" w:rsidRPr="007835AF" w:rsidRDefault="00277B9E" w:rsidP="00CB5E53">
      <w:pPr>
        <w:pStyle w:val="Bezodstpw"/>
        <w:numPr>
          <w:ilvl w:val="0"/>
          <w:numId w:val="3"/>
        </w:numPr>
        <w:tabs>
          <w:tab w:val="num" w:pos="284"/>
        </w:tabs>
        <w:ind w:left="426" w:hanging="284"/>
        <w:rPr>
          <w:sz w:val="28"/>
          <w:szCs w:val="28"/>
        </w:rPr>
      </w:pPr>
      <w:r w:rsidRPr="007835AF">
        <w:rPr>
          <w:bCs/>
          <w:sz w:val="28"/>
          <w:szCs w:val="28"/>
        </w:rPr>
        <w:t>wyrażenia zgody na oddanie w najem w drodze przetargu powierzchni użytkowej w wymiarze 57,15 m</w:t>
      </w:r>
      <w:r w:rsidRPr="007835AF">
        <w:rPr>
          <w:bCs/>
          <w:sz w:val="28"/>
          <w:szCs w:val="28"/>
          <w:vertAlign w:val="superscript"/>
        </w:rPr>
        <w:t xml:space="preserve">2 </w:t>
      </w:r>
      <w:r w:rsidRPr="007835AF">
        <w:rPr>
          <w:bCs/>
          <w:sz w:val="28"/>
          <w:szCs w:val="28"/>
        </w:rPr>
        <w:t xml:space="preserve">zlokalizowanej na I piętrze w budynku przy ul. Zwycięstwa 1, położonego na działce oznaczonej w ewidencji gruntów i budynków działką numer 417/1, położonej w obrębie 1 miasta Sulechów, </w:t>
      </w:r>
      <w:r w:rsidRPr="007835AF">
        <w:rPr>
          <w:sz w:val="28"/>
          <w:szCs w:val="28"/>
        </w:rPr>
        <w:t>(druk 371);</w:t>
      </w:r>
    </w:p>
    <w:p w:rsidR="00277B9E" w:rsidRPr="007835AF" w:rsidRDefault="00277B9E" w:rsidP="00CB5E53">
      <w:pPr>
        <w:pStyle w:val="Bezodstpw"/>
        <w:numPr>
          <w:ilvl w:val="0"/>
          <w:numId w:val="3"/>
        </w:numPr>
        <w:tabs>
          <w:tab w:val="num" w:pos="284"/>
        </w:tabs>
        <w:ind w:left="426" w:hanging="284"/>
        <w:rPr>
          <w:sz w:val="28"/>
          <w:szCs w:val="28"/>
        </w:rPr>
      </w:pPr>
      <w:r w:rsidRPr="007835AF">
        <w:rPr>
          <w:sz w:val="28"/>
          <w:szCs w:val="28"/>
        </w:rPr>
        <w:t xml:space="preserve">wyrażenia zgody na zaciągnięcie kredytu w rachunku bieżącym przez </w:t>
      </w:r>
      <w:bookmarkStart w:id="1" w:name="_Hlk146542476"/>
      <w:r w:rsidRPr="007835AF">
        <w:rPr>
          <w:sz w:val="28"/>
          <w:szCs w:val="28"/>
        </w:rPr>
        <w:t>Szpital Rehabilitacyjno-Leczniczy dla Dzieci SP ZOZ w Wojnowie</w:t>
      </w:r>
      <w:bookmarkEnd w:id="1"/>
      <w:r w:rsidRPr="007835AF">
        <w:rPr>
          <w:sz w:val="28"/>
          <w:szCs w:val="28"/>
        </w:rPr>
        <w:t>, (druk 372);</w:t>
      </w:r>
    </w:p>
    <w:p w:rsidR="00277B9E" w:rsidRPr="007835AF" w:rsidRDefault="00277B9E" w:rsidP="00CB5E53">
      <w:pPr>
        <w:numPr>
          <w:ilvl w:val="0"/>
          <w:numId w:val="3"/>
        </w:numPr>
        <w:tabs>
          <w:tab w:val="num" w:pos="284"/>
        </w:tabs>
        <w:ind w:left="426" w:hanging="284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zmiany wieloletniej prognozy finansowej powiatu</w:t>
      </w:r>
      <w:bookmarkStart w:id="2" w:name="_Hlk148518617"/>
      <w:r w:rsidRPr="007835AF">
        <w:rPr>
          <w:sz w:val="28"/>
          <w:szCs w:val="28"/>
        </w:rPr>
        <w:t>, (druk 373);</w:t>
      </w:r>
      <w:bookmarkEnd w:id="2"/>
    </w:p>
    <w:p w:rsidR="00277B9E" w:rsidRPr="007835AF" w:rsidRDefault="00277B9E" w:rsidP="00CB5E53">
      <w:pPr>
        <w:numPr>
          <w:ilvl w:val="0"/>
          <w:numId w:val="3"/>
        </w:numPr>
        <w:tabs>
          <w:tab w:val="num" w:pos="284"/>
          <w:tab w:val="num" w:pos="360"/>
          <w:tab w:val="num" w:pos="426"/>
          <w:tab w:val="num" w:pos="663"/>
          <w:tab w:val="num" w:pos="851"/>
          <w:tab w:val="num" w:pos="1371"/>
          <w:tab w:val="num" w:pos="2160"/>
        </w:tabs>
        <w:ind w:left="426" w:hanging="284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zmiany uchwały budżetowej na 2023 rok, (druk 374);</w:t>
      </w:r>
    </w:p>
    <w:p w:rsidR="00277B9E" w:rsidRPr="007835AF" w:rsidRDefault="00277B9E" w:rsidP="00CB5E53">
      <w:pPr>
        <w:numPr>
          <w:ilvl w:val="0"/>
          <w:numId w:val="3"/>
        </w:numPr>
        <w:tabs>
          <w:tab w:val="num" w:pos="284"/>
          <w:tab w:val="num" w:pos="360"/>
          <w:tab w:val="num" w:pos="426"/>
          <w:tab w:val="num" w:pos="663"/>
          <w:tab w:val="num" w:pos="851"/>
          <w:tab w:val="num" w:pos="1371"/>
          <w:tab w:val="num" w:pos="2160"/>
        </w:tabs>
        <w:ind w:left="426" w:hanging="284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zmiany w „Strategii Rozwoju Powiatu Zielonogórskiego na lata 2023-2030</w:t>
      </w:r>
      <w:bookmarkStart w:id="3" w:name="_Hlk132875899"/>
      <w:r w:rsidRPr="007835AF">
        <w:rPr>
          <w:sz w:val="28"/>
          <w:szCs w:val="28"/>
        </w:rPr>
        <w:t>”, (druk 375)</w:t>
      </w:r>
      <w:bookmarkEnd w:id="3"/>
      <w:r w:rsidRPr="007835AF">
        <w:rPr>
          <w:sz w:val="28"/>
          <w:szCs w:val="28"/>
        </w:rPr>
        <w:t>.</w:t>
      </w:r>
    </w:p>
    <w:p w:rsidR="00277B9E" w:rsidRPr="007835AF" w:rsidRDefault="00277B9E" w:rsidP="00CB5E53">
      <w:pPr>
        <w:pStyle w:val="Akapitzlist"/>
        <w:numPr>
          <w:ilvl w:val="2"/>
          <w:numId w:val="2"/>
        </w:numPr>
        <w:tabs>
          <w:tab w:val="num" w:pos="142"/>
          <w:tab w:val="num" w:pos="216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>Odpowiedzi na wolne wnioski.</w:t>
      </w:r>
    </w:p>
    <w:p w:rsidR="00277B9E" w:rsidRPr="007835AF" w:rsidRDefault="00277B9E" w:rsidP="00CB5E53">
      <w:pPr>
        <w:pStyle w:val="Akapitzlist"/>
        <w:numPr>
          <w:ilvl w:val="2"/>
          <w:numId w:val="2"/>
        </w:numPr>
        <w:tabs>
          <w:tab w:val="num" w:pos="142"/>
          <w:tab w:val="num" w:pos="216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>Zamknięcie LV Sesji Rady Powiatu.</w:t>
      </w:r>
    </w:p>
    <w:p w:rsidR="00277B9E" w:rsidRPr="007835AF" w:rsidRDefault="00277B9E" w:rsidP="00277B9E">
      <w:pPr>
        <w:tabs>
          <w:tab w:val="num" w:pos="142"/>
        </w:tabs>
        <w:ind w:hanging="360"/>
        <w:jc w:val="both"/>
        <w:rPr>
          <w:i/>
          <w:sz w:val="28"/>
          <w:szCs w:val="28"/>
        </w:rPr>
      </w:pPr>
    </w:p>
    <w:p w:rsidR="002C3255" w:rsidRPr="007835AF" w:rsidRDefault="002C3255" w:rsidP="002C3255">
      <w:pPr>
        <w:tabs>
          <w:tab w:val="num" w:pos="540"/>
        </w:tabs>
        <w:ind w:left="540" w:hanging="540"/>
        <w:rPr>
          <w:b/>
          <w:sz w:val="28"/>
          <w:szCs w:val="28"/>
        </w:rPr>
      </w:pPr>
      <w:r w:rsidRPr="007835AF">
        <w:rPr>
          <w:b/>
          <w:sz w:val="28"/>
          <w:szCs w:val="28"/>
        </w:rPr>
        <w:t>Ad 3.</w:t>
      </w:r>
    </w:p>
    <w:p w:rsidR="002C3255" w:rsidRPr="007835AF" w:rsidRDefault="005816D1" w:rsidP="00FE2155">
      <w:pPr>
        <w:ind w:firstLine="709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Projekt</w:t>
      </w:r>
      <w:r w:rsidR="00940530" w:rsidRPr="007835AF">
        <w:rPr>
          <w:sz w:val="28"/>
          <w:szCs w:val="28"/>
        </w:rPr>
        <w:t>y Protokołów</w:t>
      </w:r>
      <w:r w:rsidR="002C3255" w:rsidRPr="007835AF">
        <w:rPr>
          <w:sz w:val="28"/>
          <w:szCs w:val="28"/>
        </w:rPr>
        <w:t xml:space="preserve"> dostępne </w:t>
      </w:r>
      <w:r w:rsidR="00940530" w:rsidRPr="007835AF">
        <w:rPr>
          <w:sz w:val="28"/>
          <w:szCs w:val="28"/>
        </w:rPr>
        <w:t xml:space="preserve">są </w:t>
      </w:r>
      <w:r w:rsidR="002C3255" w:rsidRPr="007835AF">
        <w:rPr>
          <w:sz w:val="28"/>
          <w:szCs w:val="28"/>
        </w:rPr>
        <w:t xml:space="preserve">na stronie internetowej BIP powiatu zielonogórskiego w zakładce Rada Powiatu, a papierowej wersji wyłożony przed </w:t>
      </w:r>
      <w:r w:rsidR="002C3255" w:rsidRPr="007835AF">
        <w:rPr>
          <w:sz w:val="28"/>
          <w:szCs w:val="28"/>
        </w:rPr>
        <w:lastRenderedPageBreak/>
        <w:t xml:space="preserve">sesją. Przypominam również o możliwości wniesienia  uwag do projektu protokołu do biura rady przed dniem sesji. </w:t>
      </w:r>
    </w:p>
    <w:p w:rsidR="002C3255" w:rsidRPr="007835AF" w:rsidRDefault="002C3255" w:rsidP="00DC6418">
      <w:pPr>
        <w:ind w:firstLine="709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Nikt nie wniósł uwag głosowani</w:t>
      </w:r>
      <w:r w:rsidR="00847482" w:rsidRPr="007835AF">
        <w:rPr>
          <w:sz w:val="28"/>
          <w:szCs w:val="28"/>
        </w:rPr>
        <w:t xml:space="preserve">e nad przyjęciem </w:t>
      </w:r>
      <w:r w:rsidR="00A13B21" w:rsidRPr="007835AF">
        <w:rPr>
          <w:sz w:val="28"/>
          <w:szCs w:val="28"/>
        </w:rPr>
        <w:t xml:space="preserve">Protokołów nr </w:t>
      </w:r>
      <w:r w:rsidR="00277B9E" w:rsidRPr="007835AF">
        <w:rPr>
          <w:sz w:val="28"/>
          <w:szCs w:val="28"/>
        </w:rPr>
        <w:t>L.2023, LI.2023, LII.2023, LIII.2023, LIV.2023</w:t>
      </w:r>
      <w:r w:rsidR="00A13B21" w:rsidRPr="007835AF">
        <w:rPr>
          <w:sz w:val="28"/>
          <w:szCs w:val="28"/>
        </w:rPr>
        <w:t xml:space="preserve"> </w:t>
      </w:r>
      <w:r w:rsidRPr="007835AF">
        <w:rPr>
          <w:sz w:val="28"/>
          <w:szCs w:val="28"/>
        </w:rPr>
        <w:t>sesji.</w:t>
      </w:r>
    </w:p>
    <w:p w:rsidR="003101F5" w:rsidRPr="007835AF" w:rsidRDefault="00A13B21" w:rsidP="002C3255">
      <w:pPr>
        <w:ind w:firstLine="709"/>
        <w:rPr>
          <w:sz w:val="28"/>
          <w:szCs w:val="28"/>
        </w:rPr>
      </w:pPr>
      <w:r w:rsidRPr="007835AF">
        <w:rPr>
          <w:sz w:val="28"/>
          <w:szCs w:val="28"/>
        </w:rPr>
        <w:t>Protoko</w:t>
      </w:r>
      <w:r w:rsidR="005816D1" w:rsidRPr="007835AF">
        <w:rPr>
          <w:sz w:val="28"/>
          <w:szCs w:val="28"/>
        </w:rPr>
        <w:t>ł</w:t>
      </w:r>
      <w:r w:rsidRPr="007835AF">
        <w:rPr>
          <w:sz w:val="28"/>
          <w:szCs w:val="28"/>
        </w:rPr>
        <w:t>y</w:t>
      </w:r>
      <w:r w:rsidR="005816D1" w:rsidRPr="007835AF">
        <w:rPr>
          <w:sz w:val="28"/>
          <w:szCs w:val="28"/>
        </w:rPr>
        <w:t xml:space="preserve"> przyjęty</w:t>
      </w:r>
      <w:r w:rsidR="002C3255" w:rsidRPr="007835AF">
        <w:rPr>
          <w:sz w:val="28"/>
          <w:szCs w:val="28"/>
        </w:rPr>
        <w:t xml:space="preserve"> jednogłośnie.</w:t>
      </w:r>
    </w:p>
    <w:p w:rsidR="003101F5" w:rsidRPr="007835AF" w:rsidRDefault="003101F5" w:rsidP="003101F5">
      <w:pPr>
        <w:tabs>
          <w:tab w:val="num" w:pos="540"/>
        </w:tabs>
        <w:ind w:left="540" w:hanging="540"/>
        <w:rPr>
          <w:sz w:val="28"/>
          <w:szCs w:val="28"/>
        </w:rPr>
      </w:pPr>
    </w:p>
    <w:p w:rsidR="00AE0209" w:rsidRPr="007835AF" w:rsidRDefault="002C3255" w:rsidP="00AE0209">
      <w:pPr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>Ad 4</w:t>
      </w:r>
      <w:r w:rsidR="00AE0209" w:rsidRPr="007835AF">
        <w:rPr>
          <w:b/>
          <w:sz w:val="28"/>
          <w:szCs w:val="28"/>
        </w:rPr>
        <w:t>.</w:t>
      </w:r>
    </w:p>
    <w:p w:rsidR="009C1045" w:rsidRPr="007835AF" w:rsidRDefault="00A13B21" w:rsidP="00300E60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>Krzysztof Romankiewicz, S</w:t>
      </w:r>
      <w:r w:rsidR="00AE0209" w:rsidRPr="007835AF">
        <w:rPr>
          <w:b/>
          <w:sz w:val="28"/>
          <w:szCs w:val="28"/>
        </w:rPr>
        <w:t>tarosta</w:t>
      </w:r>
      <w:r w:rsidR="00AD5423" w:rsidRPr="007835AF">
        <w:rPr>
          <w:b/>
          <w:sz w:val="28"/>
          <w:szCs w:val="28"/>
        </w:rPr>
        <w:t xml:space="preserve"> Zielonogórski</w:t>
      </w:r>
      <w:r w:rsidR="00AE0209" w:rsidRPr="007835AF">
        <w:rPr>
          <w:b/>
          <w:sz w:val="28"/>
          <w:szCs w:val="28"/>
        </w:rPr>
        <w:t xml:space="preserve"> </w:t>
      </w:r>
      <w:r w:rsidR="00AE0209" w:rsidRPr="007835AF">
        <w:rPr>
          <w:sz w:val="28"/>
          <w:szCs w:val="28"/>
        </w:rPr>
        <w:t>spraw</w:t>
      </w:r>
      <w:r w:rsidR="0045735E" w:rsidRPr="007835AF">
        <w:rPr>
          <w:sz w:val="28"/>
          <w:szCs w:val="28"/>
        </w:rPr>
        <w:t>ozdanie z prac członków Zarządu</w:t>
      </w:r>
      <w:r w:rsidR="00AE0209" w:rsidRPr="007835AF">
        <w:rPr>
          <w:sz w:val="28"/>
          <w:szCs w:val="28"/>
        </w:rPr>
        <w:t xml:space="preserve"> przesłał radnym. </w:t>
      </w:r>
      <w:r w:rsidR="00940530" w:rsidRPr="007835AF">
        <w:rPr>
          <w:sz w:val="28"/>
          <w:szCs w:val="28"/>
        </w:rPr>
        <w:t>Przedstawił uzupełnienie informacji.</w:t>
      </w:r>
      <w:r w:rsidR="00396899" w:rsidRPr="007835AF">
        <w:rPr>
          <w:sz w:val="28"/>
          <w:szCs w:val="28"/>
        </w:rPr>
        <w:t xml:space="preserve"> Zapoznał z analizą oświadczeń majątkowych osób, które są zobowiązane do złożenia dokumentów sta</w:t>
      </w:r>
      <w:r w:rsidR="003C4628" w:rsidRPr="007835AF">
        <w:rPr>
          <w:sz w:val="28"/>
          <w:szCs w:val="28"/>
        </w:rPr>
        <w:t>r</w:t>
      </w:r>
      <w:r w:rsidR="00396899" w:rsidRPr="007835AF">
        <w:rPr>
          <w:sz w:val="28"/>
          <w:szCs w:val="28"/>
        </w:rPr>
        <w:t>oście.</w:t>
      </w:r>
    </w:p>
    <w:p w:rsidR="009C1045" w:rsidRPr="007835AF" w:rsidRDefault="00396899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Ryszard Górnicki </w:t>
      </w:r>
      <w:r w:rsidRPr="007835AF">
        <w:rPr>
          <w:sz w:val="28"/>
          <w:szCs w:val="28"/>
        </w:rPr>
        <w:t>spytał o złożone przez powiat wnioski do Polskiego ładu.</w:t>
      </w:r>
    </w:p>
    <w:p w:rsidR="00396899" w:rsidRPr="007835AF" w:rsidRDefault="00396899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Adam Jaskulski </w:t>
      </w:r>
      <w:r w:rsidR="003C4628" w:rsidRPr="007835AF">
        <w:rPr>
          <w:sz w:val="28"/>
          <w:szCs w:val="28"/>
        </w:rPr>
        <w:t>o informacje na temat ustaleń Zarządu Powiatowo-Gminnego w Świnoujściu i na temat samorządowej debaty w Krakowie</w:t>
      </w:r>
      <w:r w:rsidR="00AD5423" w:rsidRPr="007835AF">
        <w:rPr>
          <w:sz w:val="28"/>
          <w:szCs w:val="28"/>
        </w:rPr>
        <w:t xml:space="preserve"> i dla rozluźnienia coś o zawodach wędkarskich w Jordanowie.</w:t>
      </w:r>
    </w:p>
    <w:p w:rsidR="00AD5423" w:rsidRPr="007835AF" w:rsidRDefault="00AD5423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Mirosław </w:t>
      </w:r>
      <w:proofErr w:type="spellStart"/>
      <w:r w:rsidRPr="007835AF">
        <w:rPr>
          <w:b/>
          <w:sz w:val="28"/>
          <w:szCs w:val="28"/>
        </w:rPr>
        <w:t>Andrasiak</w:t>
      </w:r>
      <w:proofErr w:type="spellEnd"/>
      <w:r w:rsidRPr="007835AF">
        <w:rPr>
          <w:b/>
          <w:sz w:val="28"/>
          <w:szCs w:val="28"/>
        </w:rPr>
        <w:t xml:space="preserve"> </w:t>
      </w:r>
      <w:r w:rsidRPr="007835AF">
        <w:rPr>
          <w:sz w:val="28"/>
          <w:szCs w:val="28"/>
        </w:rPr>
        <w:t>poinformował, że złożono wszystkie możliwe wnioski w ramach renowacji zabytków, czyli 10.Dotację przyznano na remont zabytkowego budynku liceum ogólnokształcącego w Sulechowie</w:t>
      </w:r>
      <w:r w:rsidRPr="007835AF">
        <w:rPr>
          <w:b/>
          <w:sz w:val="28"/>
          <w:szCs w:val="28"/>
        </w:rPr>
        <w:t xml:space="preserve"> </w:t>
      </w:r>
      <w:r w:rsidRPr="007835AF">
        <w:rPr>
          <w:sz w:val="28"/>
          <w:szCs w:val="28"/>
        </w:rPr>
        <w:t>w wysokości 1,2 mln. W ramach  Polskiego Ładu były 2 nabory: „popegeerowski” i inwestycyjny.</w:t>
      </w:r>
      <w:r w:rsidR="00E92553" w:rsidRPr="007835AF">
        <w:rPr>
          <w:sz w:val="28"/>
          <w:szCs w:val="28"/>
        </w:rPr>
        <w:t xml:space="preserve"> Złożono oba na do 2 mln.- droga Bojadła-Pyrnik i 8 mln.- rewitalizacja parku wraz z budową ogrodzenia położonego przy domu Pomocy Społecznej w Trzebiechowie. W ramach wniosków złożono wszystkie możliwe wnioski, czyli 3., ale priorytetem była rehabilitacja w szpitalu sulechowskim. Przypomniał, że na skrzynkę mailową przesłał radnemu te informacje.</w:t>
      </w:r>
    </w:p>
    <w:p w:rsidR="00E92553" w:rsidRPr="007835AF" w:rsidRDefault="00E92553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Ryszard Górnicki </w:t>
      </w:r>
      <w:r w:rsidR="005E1383" w:rsidRPr="007835AF">
        <w:rPr>
          <w:sz w:val="28"/>
          <w:szCs w:val="28"/>
        </w:rPr>
        <w:t xml:space="preserve">podziękował, dodając, iż te informacje są ogólnie znane, mail przyszedł zbyt późno, by reagować, wesprzeć. Będą środki na </w:t>
      </w:r>
      <w:r w:rsidR="00CB1AA4" w:rsidRPr="007835AF">
        <w:rPr>
          <w:sz w:val="28"/>
          <w:szCs w:val="28"/>
        </w:rPr>
        <w:t>obiekt w Klenicy, a zabraknie na rehabilitację.</w:t>
      </w:r>
    </w:p>
    <w:p w:rsidR="00CB1AA4" w:rsidRPr="007835AF" w:rsidRDefault="00C95407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>Krzysztof Romankiewicz</w:t>
      </w:r>
      <w:r w:rsidR="00CB1AA4" w:rsidRPr="007835AF">
        <w:rPr>
          <w:b/>
          <w:sz w:val="28"/>
          <w:szCs w:val="28"/>
        </w:rPr>
        <w:t xml:space="preserve"> </w:t>
      </w:r>
      <w:r w:rsidRPr="007835AF">
        <w:rPr>
          <w:sz w:val="28"/>
          <w:szCs w:val="28"/>
        </w:rPr>
        <w:t xml:space="preserve">przypomniał </w:t>
      </w:r>
      <w:r w:rsidR="00CB1AA4" w:rsidRPr="007835AF">
        <w:rPr>
          <w:sz w:val="28"/>
          <w:szCs w:val="28"/>
        </w:rPr>
        <w:t>były rozmowy</w:t>
      </w:r>
      <w:r w:rsidRPr="007835AF">
        <w:rPr>
          <w:sz w:val="28"/>
          <w:szCs w:val="28"/>
        </w:rPr>
        <w:t xml:space="preserve"> z wojewodą, z posłami, </w:t>
      </w:r>
      <w:r w:rsidR="006E6BBE" w:rsidRPr="007835AF">
        <w:rPr>
          <w:sz w:val="28"/>
          <w:szCs w:val="28"/>
        </w:rPr>
        <w:t xml:space="preserve">dyrektor rozmawiał z wicewojewodą </w:t>
      </w:r>
      <w:r w:rsidRPr="007835AF">
        <w:rPr>
          <w:sz w:val="28"/>
          <w:szCs w:val="28"/>
        </w:rPr>
        <w:t>wydawało</w:t>
      </w:r>
      <w:r w:rsidR="00E97324" w:rsidRPr="007835AF">
        <w:rPr>
          <w:sz w:val="28"/>
          <w:szCs w:val="28"/>
        </w:rPr>
        <w:t xml:space="preserve"> się, że </w:t>
      </w:r>
      <w:r w:rsidR="006E6BBE" w:rsidRPr="007835AF">
        <w:rPr>
          <w:sz w:val="28"/>
          <w:szCs w:val="28"/>
        </w:rPr>
        <w:t>dotacja będzie przyznana, były również rozmowy z ministerstwem zdrowia. Niestety okazało się inaczej. Zarząd dołoży wszelkich starań, by pozyskać środki. Obecnie prace trwają, 1. etap zostanie zakończony na przełomie lutego, marca.</w:t>
      </w:r>
    </w:p>
    <w:p w:rsidR="006E6BBE" w:rsidRPr="007835AF" w:rsidRDefault="006E6BBE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Ryszard Górnicki </w:t>
      </w:r>
      <w:r w:rsidRPr="007835AF">
        <w:rPr>
          <w:sz w:val="28"/>
          <w:szCs w:val="28"/>
        </w:rPr>
        <w:t>dopytał czy po zakończeniu 1. etapu wróci archiwizacja.</w:t>
      </w:r>
    </w:p>
    <w:p w:rsidR="00BC51D2" w:rsidRPr="007835AF" w:rsidRDefault="00BC51D2" w:rsidP="00AE0209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Krzysztof Romankiewicz </w:t>
      </w:r>
      <w:r w:rsidRPr="007835AF">
        <w:rPr>
          <w:sz w:val="28"/>
          <w:szCs w:val="28"/>
        </w:rPr>
        <w:t xml:space="preserve">poinformował, że wróci po zakończeniu całej inwestycji. </w:t>
      </w:r>
      <w:r w:rsidR="009A1F74" w:rsidRPr="007835AF">
        <w:rPr>
          <w:sz w:val="28"/>
          <w:szCs w:val="28"/>
        </w:rPr>
        <w:t>Odpowiadając radnemu, Adamowi Jaskulskiemu dodał, że związek powiatowo-gminny, tj. transportowy działa dobrze, pozyskał ok. 6 mln. na odnowienie taboru. Mieszkańcy są zadowoleni z funkcjonowania transportu zbiorowego. Natomiast podczas spotkania samorządu w Krakowie wyróżniony został Burmistrz Babimostu, Bernard Radny.</w:t>
      </w:r>
      <w:r w:rsidR="009E1D6B" w:rsidRPr="007835AF">
        <w:rPr>
          <w:sz w:val="28"/>
          <w:szCs w:val="28"/>
        </w:rPr>
        <w:t xml:space="preserve"> W zawodach wędkarskich nie uczestniczył, starosta był fundatorem pucharu.</w:t>
      </w:r>
    </w:p>
    <w:p w:rsidR="009E1D6B" w:rsidRPr="007835AF" w:rsidRDefault="009E1D6B" w:rsidP="00AE0209">
      <w:pPr>
        <w:ind w:firstLine="708"/>
        <w:jc w:val="both"/>
        <w:rPr>
          <w:sz w:val="28"/>
          <w:szCs w:val="28"/>
        </w:rPr>
      </w:pPr>
    </w:p>
    <w:p w:rsidR="003F28A8" w:rsidRDefault="003F28A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0209" w:rsidRPr="007835AF" w:rsidRDefault="00AE0209" w:rsidP="00AE0209">
      <w:pPr>
        <w:ind w:firstLine="708"/>
        <w:jc w:val="both"/>
        <w:rPr>
          <w:b/>
          <w:sz w:val="28"/>
          <w:szCs w:val="28"/>
        </w:rPr>
      </w:pPr>
      <w:r w:rsidRPr="007835AF">
        <w:rPr>
          <w:b/>
          <w:sz w:val="28"/>
          <w:szCs w:val="28"/>
        </w:rPr>
        <w:lastRenderedPageBreak/>
        <w:t>Ad 5.</w:t>
      </w:r>
    </w:p>
    <w:p w:rsidR="00AF7E98" w:rsidRPr="007835AF" w:rsidRDefault="00AE0209" w:rsidP="00AF7E98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>Przewodniczący zapoznał ze swoimi działaniami w okresie międzysesyjnym.</w:t>
      </w:r>
      <w:r w:rsidR="001F4528" w:rsidRPr="007835AF">
        <w:rPr>
          <w:sz w:val="28"/>
          <w:szCs w:val="28"/>
        </w:rPr>
        <w:t xml:space="preserve"> </w:t>
      </w:r>
      <w:r w:rsidRPr="007835AF">
        <w:rPr>
          <w:sz w:val="28"/>
          <w:szCs w:val="28"/>
        </w:rPr>
        <w:t xml:space="preserve">W </w:t>
      </w:r>
      <w:r w:rsidR="00432538" w:rsidRPr="007835AF">
        <w:rPr>
          <w:sz w:val="28"/>
          <w:szCs w:val="28"/>
        </w:rPr>
        <w:t xml:space="preserve">okresie </w:t>
      </w:r>
      <w:r w:rsidR="00AF7E98" w:rsidRPr="007835AF">
        <w:rPr>
          <w:sz w:val="28"/>
          <w:szCs w:val="28"/>
        </w:rPr>
        <w:t xml:space="preserve">od 30 czerwca pełniłem dyżury w biurze Rady, uczestniczyłem w posiedzeniach zarządu.. Spotykałem się również z samorządowcami z naszego powiatu, Byłem w stałym kontakcie dyrektorami powiatowych placówek oświatowych. Wziąłem udział w różnych uroczystością na terenie Powiatu, m.in. w obchodach </w:t>
      </w:r>
      <w:r w:rsidR="00AF7E98" w:rsidRPr="007835AF">
        <w:rPr>
          <w:sz w:val="28"/>
          <w:szCs w:val="28"/>
          <w:shd w:val="clear" w:color="auto" w:fill="FFFFFF"/>
        </w:rPr>
        <w:t>Święta Wojska Polskiego,</w:t>
      </w:r>
      <w:r w:rsidR="00AF7E98" w:rsidRPr="007835AF">
        <w:rPr>
          <w:sz w:val="28"/>
          <w:szCs w:val="28"/>
        </w:rPr>
        <w:t xml:space="preserve"> w Dożynkach na terenie powiatu, w rozpoczęciu roku szkolnego, w uroczystej przysiędze wojskowej Żołnierzy Dobrowolnej Zasadniczej Służby na Placu Ratuszowym w Sulechowie, w Powiatowym Dniu Edukacji Narodowej.</w:t>
      </w:r>
    </w:p>
    <w:p w:rsidR="002542B5" w:rsidRPr="007835AF" w:rsidRDefault="00AF7E98" w:rsidP="00AF7E98">
      <w:pPr>
        <w:ind w:firstLine="567"/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Wiceprzewodniczący, Beata Zawada i Czesław </w:t>
      </w:r>
      <w:proofErr w:type="spellStart"/>
      <w:r w:rsidRPr="007835AF">
        <w:rPr>
          <w:sz w:val="28"/>
          <w:szCs w:val="28"/>
        </w:rPr>
        <w:t>Hołołub</w:t>
      </w:r>
      <w:proofErr w:type="spellEnd"/>
      <w:r w:rsidRPr="007835AF">
        <w:rPr>
          <w:sz w:val="28"/>
          <w:szCs w:val="28"/>
        </w:rPr>
        <w:t xml:space="preserve"> uczestniczyli w Obchodach Święta Policji w Zielonej Górze</w:t>
      </w:r>
      <w:r w:rsidR="00300E60" w:rsidRPr="007835AF">
        <w:rPr>
          <w:sz w:val="28"/>
          <w:szCs w:val="28"/>
        </w:rPr>
        <w:t>.</w:t>
      </w:r>
    </w:p>
    <w:p w:rsidR="00300E60" w:rsidRPr="007835AF" w:rsidRDefault="00300E60" w:rsidP="00011267">
      <w:pPr>
        <w:ind w:firstLine="567"/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Przedstawił </w:t>
      </w:r>
      <w:r w:rsidRPr="007835AF">
        <w:rPr>
          <w:bCs/>
          <w:sz w:val="28"/>
          <w:szCs w:val="28"/>
        </w:rPr>
        <w:t>Analizę oświadczeń majątkowych radnych powiatu zielonogórskiego za 202</w:t>
      </w:r>
      <w:r w:rsidR="00AF7E98" w:rsidRPr="007835AF">
        <w:rPr>
          <w:bCs/>
          <w:sz w:val="28"/>
          <w:szCs w:val="28"/>
        </w:rPr>
        <w:t>2</w:t>
      </w:r>
      <w:r w:rsidRPr="007835AF">
        <w:rPr>
          <w:bCs/>
          <w:sz w:val="28"/>
          <w:szCs w:val="28"/>
        </w:rPr>
        <w:t xml:space="preserve"> rok.</w:t>
      </w:r>
    </w:p>
    <w:p w:rsidR="003B0CB2" w:rsidRPr="007835AF" w:rsidRDefault="003B0CB2" w:rsidP="00D3738B">
      <w:pPr>
        <w:ind w:firstLine="567"/>
        <w:rPr>
          <w:b/>
          <w:sz w:val="28"/>
          <w:szCs w:val="28"/>
        </w:rPr>
      </w:pPr>
    </w:p>
    <w:p w:rsidR="00D3738B" w:rsidRPr="007835AF" w:rsidRDefault="00D3738B" w:rsidP="00D3738B">
      <w:pPr>
        <w:ind w:firstLine="567"/>
        <w:rPr>
          <w:b/>
          <w:sz w:val="28"/>
          <w:szCs w:val="28"/>
        </w:rPr>
      </w:pPr>
      <w:r w:rsidRPr="007835AF">
        <w:rPr>
          <w:b/>
          <w:sz w:val="28"/>
          <w:szCs w:val="28"/>
        </w:rPr>
        <w:t>Ad 6.</w:t>
      </w:r>
    </w:p>
    <w:p w:rsidR="008A1A7F" w:rsidRPr="007835AF" w:rsidRDefault="00C654FA" w:rsidP="00D3738B">
      <w:pPr>
        <w:ind w:firstLine="567"/>
        <w:rPr>
          <w:i/>
          <w:sz w:val="28"/>
          <w:szCs w:val="28"/>
        </w:rPr>
      </w:pPr>
      <w:r w:rsidRPr="007835AF">
        <w:rPr>
          <w:i/>
          <w:sz w:val="28"/>
          <w:szCs w:val="28"/>
        </w:rPr>
        <w:t>bezprzedmiotowy</w:t>
      </w:r>
    </w:p>
    <w:p w:rsidR="008F27F0" w:rsidRPr="007835AF" w:rsidRDefault="001E2F94" w:rsidP="00C654FA">
      <w:pPr>
        <w:jc w:val="both"/>
        <w:rPr>
          <w:b/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4C5B59" w:rsidRPr="007835AF" w:rsidRDefault="004C5B59" w:rsidP="00D3738B">
      <w:pPr>
        <w:ind w:firstLine="567"/>
        <w:rPr>
          <w:b/>
          <w:sz w:val="28"/>
          <w:szCs w:val="28"/>
        </w:rPr>
      </w:pPr>
      <w:r w:rsidRPr="007835AF">
        <w:rPr>
          <w:b/>
          <w:sz w:val="28"/>
          <w:szCs w:val="28"/>
        </w:rPr>
        <w:t>Ad 7.</w:t>
      </w:r>
    </w:p>
    <w:p w:rsidR="00C654FA" w:rsidRPr="007835AF" w:rsidRDefault="00C654FA" w:rsidP="003F28A8">
      <w:pPr>
        <w:ind w:firstLine="567"/>
        <w:jc w:val="both"/>
        <w:rPr>
          <w:b/>
          <w:sz w:val="28"/>
          <w:szCs w:val="28"/>
        </w:rPr>
      </w:pPr>
      <w:r w:rsidRPr="007835AF">
        <w:rPr>
          <w:sz w:val="28"/>
          <w:szCs w:val="28"/>
        </w:rPr>
        <w:t>W okresie międzysesyjnym nie wpłynęły interpelacje ani zapytania radnych.</w:t>
      </w:r>
    </w:p>
    <w:p w:rsidR="00C654FA" w:rsidRPr="007835AF" w:rsidRDefault="00C654FA" w:rsidP="00D3738B">
      <w:pPr>
        <w:ind w:firstLine="567"/>
        <w:rPr>
          <w:b/>
          <w:sz w:val="28"/>
          <w:szCs w:val="28"/>
        </w:rPr>
      </w:pPr>
    </w:p>
    <w:p w:rsidR="00C654FA" w:rsidRPr="007835AF" w:rsidRDefault="00BE16AE" w:rsidP="00D3738B">
      <w:pPr>
        <w:ind w:firstLine="567"/>
        <w:rPr>
          <w:b/>
          <w:sz w:val="28"/>
          <w:szCs w:val="28"/>
        </w:rPr>
      </w:pPr>
      <w:r w:rsidRPr="007835AF">
        <w:rPr>
          <w:b/>
          <w:sz w:val="28"/>
          <w:szCs w:val="28"/>
        </w:rPr>
        <w:t>Ad 8</w:t>
      </w:r>
      <w:r w:rsidR="00C654FA" w:rsidRPr="007835AF">
        <w:rPr>
          <w:b/>
          <w:sz w:val="28"/>
          <w:szCs w:val="28"/>
        </w:rPr>
        <w:t>.</w:t>
      </w:r>
    </w:p>
    <w:p w:rsidR="00B80E2F" w:rsidRPr="007835AF" w:rsidRDefault="004C5B59" w:rsidP="009E1D6B">
      <w:pPr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ab/>
      </w:r>
      <w:r w:rsidR="009E1D6B" w:rsidRPr="007835AF">
        <w:rPr>
          <w:b/>
          <w:sz w:val="28"/>
          <w:szCs w:val="28"/>
        </w:rPr>
        <w:t xml:space="preserve">Aleksandra Szubert </w:t>
      </w:r>
      <w:r w:rsidR="009E1D6B" w:rsidRPr="007835AF">
        <w:rPr>
          <w:sz w:val="28"/>
          <w:szCs w:val="28"/>
        </w:rPr>
        <w:t xml:space="preserve">podziękowała za złożenie wniosków, które dotyczą gmin Bojadła i Trzebiechów. Wyraziła ubolewanie, że </w:t>
      </w:r>
      <w:r w:rsidR="00C42CC2" w:rsidRPr="007835AF">
        <w:rPr>
          <w:sz w:val="28"/>
          <w:szCs w:val="28"/>
        </w:rPr>
        <w:t>droga Bojadła-Pyrnik nie otrzymała dofinansowania.</w:t>
      </w:r>
    </w:p>
    <w:p w:rsidR="00C42CC2" w:rsidRPr="007835AF" w:rsidRDefault="00C42CC2" w:rsidP="00C42CC2">
      <w:pPr>
        <w:ind w:firstLine="851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Roman Bajor </w:t>
      </w:r>
      <w:r w:rsidRPr="007835AF">
        <w:rPr>
          <w:sz w:val="28"/>
          <w:szCs w:val="28"/>
        </w:rPr>
        <w:t xml:space="preserve">wyraził uznanie dla dyrektorów placówek oświatowych: </w:t>
      </w:r>
      <w:proofErr w:type="spellStart"/>
      <w:r w:rsidRPr="007835AF">
        <w:rPr>
          <w:sz w:val="28"/>
          <w:szCs w:val="28"/>
        </w:rPr>
        <w:t>CKZiU</w:t>
      </w:r>
      <w:proofErr w:type="spellEnd"/>
      <w:r w:rsidRPr="007835AF">
        <w:rPr>
          <w:sz w:val="28"/>
          <w:szCs w:val="28"/>
        </w:rPr>
        <w:t xml:space="preserve"> za zrealizowanie projektu, liceum ogólnokształcącego, z którym osobiście i rodzinnie jest związany za zorganizowanie Dnia Edukacji. Pogratulował uzyskania wysokiego dofinansowania do remontu szkoły.</w:t>
      </w:r>
    </w:p>
    <w:p w:rsidR="00BE16AE" w:rsidRPr="007835AF" w:rsidRDefault="00C42CC2" w:rsidP="00AE0209">
      <w:pPr>
        <w:jc w:val="both"/>
        <w:rPr>
          <w:color w:val="000000"/>
          <w:sz w:val="28"/>
          <w:szCs w:val="28"/>
        </w:rPr>
      </w:pPr>
      <w:r w:rsidRPr="007835AF">
        <w:rPr>
          <w:b/>
          <w:color w:val="000000"/>
          <w:sz w:val="28"/>
          <w:szCs w:val="28"/>
        </w:rPr>
        <w:tab/>
        <w:t xml:space="preserve">Adam Jaskulski </w:t>
      </w:r>
      <w:r w:rsidRPr="007835AF">
        <w:rPr>
          <w:color w:val="000000"/>
          <w:sz w:val="28"/>
          <w:szCs w:val="28"/>
        </w:rPr>
        <w:t xml:space="preserve">przekazał serdeczne podziękowania </w:t>
      </w:r>
      <w:r w:rsidR="003F173C" w:rsidRPr="007835AF">
        <w:rPr>
          <w:color w:val="000000"/>
          <w:sz w:val="28"/>
          <w:szCs w:val="28"/>
        </w:rPr>
        <w:t>od prezes</w:t>
      </w:r>
      <w:r w:rsidR="002669CD" w:rsidRPr="007835AF">
        <w:rPr>
          <w:color w:val="000000"/>
          <w:sz w:val="28"/>
          <w:szCs w:val="28"/>
        </w:rPr>
        <w:t>a</w:t>
      </w:r>
      <w:r w:rsidR="003F173C" w:rsidRPr="007835AF">
        <w:rPr>
          <w:color w:val="000000"/>
          <w:sz w:val="28"/>
          <w:szCs w:val="28"/>
        </w:rPr>
        <w:t xml:space="preserve"> </w:t>
      </w:r>
      <w:r w:rsidR="002669CD" w:rsidRPr="007835AF">
        <w:rPr>
          <w:color w:val="000000"/>
          <w:sz w:val="28"/>
          <w:szCs w:val="28"/>
        </w:rPr>
        <w:t>T</w:t>
      </w:r>
      <w:r w:rsidR="003F173C" w:rsidRPr="007835AF">
        <w:rPr>
          <w:color w:val="000000"/>
          <w:sz w:val="28"/>
          <w:szCs w:val="28"/>
        </w:rPr>
        <w:t xml:space="preserve">owarzystwa </w:t>
      </w:r>
      <w:r w:rsidR="002669CD" w:rsidRPr="007835AF">
        <w:rPr>
          <w:color w:val="000000"/>
          <w:sz w:val="28"/>
          <w:szCs w:val="28"/>
        </w:rPr>
        <w:t>K</w:t>
      </w:r>
      <w:r w:rsidR="003F173C" w:rsidRPr="007835AF">
        <w:rPr>
          <w:color w:val="000000"/>
          <w:sz w:val="28"/>
          <w:szCs w:val="28"/>
        </w:rPr>
        <w:t xml:space="preserve">ultury </w:t>
      </w:r>
      <w:r w:rsidR="002669CD" w:rsidRPr="007835AF">
        <w:rPr>
          <w:color w:val="000000"/>
          <w:sz w:val="28"/>
          <w:szCs w:val="28"/>
        </w:rPr>
        <w:t>P</w:t>
      </w:r>
      <w:r w:rsidR="003F173C" w:rsidRPr="007835AF">
        <w:rPr>
          <w:color w:val="000000"/>
          <w:sz w:val="28"/>
          <w:szCs w:val="28"/>
        </w:rPr>
        <w:t>olskiej Marian</w:t>
      </w:r>
      <w:r w:rsidR="002669CD" w:rsidRPr="007835AF">
        <w:rPr>
          <w:color w:val="000000"/>
          <w:sz w:val="28"/>
          <w:szCs w:val="28"/>
        </w:rPr>
        <w:t>a</w:t>
      </w:r>
      <w:r w:rsidR="003F173C" w:rsidRPr="007835AF">
        <w:rPr>
          <w:color w:val="000000"/>
          <w:sz w:val="28"/>
          <w:szCs w:val="28"/>
        </w:rPr>
        <w:t xml:space="preserve"> Mazur</w:t>
      </w:r>
      <w:r w:rsidR="002669CD" w:rsidRPr="007835AF">
        <w:rPr>
          <w:color w:val="000000"/>
          <w:sz w:val="28"/>
          <w:szCs w:val="28"/>
        </w:rPr>
        <w:t>a za agregaty prądotwórcze przekazane przez powiat dla Ukrainy, dla ich mieszkańcom.</w:t>
      </w:r>
    </w:p>
    <w:p w:rsidR="002669CD" w:rsidRPr="007835AF" w:rsidRDefault="002669CD" w:rsidP="00AE0209">
      <w:pPr>
        <w:jc w:val="both"/>
        <w:rPr>
          <w:color w:val="000000"/>
          <w:sz w:val="28"/>
          <w:szCs w:val="28"/>
        </w:rPr>
      </w:pPr>
      <w:r w:rsidRPr="007835AF">
        <w:rPr>
          <w:color w:val="000000"/>
          <w:sz w:val="28"/>
          <w:szCs w:val="28"/>
        </w:rPr>
        <w:tab/>
      </w:r>
      <w:r w:rsidRPr="007835AF">
        <w:rPr>
          <w:b/>
          <w:color w:val="000000"/>
          <w:sz w:val="28"/>
          <w:szCs w:val="28"/>
        </w:rPr>
        <w:t xml:space="preserve">Ryszard Górnicki </w:t>
      </w:r>
      <w:r w:rsidRPr="007835AF">
        <w:rPr>
          <w:color w:val="000000"/>
          <w:sz w:val="28"/>
          <w:szCs w:val="28"/>
        </w:rPr>
        <w:t>zapytał dlaczego przyszpitalne laboratorium nie uczestniczy w programie badań profilaktycznych 40+. Ta procedura jest bardzo dobrze płatna a szpital nie korzysta</w:t>
      </w:r>
      <w:r w:rsidR="00C55A12" w:rsidRPr="007835AF">
        <w:rPr>
          <w:color w:val="000000"/>
          <w:sz w:val="28"/>
          <w:szCs w:val="28"/>
        </w:rPr>
        <w:t xml:space="preserve"> i generuje straty.</w:t>
      </w:r>
      <w:r w:rsidR="001D6499" w:rsidRPr="007835AF">
        <w:rPr>
          <w:color w:val="000000"/>
          <w:sz w:val="28"/>
          <w:szCs w:val="28"/>
        </w:rPr>
        <w:t xml:space="preserve"> </w:t>
      </w:r>
      <w:r w:rsidR="007835AF" w:rsidRPr="007835AF">
        <w:rPr>
          <w:color w:val="000000"/>
          <w:sz w:val="28"/>
          <w:szCs w:val="28"/>
        </w:rPr>
        <w:t>Przypomniał, iż trwa plebiscyt na najlepsza pielęgniarkę, w którym bierze udział pielęgniarka z sulechowskiego szpitala – jest to tez forma promocji szpitala. Zauważył, że po informacji o tej akcji nikt nie oddał głosu.</w:t>
      </w:r>
    </w:p>
    <w:p w:rsidR="007835AF" w:rsidRPr="007835AF" w:rsidRDefault="007835AF" w:rsidP="00AE0209">
      <w:pPr>
        <w:jc w:val="both"/>
        <w:rPr>
          <w:color w:val="000000"/>
          <w:sz w:val="28"/>
          <w:szCs w:val="28"/>
        </w:rPr>
      </w:pPr>
      <w:r w:rsidRPr="007835AF">
        <w:rPr>
          <w:color w:val="000000"/>
          <w:sz w:val="28"/>
          <w:szCs w:val="28"/>
        </w:rPr>
        <w:tab/>
      </w:r>
      <w:r w:rsidRPr="007835AF">
        <w:rPr>
          <w:b/>
          <w:color w:val="000000"/>
          <w:sz w:val="28"/>
          <w:szCs w:val="28"/>
        </w:rPr>
        <w:t xml:space="preserve">Adam Jaskulski </w:t>
      </w:r>
      <w:r w:rsidRPr="007835AF">
        <w:rPr>
          <w:color w:val="000000"/>
          <w:sz w:val="28"/>
          <w:szCs w:val="28"/>
        </w:rPr>
        <w:t>poinformował, że oddał głos.</w:t>
      </w:r>
    </w:p>
    <w:p w:rsidR="00C55A12" w:rsidRPr="007835AF" w:rsidRDefault="00C55A12" w:rsidP="00AE0209">
      <w:pPr>
        <w:jc w:val="both"/>
        <w:rPr>
          <w:color w:val="000000"/>
          <w:sz w:val="28"/>
          <w:szCs w:val="28"/>
        </w:rPr>
      </w:pPr>
    </w:p>
    <w:p w:rsidR="00C55A12" w:rsidRPr="007835AF" w:rsidRDefault="00C55A12" w:rsidP="00AE0209">
      <w:pPr>
        <w:jc w:val="both"/>
        <w:rPr>
          <w:i/>
          <w:color w:val="000000"/>
          <w:sz w:val="28"/>
          <w:szCs w:val="28"/>
        </w:rPr>
      </w:pPr>
      <w:r w:rsidRPr="007835AF">
        <w:rPr>
          <w:i/>
          <w:color w:val="000000"/>
          <w:sz w:val="28"/>
          <w:szCs w:val="28"/>
        </w:rPr>
        <w:t xml:space="preserve">(obrady opuści z ważnych przyczyn Gabriela Maciejewska i </w:t>
      </w:r>
      <w:r w:rsidR="00530DE4" w:rsidRPr="007835AF">
        <w:rPr>
          <w:i/>
          <w:color w:val="000000"/>
          <w:sz w:val="28"/>
          <w:szCs w:val="28"/>
        </w:rPr>
        <w:t>Tadeusz Cygański</w:t>
      </w:r>
      <w:r w:rsidR="008D2F2B" w:rsidRPr="007835AF">
        <w:rPr>
          <w:i/>
          <w:color w:val="000000"/>
          <w:sz w:val="28"/>
          <w:szCs w:val="28"/>
        </w:rPr>
        <w:t>- liczba radnych stanowi kworum</w:t>
      </w:r>
      <w:r w:rsidR="00530DE4" w:rsidRPr="007835AF">
        <w:rPr>
          <w:i/>
          <w:color w:val="000000"/>
          <w:sz w:val="28"/>
          <w:szCs w:val="28"/>
        </w:rPr>
        <w:t>)</w:t>
      </w:r>
    </w:p>
    <w:p w:rsidR="003F28A8" w:rsidRDefault="003F28A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E0209" w:rsidRPr="007835AF" w:rsidRDefault="00EE60DF" w:rsidP="00AE0209">
      <w:pPr>
        <w:jc w:val="both"/>
        <w:rPr>
          <w:b/>
          <w:color w:val="000000"/>
          <w:sz w:val="28"/>
          <w:szCs w:val="28"/>
        </w:rPr>
      </w:pPr>
      <w:r w:rsidRPr="007835AF">
        <w:rPr>
          <w:b/>
          <w:color w:val="000000"/>
          <w:sz w:val="28"/>
          <w:szCs w:val="28"/>
        </w:rPr>
        <w:lastRenderedPageBreak/>
        <w:t>Ad 9</w:t>
      </w:r>
      <w:r w:rsidR="00AE0209" w:rsidRPr="007835AF">
        <w:rPr>
          <w:b/>
          <w:color w:val="000000"/>
          <w:sz w:val="28"/>
          <w:szCs w:val="28"/>
        </w:rPr>
        <w:t xml:space="preserve">. </w:t>
      </w:r>
    </w:p>
    <w:p w:rsidR="00847482" w:rsidRPr="007835AF" w:rsidRDefault="00BC1F9F" w:rsidP="00847482">
      <w:pPr>
        <w:tabs>
          <w:tab w:val="num" w:pos="709"/>
          <w:tab w:val="num" w:pos="4263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  <w:r w:rsidR="00847482" w:rsidRPr="007835AF">
        <w:rPr>
          <w:sz w:val="28"/>
          <w:szCs w:val="28"/>
        </w:rPr>
        <w:t xml:space="preserve">Przewodniczący przypomniał, że wszystkie projekty uchwał zostały omówione na posiedzeniach komisji i zostały pozytywne zaopiniowane. </w:t>
      </w:r>
    </w:p>
    <w:p w:rsidR="00847482" w:rsidRPr="007835AF" w:rsidRDefault="00847482" w:rsidP="00847482">
      <w:pPr>
        <w:tabs>
          <w:tab w:val="num" w:pos="1371"/>
          <w:tab w:val="num" w:pos="4263"/>
        </w:tabs>
        <w:jc w:val="both"/>
        <w:rPr>
          <w:sz w:val="28"/>
          <w:szCs w:val="28"/>
        </w:rPr>
      </w:pPr>
    </w:p>
    <w:p w:rsidR="00847482" w:rsidRPr="007835AF" w:rsidRDefault="009A7690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Radni jednogłośnie, 1</w:t>
      </w:r>
      <w:r w:rsidR="008D2F2B" w:rsidRPr="007835AF">
        <w:rPr>
          <w:color w:val="000000"/>
          <w:sz w:val="28"/>
          <w:szCs w:val="28"/>
        </w:rPr>
        <w:t>5</w:t>
      </w:r>
      <w:r w:rsidR="00847482" w:rsidRPr="007835AF">
        <w:rPr>
          <w:color w:val="000000"/>
          <w:sz w:val="28"/>
          <w:szCs w:val="28"/>
        </w:rPr>
        <w:t xml:space="preserve"> głosów ZA podjęli Uchwałę </w:t>
      </w:r>
      <w:r w:rsidR="00D03397" w:rsidRPr="007835AF">
        <w:rPr>
          <w:sz w:val="28"/>
          <w:szCs w:val="28"/>
        </w:rPr>
        <w:t>L</w:t>
      </w:r>
      <w:r w:rsidR="008D2F2B" w:rsidRPr="007835AF">
        <w:rPr>
          <w:sz w:val="28"/>
          <w:szCs w:val="28"/>
        </w:rPr>
        <w:t>V</w:t>
      </w:r>
      <w:r w:rsidR="00D03397" w:rsidRPr="007835AF">
        <w:rPr>
          <w:sz w:val="28"/>
          <w:szCs w:val="28"/>
        </w:rPr>
        <w:t>.</w:t>
      </w:r>
      <w:r w:rsidR="008D2F2B" w:rsidRPr="007835AF">
        <w:rPr>
          <w:sz w:val="28"/>
          <w:szCs w:val="28"/>
        </w:rPr>
        <w:t>369</w:t>
      </w:r>
      <w:r w:rsidR="00D03397" w:rsidRPr="007835AF">
        <w:rPr>
          <w:sz w:val="28"/>
          <w:szCs w:val="28"/>
        </w:rPr>
        <w:t>.202</w:t>
      </w:r>
      <w:r w:rsidR="008D2F2B" w:rsidRPr="007835AF">
        <w:rPr>
          <w:sz w:val="28"/>
          <w:szCs w:val="28"/>
        </w:rPr>
        <w:t>3</w:t>
      </w:r>
      <w:r w:rsidR="00847482" w:rsidRPr="007835AF">
        <w:rPr>
          <w:color w:val="000000"/>
          <w:sz w:val="28"/>
          <w:szCs w:val="28"/>
        </w:rPr>
        <w:br/>
        <w:t xml:space="preserve">w sprawie </w:t>
      </w:r>
      <w:r w:rsidR="008D2F2B" w:rsidRPr="007835AF">
        <w:rPr>
          <w:sz w:val="28"/>
          <w:szCs w:val="28"/>
        </w:rPr>
        <w:t>zmiany uchwały nr LIII.359.2023 Rady Powiatu Zielonogórskiego z dnia 14 września 2023 r. w sprawie pozbawienia kategorii drogi powiatowej nr 1144F na odcinku od skrzyżowania z drogą wojewódzką nr 280 do skrzyżowania z drogą krajową nr 32 znajdującą się w powiecie zielonogórskim na terenie Gminy Czerwieńsk</w:t>
      </w:r>
      <w:r w:rsidR="00847482" w:rsidRPr="007835AF">
        <w:rPr>
          <w:sz w:val="28"/>
          <w:szCs w:val="28"/>
        </w:rPr>
        <w:t>.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6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847482" w:rsidRPr="007835AF" w:rsidRDefault="00847482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Rada jednogłośnie, 1</w:t>
      </w:r>
      <w:r w:rsidR="008D2F2B" w:rsidRPr="007835AF">
        <w:rPr>
          <w:color w:val="000000"/>
          <w:sz w:val="28"/>
          <w:szCs w:val="28"/>
        </w:rPr>
        <w:t>5</w:t>
      </w:r>
      <w:r w:rsidRPr="007835AF">
        <w:rPr>
          <w:color w:val="000000"/>
          <w:sz w:val="28"/>
          <w:szCs w:val="28"/>
        </w:rPr>
        <w:t xml:space="preserve"> głosów ZA podjęła Uchwałę </w:t>
      </w:r>
      <w:bookmarkStart w:id="4" w:name="_Hlk151705956"/>
      <w:r w:rsidR="008D2F2B" w:rsidRPr="007835AF">
        <w:rPr>
          <w:sz w:val="28"/>
          <w:szCs w:val="28"/>
        </w:rPr>
        <w:t>LV.3</w:t>
      </w:r>
      <w:r w:rsidR="008D2F2B" w:rsidRPr="007835AF">
        <w:rPr>
          <w:sz w:val="28"/>
          <w:szCs w:val="28"/>
        </w:rPr>
        <w:t>70</w:t>
      </w:r>
      <w:r w:rsidR="008D2F2B" w:rsidRPr="007835AF">
        <w:rPr>
          <w:sz w:val="28"/>
          <w:szCs w:val="28"/>
        </w:rPr>
        <w:t>.2023</w:t>
      </w:r>
      <w:bookmarkEnd w:id="4"/>
      <w:r w:rsidRPr="007835AF">
        <w:rPr>
          <w:color w:val="000000"/>
          <w:sz w:val="28"/>
          <w:szCs w:val="28"/>
        </w:rPr>
        <w:br/>
        <w:t xml:space="preserve">w sprawie </w:t>
      </w:r>
      <w:r w:rsidR="008D2F2B" w:rsidRPr="007835AF">
        <w:rPr>
          <w:bCs/>
          <w:sz w:val="28"/>
          <w:szCs w:val="28"/>
        </w:rPr>
        <w:t>o zmianie uchwały w sprawie nadania statutu Samodzielnemu Publicznemu Zakładowi Opieki Zdrowotnej w Sulechowie</w:t>
      </w:r>
      <w:r w:rsidRPr="007835AF">
        <w:rPr>
          <w:sz w:val="28"/>
          <w:szCs w:val="28"/>
        </w:rPr>
        <w:t xml:space="preserve">. 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7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847482" w:rsidRPr="007835AF" w:rsidRDefault="00847482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Radni jednogłośnie, 1</w:t>
      </w:r>
      <w:r w:rsidR="008D2F2B" w:rsidRPr="007835AF">
        <w:rPr>
          <w:color w:val="000000"/>
          <w:sz w:val="28"/>
          <w:szCs w:val="28"/>
        </w:rPr>
        <w:t>5</w:t>
      </w:r>
      <w:r w:rsidRPr="007835AF">
        <w:rPr>
          <w:color w:val="000000"/>
          <w:sz w:val="28"/>
          <w:szCs w:val="28"/>
        </w:rPr>
        <w:t xml:space="preserve"> głosów ZA podjęli Uchwałę </w:t>
      </w:r>
      <w:r w:rsidR="008D2F2B" w:rsidRPr="007835AF">
        <w:rPr>
          <w:sz w:val="28"/>
          <w:szCs w:val="28"/>
        </w:rPr>
        <w:t>LV.37</w:t>
      </w:r>
      <w:r w:rsidR="008D2F2B" w:rsidRPr="007835AF">
        <w:rPr>
          <w:sz w:val="28"/>
          <w:szCs w:val="28"/>
        </w:rPr>
        <w:t>1</w:t>
      </w:r>
      <w:r w:rsidR="008D2F2B" w:rsidRPr="007835AF">
        <w:rPr>
          <w:sz w:val="28"/>
          <w:szCs w:val="28"/>
        </w:rPr>
        <w:t>.2023</w:t>
      </w:r>
      <w:r w:rsidRPr="007835AF">
        <w:rPr>
          <w:color w:val="000000"/>
          <w:sz w:val="28"/>
          <w:szCs w:val="28"/>
        </w:rPr>
        <w:br/>
        <w:t xml:space="preserve">w sprawie </w:t>
      </w:r>
      <w:r w:rsidR="004A0BE1" w:rsidRPr="007835AF">
        <w:rPr>
          <w:bCs/>
          <w:sz w:val="28"/>
          <w:szCs w:val="28"/>
        </w:rPr>
        <w:t>o zmianie uchwały w sprawie określenia zasad oddawania w dzierżawę, najem, użytkowanie oraz użyczenie aktywów trwałych samodzielnych publicznych zakładów opieki zdrowotnej, dla których powiat zielonogórski jest podmiotem tworzącym</w:t>
      </w:r>
      <w:r w:rsidR="0048698C" w:rsidRPr="007835AF">
        <w:rPr>
          <w:bCs/>
          <w:sz w:val="28"/>
          <w:szCs w:val="28"/>
        </w:rPr>
        <w:t>.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8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847482" w:rsidRPr="007835AF" w:rsidRDefault="0048698C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Rada jednogłośnie, 1</w:t>
      </w:r>
      <w:r w:rsidR="00CF13E8" w:rsidRPr="007835AF">
        <w:rPr>
          <w:color w:val="000000"/>
          <w:sz w:val="28"/>
          <w:szCs w:val="28"/>
        </w:rPr>
        <w:t>5</w:t>
      </w:r>
      <w:r w:rsidR="00847482" w:rsidRPr="007835AF">
        <w:rPr>
          <w:color w:val="000000"/>
          <w:sz w:val="28"/>
          <w:szCs w:val="28"/>
        </w:rPr>
        <w:t xml:space="preserve"> głosów ZA podjęła Uchwałę </w:t>
      </w:r>
      <w:r w:rsidR="008D2F2B" w:rsidRPr="007835AF">
        <w:rPr>
          <w:sz w:val="28"/>
          <w:szCs w:val="28"/>
        </w:rPr>
        <w:t>LV.37</w:t>
      </w:r>
      <w:r w:rsidR="008D2F2B" w:rsidRPr="007835AF">
        <w:rPr>
          <w:sz w:val="28"/>
          <w:szCs w:val="28"/>
        </w:rPr>
        <w:t>2</w:t>
      </w:r>
      <w:r w:rsidR="008D2F2B" w:rsidRPr="007835AF">
        <w:rPr>
          <w:sz w:val="28"/>
          <w:szCs w:val="28"/>
        </w:rPr>
        <w:t>.2023</w:t>
      </w:r>
      <w:r w:rsidR="00847482" w:rsidRPr="007835AF">
        <w:rPr>
          <w:color w:val="000000"/>
          <w:sz w:val="28"/>
          <w:szCs w:val="28"/>
        </w:rPr>
        <w:br/>
        <w:t>w sprawie</w:t>
      </w:r>
      <w:r w:rsidR="00847482" w:rsidRPr="007835AF">
        <w:rPr>
          <w:sz w:val="28"/>
          <w:szCs w:val="28"/>
        </w:rPr>
        <w:t xml:space="preserve"> </w:t>
      </w:r>
      <w:r w:rsidR="00CF13E8" w:rsidRPr="007835AF">
        <w:rPr>
          <w:bCs/>
          <w:sz w:val="28"/>
          <w:szCs w:val="28"/>
        </w:rPr>
        <w:t>ustalenia opłat za usuwanie i przechowywanie na parkingach strzeżonych pojazdów usuniętych z dróg oraz wysokość kosztów w przypadku odstąpienia od wykonania dyspozycji usunięcia pojazdu</w:t>
      </w:r>
      <w:r w:rsidR="00847482" w:rsidRPr="007835AF">
        <w:rPr>
          <w:sz w:val="28"/>
          <w:szCs w:val="28"/>
        </w:rPr>
        <w:t>.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9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847482" w:rsidRPr="007835AF" w:rsidRDefault="00847482" w:rsidP="0084748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47482" w:rsidRPr="007835AF" w:rsidRDefault="00847482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Radni jednogłośnie, 1</w:t>
      </w:r>
      <w:r w:rsidR="00CF13E8" w:rsidRPr="007835AF">
        <w:rPr>
          <w:color w:val="000000"/>
          <w:sz w:val="28"/>
          <w:szCs w:val="28"/>
        </w:rPr>
        <w:t>5</w:t>
      </w:r>
      <w:r w:rsidRPr="007835AF">
        <w:rPr>
          <w:color w:val="000000"/>
          <w:sz w:val="28"/>
          <w:szCs w:val="28"/>
        </w:rPr>
        <w:t xml:space="preserve"> głosów ZA podjęli Uchwałę </w:t>
      </w:r>
      <w:r w:rsidR="008D2F2B" w:rsidRPr="007835AF">
        <w:rPr>
          <w:sz w:val="28"/>
          <w:szCs w:val="28"/>
        </w:rPr>
        <w:t>LV.37</w:t>
      </w:r>
      <w:r w:rsidR="008D2F2B" w:rsidRPr="007835AF">
        <w:rPr>
          <w:sz w:val="28"/>
          <w:szCs w:val="28"/>
        </w:rPr>
        <w:t>3</w:t>
      </w:r>
      <w:r w:rsidR="008D2F2B" w:rsidRPr="007835AF">
        <w:rPr>
          <w:sz w:val="28"/>
          <w:szCs w:val="28"/>
        </w:rPr>
        <w:t>.2023</w:t>
      </w:r>
      <w:r w:rsidRPr="007835AF">
        <w:rPr>
          <w:color w:val="000000"/>
          <w:sz w:val="28"/>
          <w:szCs w:val="28"/>
        </w:rPr>
        <w:br/>
        <w:t xml:space="preserve">w sprawie </w:t>
      </w:r>
      <w:r w:rsidR="00CF13E8" w:rsidRPr="007835AF">
        <w:rPr>
          <w:bCs/>
          <w:sz w:val="28"/>
          <w:szCs w:val="28"/>
        </w:rPr>
        <w:t>wyrażenia zgody na oddanie w najem w drodze przetargu powierzchni użytkowej w wymiarze 57,15 m</w:t>
      </w:r>
      <w:r w:rsidR="00CF13E8" w:rsidRPr="007835AF">
        <w:rPr>
          <w:bCs/>
          <w:sz w:val="28"/>
          <w:szCs w:val="28"/>
          <w:vertAlign w:val="superscript"/>
        </w:rPr>
        <w:t xml:space="preserve">2 </w:t>
      </w:r>
      <w:r w:rsidR="00CF13E8" w:rsidRPr="007835AF">
        <w:rPr>
          <w:bCs/>
          <w:sz w:val="28"/>
          <w:szCs w:val="28"/>
        </w:rPr>
        <w:t>zlokalizowanej na I piętrze w budynku przy ul. Zwycięstwa 1, położonego na działce oznaczonej w ewidencji gruntów i budynków działką numer 417/1, położonej w obrębie 1 miasta Sulechów</w:t>
      </w:r>
      <w:r w:rsidRPr="007835AF">
        <w:rPr>
          <w:sz w:val="28"/>
          <w:szCs w:val="28"/>
        </w:rPr>
        <w:t xml:space="preserve">. 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ind w:right="-49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1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847482" w:rsidRPr="007835AF" w:rsidRDefault="00847482" w:rsidP="0084748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47482" w:rsidRPr="007835AF" w:rsidRDefault="00CF13E8" w:rsidP="00967E4B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Rada jednogłośnie, 1</w:t>
      </w:r>
      <w:r w:rsidRPr="007835AF">
        <w:rPr>
          <w:color w:val="000000"/>
          <w:sz w:val="28"/>
          <w:szCs w:val="28"/>
        </w:rPr>
        <w:t>5</w:t>
      </w:r>
      <w:r w:rsidRPr="007835AF">
        <w:rPr>
          <w:color w:val="000000"/>
          <w:sz w:val="28"/>
          <w:szCs w:val="28"/>
        </w:rPr>
        <w:t xml:space="preserve"> głosów ZA podjęła Uchwałę </w:t>
      </w:r>
      <w:r w:rsidRPr="007835AF">
        <w:rPr>
          <w:sz w:val="28"/>
          <w:szCs w:val="28"/>
        </w:rPr>
        <w:t>LV.374.2023</w:t>
      </w:r>
      <w:r w:rsidRPr="007835AF">
        <w:rPr>
          <w:color w:val="000000"/>
          <w:sz w:val="28"/>
          <w:szCs w:val="28"/>
        </w:rPr>
        <w:br/>
        <w:t>w sprawie</w:t>
      </w:r>
      <w:r w:rsidRPr="007835AF">
        <w:rPr>
          <w:sz w:val="28"/>
          <w:szCs w:val="28"/>
        </w:rPr>
        <w:t xml:space="preserve"> wyrażenia zgody na zaciągnięcie kredytu w rachunku bieżącym przez Szpital Rehabilitacyjno-Leczniczy dla Dzieci SP ZOZ w Wojnowie.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pStyle w:val="Akapitzlist"/>
              <w:numPr>
                <w:ilvl w:val="0"/>
                <w:numId w:val="10"/>
              </w:numPr>
              <w:tabs>
                <w:tab w:val="num" w:pos="342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</w:p>
    <w:p w:rsidR="00DA015E" w:rsidRPr="007835AF" w:rsidRDefault="00DA015E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sz w:val="28"/>
          <w:szCs w:val="28"/>
        </w:rPr>
        <w:t>Skarbnik przedstawiła wszystkie zmiany.</w:t>
      </w:r>
    </w:p>
    <w:p w:rsidR="00847482" w:rsidRPr="007835AF" w:rsidRDefault="00847482" w:rsidP="00DA015E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Rada jednogłośnie, 1</w:t>
      </w:r>
      <w:r w:rsidR="00CF13E8" w:rsidRPr="007835AF">
        <w:rPr>
          <w:color w:val="000000"/>
          <w:sz w:val="28"/>
          <w:szCs w:val="28"/>
        </w:rPr>
        <w:t>5</w:t>
      </w:r>
      <w:r w:rsidRPr="007835AF">
        <w:rPr>
          <w:color w:val="000000"/>
          <w:sz w:val="28"/>
          <w:szCs w:val="28"/>
        </w:rPr>
        <w:t xml:space="preserve"> głosów ZA podjęła Uchwałę </w:t>
      </w:r>
      <w:r w:rsidR="008D2F2B" w:rsidRPr="007835AF">
        <w:rPr>
          <w:sz w:val="28"/>
          <w:szCs w:val="28"/>
        </w:rPr>
        <w:t>LV.37</w:t>
      </w:r>
      <w:r w:rsidR="00CF13E8" w:rsidRPr="007835AF">
        <w:rPr>
          <w:sz w:val="28"/>
          <w:szCs w:val="28"/>
        </w:rPr>
        <w:t>5</w:t>
      </w:r>
      <w:r w:rsidR="008D2F2B" w:rsidRPr="007835AF">
        <w:rPr>
          <w:sz w:val="28"/>
          <w:szCs w:val="28"/>
        </w:rPr>
        <w:t>.2023</w:t>
      </w:r>
      <w:r w:rsidRPr="007835AF">
        <w:rPr>
          <w:color w:val="000000"/>
          <w:sz w:val="28"/>
          <w:szCs w:val="28"/>
        </w:rPr>
        <w:br/>
        <w:t xml:space="preserve">w sprawie </w:t>
      </w:r>
      <w:r w:rsidR="00253BFB" w:rsidRPr="007835AF">
        <w:rPr>
          <w:sz w:val="28"/>
          <w:szCs w:val="28"/>
        </w:rPr>
        <w:t>zmiany wieloletniej prognozy finansowej powiatu</w:t>
      </w:r>
      <w:r w:rsidRPr="007835AF">
        <w:rPr>
          <w:sz w:val="28"/>
          <w:szCs w:val="28"/>
        </w:rPr>
        <w:t xml:space="preserve">. </w:t>
      </w:r>
    </w:p>
    <w:p w:rsidR="008D2F2B" w:rsidRPr="007835AF" w:rsidRDefault="008D2F2B" w:rsidP="008D2F2B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8D2F2B" w:rsidRPr="007835AF" w:rsidTr="006A3A1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8D2F2B" w:rsidRPr="007835AF" w:rsidTr="006A3A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CB5E53">
            <w:pPr>
              <w:numPr>
                <w:ilvl w:val="0"/>
                <w:numId w:val="4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B" w:rsidRPr="007835AF" w:rsidRDefault="008D2F2B" w:rsidP="006A3A16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F2B" w:rsidRPr="007835AF" w:rsidRDefault="008D2F2B" w:rsidP="008D2F2B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DA015E" w:rsidRPr="007835AF" w:rsidRDefault="00CE404B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 xml:space="preserve">Rada jednogłośnie, 15 głosów ZA podjęła Uchwałę </w:t>
      </w:r>
      <w:r w:rsidRPr="007835AF">
        <w:rPr>
          <w:sz w:val="28"/>
          <w:szCs w:val="28"/>
        </w:rPr>
        <w:t>LV.376.2023</w:t>
      </w:r>
      <w:r w:rsidRPr="007835AF">
        <w:rPr>
          <w:color w:val="000000"/>
          <w:sz w:val="28"/>
          <w:szCs w:val="28"/>
        </w:rPr>
        <w:br/>
        <w:t xml:space="preserve">w sprawie </w:t>
      </w:r>
      <w:r w:rsidRPr="007835AF">
        <w:rPr>
          <w:sz w:val="28"/>
          <w:szCs w:val="28"/>
        </w:rPr>
        <w:t>zmiany uchwały budżetowej na 2023 rok.</w:t>
      </w:r>
    </w:p>
    <w:p w:rsidR="00530DE4" w:rsidRPr="007835AF" w:rsidRDefault="00530DE4" w:rsidP="00530DE4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  <w:bookmarkStart w:id="5" w:name="_Hlk151705709"/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530DE4" w:rsidRPr="007835AF" w:rsidTr="002D2C9D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2D2C9D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8D2F2B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2D2C9D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2D2C9D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30DE4" w:rsidRPr="007835AF" w:rsidRDefault="00530DE4" w:rsidP="00530DE4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bookmarkEnd w:id="5"/>
    <w:p w:rsidR="00DA015E" w:rsidRPr="007835AF" w:rsidRDefault="003E38BF" w:rsidP="00991B20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Rada jednogłośnie, 1</w:t>
      </w:r>
      <w:r w:rsidRPr="007835AF">
        <w:rPr>
          <w:color w:val="000000"/>
          <w:sz w:val="28"/>
          <w:szCs w:val="28"/>
        </w:rPr>
        <w:t>5</w:t>
      </w:r>
      <w:r w:rsidRPr="007835AF">
        <w:rPr>
          <w:color w:val="000000"/>
          <w:sz w:val="28"/>
          <w:szCs w:val="28"/>
        </w:rPr>
        <w:t xml:space="preserve"> głosów ZA podjęła Uchwałę </w:t>
      </w:r>
      <w:r w:rsidRPr="007835AF">
        <w:rPr>
          <w:sz w:val="28"/>
          <w:szCs w:val="28"/>
        </w:rPr>
        <w:t>LV.37</w:t>
      </w:r>
      <w:r w:rsidRPr="007835AF">
        <w:rPr>
          <w:sz w:val="28"/>
          <w:szCs w:val="28"/>
        </w:rPr>
        <w:t>7</w:t>
      </w:r>
      <w:r w:rsidRPr="007835AF">
        <w:rPr>
          <w:sz w:val="28"/>
          <w:szCs w:val="28"/>
        </w:rPr>
        <w:t>.2023</w:t>
      </w:r>
      <w:r w:rsidRPr="007835AF">
        <w:rPr>
          <w:color w:val="000000"/>
          <w:sz w:val="28"/>
          <w:szCs w:val="28"/>
        </w:rPr>
        <w:br/>
        <w:t xml:space="preserve">w sprawie </w:t>
      </w:r>
      <w:r w:rsidRPr="007835AF">
        <w:rPr>
          <w:sz w:val="28"/>
          <w:szCs w:val="28"/>
        </w:rPr>
        <w:t>zmiany w „Strategii Rozwoju Powiatu Zielonogórskiego na lata 20</w:t>
      </w:r>
      <w:r w:rsidRPr="007835AF">
        <w:rPr>
          <w:sz w:val="28"/>
          <w:szCs w:val="28"/>
        </w:rPr>
        <w:t>23</w:t>
      </w:r>
      <w:r w:rsidRPr="007835AF">
        <w:rPr>
          <w:sz w:val="28"/>
          <w:szCs w:val="28"/>
        </w:rPr>
        <w:t>-20</w:t>
      </w:r>
      <w:r w:rsidRPr="007835AF">
        <w:rPr>
          <w:sz w:val="28"/>
          <w:szCs w:val="28"/>
        </w:rPr>
        <w:t>30</w:t>
      </w:r>
      <w:r w:rsidRPr="007835AF">
        <w:rPr>
          <w:sz w:val="28"/>
          <w:szCs w:val="28"/>
        </w:rPr>
        <w:t>”.</w:t>
      </w:r>
    </w:p>
    <w:p w:rsidR="00530DE4" w:rsidRPr="007835AF" w:rsidRDefault="00530DE4" w:rsidP="00530DE4">
      <w:pPr>
        <w:tabs>
          <w:tab w:val="num" w:pos="1260"/>
          <w:tab w:val="num" w:pos="3420"/>
        </w:tabs>
        <w:jc w:val="both"/>
        <w:rPr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111"/>
        <w:gridCol w:w="1060"/>
        <w:gridCol w:w="1701"/>
        <w:gridCol w:w="1918"/>
      </w:tblGrid>
      <w:tr w:rsidR="00530DE4" w:rsidRPr="007835AF" w:rsidTr="002D2C9D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nazwisko</w:t>
            </w:r>
            <w:r w:rsidRPr="007835AF">
              <w:rPr>
                <w:sz w:val="28"/>
                <w:szCs w:val="28"/>
              </w:rPr>
              <w:t xml:space="preserve"> i i</w:t>
            </w:r>
            <w:r w:rsidRPr="007835AF">
              <w:rPr>
                <w:bCs/>
                <w:i/>
                <w:sz w:val="28"/>
                <w:szCs w:val="28"/>
              </w:rPr>
              <w:t>miona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PRZECIW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835AF">
              <w:rPr>
                <w:bCs/>
                <w:i/>
                <w:sz w:val="28"/>
                <w:szCs w:val="28"/>
              </w:rPr>
              <w:t>WSTRZYMAŁSIĘ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ind w:right="-491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ANDRASIAK Mirosław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ANDRZEJEWSKA Celina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rPr>
          <w:trHeight w:val="4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BAJOR Roman Piotr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CYGAN Marian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CYGAŃSKI Tadeusz Ryszard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GĘBICKI Jacek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GÓRNICKI Ryszard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HOŁOŁUB Czesław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JASKULSKI Adam Konstanty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2D2C9D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LOCH Leokadia Maria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ŁAZICKI Edwin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MACIEJEWSKA Gabriela Maria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 głosowała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PLECHAN Ireneusz Henryk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PYRTKO  Danuta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SZUBERT Aleksandra Sylwia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SZUŁCIK Alicja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SZYJKA Edward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2D2C9D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WOLSKI Damian Mariusz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nieobecny</w:t>
            </w:r>
          </w:p>
        </w:tc>
      </w:tr>
      <w:tr w:rsidR="00530DE4" w:rsidRPr="007835AF" w:rsidTr="002D2C9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CB5E53">
            <w:pPr>
              <w:numPr>
                <w:ilvl w:val="0"/>
                <w:numId w:val="5"/>
              </w:numPr>
              <w:tabs>
                <w:tab w:val="num" w:pos="1260"/>
                <w:tab w:val="num" w:pos="342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both"/>
              <w:rPr>
                <w:sz w:val="28"/>
                <w:szCs w:val="28"/>
              </w:rPr>
            </w:pPr>
            <w:r w:rsidRPr="007835AF">
              <w:rPr>
                <w:sz w:val="28"/>
                <w:szCs w:val="28"/>
              </w:rPr>
              <w:t>ZAWADA Beata Kazimiera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2D2C9D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35A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4" w:rsidRPr="007835AF" w:rsidRDefault="00530DE4" w:rsidP="002D2C9D">
            <w:pPr>
              <w:tabs>
                <w:tab w:val="num" w:pos="1260"/>
                <w:tab w:val="num" w:pos="3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30DE4" w:rsidRPr="007835AF" w:rsidRDefault="00530DE4" w:rsidP="00530DE4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AE0209" w:rsidRPr="007835AF" w:rsidRDefault="00396DD4" w:rsidP="00D20075">
      <w:pPr>
        <w:jc w:val="both"/>
        <w:rPr>
          <w:b/>
          <w:sz w:val="28"/>
          <w:szCs w:val="28"/>
        </w:rPr>
      </w:pPr>
      <w:r w:rsidRPr="007835AF">
        <w:rPr>
          <w:sz w:val="28"/>
          <w:szCs w:val="28"/>
        </w:rPr>
        <w:tab/>
      </w:r>
      <w:r w:rsidR="005C41CA" w:rsidRPr="007835AF">
        <w:rPr>
          <w:b/>
          <w:sz w:val="28"/>
          <w:szCs w:val="28"/>
        </w:rPr>
        <w:t>Ad 1</w:t>
      </w:r>
      <w:r w:rsidR="00CE404B">
        <w:rPr>
          <w:b/>
          <w:sz w:val="28"/>
          <w:szCs w:val="28"/>
        </w:rPr>
        <w:t>0</w:t>
      </w:r>
      <w:r w:rsidR="00AE0209" w:rsidRPr="007835AF">
        <w:rPr>
          <w:b/>
          <w:sz w:val="28"/>
          <w:szCs w:val="28"/>
        </w:rPr>
        <w:t>.</w:t>
      </w:r>
      <w:r w:rsidR="00AE0209" w:rsidRPr="007835AF">
        <w:rPr>
          <w:sz w:val="28"/>
          <w:szCs w:val="28"/>
        </w:rPr>
        <w:tab/>
      </w:r>
      <w:r w:rsidR="00AE0209" w:rsidRPr="007835AF">
        <w:rPr>
          <w:color w:val="FF0000"/>
          <w:sz w:val="28"/>
          <w:szCs w:val="28"/>
        </w:rPr>
        <w:tab/>
      </w:r>
    </w:p>
    <w:p w:rsidR="0068431F" w:rsidRPr="007835AF" w:rsidRDefault="00AE0209" w:rsidP="00B34686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140721" w:rsidRPr="007835AF" w:rsidRDefault="001D6499" w:rsidP="00DB0F25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 xml:space="preserve">Mirosław </w:t>
      </w:r>
      <w:proofErr w:type="spellStart"/>
      <w:r w:rsidRPr="007835AF">
        <w:rPr>
          <w:b/>
          <w:sz w:val="28"/>
          <w:szCs w:val="28"/>
        </w:rPr>
        <w:t>Andrasiak</w:t>
      </w:r>
      <w:proofErr w:type="spellEnd"/>
      <w:r w:rsidR="0038239E" w:rsidRPr="007835AF">
        <w:rPr>
          <w:b/>
          <w:sz w:val="28"/>
          <w:szCs w:val="28"/>
        </w:rPr>
        <w:t xml:space="preserve"> </w:t>
      </w:r>
      <w:r w:rsidR="0038239E" w:rsidRPr="007835AF">
        <w:rPr>
          <w:sz w:val="28"/>
          <w:szCs w:val="28"/>
        </w:rPr>
        <w:t>odniósł się do dotacji na remont budynku liceum</w:t>
      </w:r>
      <w:r w:rsidR="00197F85" w:rsidRPr="007835AF">
        <w:rPr>
          <w:sz w:val="28"/>
          <w:szCs w:val="28"/>
        </w:rPr>
        <w:t>.</w:t>
      </w:r>
      <w:r w:rsidR="0038239E" w:rsidRPr="007835AF">
        <w:rPr>
          <w:sz w:val="28"/>
          <w:szCs w:val="28"/>
        </w:rPr>
        <w:t xml:space="preserve"> Trwają ustalenia z dyrekcją, priorytetem jest ususzenie budynku i sanitariaty</w:t>
      </w:r>
      <w:r w:rsidR="00656C31" w:rsidRPr="007835AF">
        <w:rPr>
          <w:sz w:val="28"/>
          <w:szCs w:val="28"/>
        </w:rPr>
        <w:t xml:space="preserve">, </w:t>
      </w:r>
      <w:r w:rsidR="00656C31" w:rsidRPr="007835AF">
        <w:rPr>
          <w:sz w:val="28"/>
          <w:szCs w:val="28"/>
        </w:rPr>
        <w:lastRenderedPageBreak/>
        <w:t>pomieszczenia piwniczne i aula</w:t>
      </w:r>
      <w:r w:rsidR="0038239E" w:rsidRPr="007835AF">
        <w:rPr>
          <w:sz w:val="28"/>
          <w:szCs w:val="28"/>
        </w:rPr>
        <w:t xml:space="preserve">. Czas trwania zadania to 24 miesiące. </w:t>
      </w:r>
      <w:r w:rsidR="00656C31" w:rsidRPr="007835AF">
        <w:rPr>
          <w:sz w:val="28"/>
          <w:szCs w:val="28"/>
        </w:rPr>
        <w:t>Do Aleksandry Szubert: dokumentacja na drogę Bojadła-Pyrnik jest przygotowana, wniosek zostanie złożony w następnym naborze, aż do skutku</w:t>
      </w:r>
      <w:r w:rsidRPr="007835AF">
        <w:rPr>
          <w:sz w:val="28"/>
          <w:szCs w:val="28"/>
        </w:rPr>
        <w:t>.</w:t>
      </w:r>
    </w:p>
    <w:p w:rsidR="001D6499" w:rsidRPr="007835AF" w:rsidRDefault="001D6499" w:rsidP="00DB0F25">
      <w:pPr>
        <w:ind w:firstLine="708"/>
        <w:jc w:val="both"/>
        <w:rPr>
          <w:sz w:val="28"/>
          <w:szCs w:val="28"/>
        </w:rPr>
      </w:pPr>
      <w:r w:rsidRPr="007835AF">
        <w:rPr>
          <w:b/>
          <w:sz w:val="28"/>
          <w:szCs w:val="28"/>
        </w:rPr>
        <w:t>Ryszard Górnicki</w:t>
      </w:r>
      <w:r w:rsidRPr="007835AF">
        <w:rPr>
          <w:sz w:val="28"/>
          <w:szCs w:val="28"/>
        </w:rPr>
        <w:t xml:space="preserve"> podziękował radnemu Adamowi Jaskulskiemu za udział w głosowaniu na najlepszą pielęgniarkę.</w:t>
      </w:r>
    </w:p>
    <w:p w:rsidR="00BF6AAB" w:rsidRPr="007835AF" w:rsidRDefault="00BF6AAB" w:rsidP="00AE0209">
      <w:pPr>
        <w:rPr>
          <w:sz w:val="28"/>
          <w:szCs w:val="28"/>
        </w:rPr>
      </w:pPr>
    </w:p>
    <w:p w:rsidR="00AE0209" w:rsidRPr="007835AF" w:rsidRDefault="00AE0209" w:rsidP="00AE0209">
      <w:pPr>
        <w:rPr>
          <w:b/>
          <w:sz w:val="28"/>
          <w:szCs w:val="28"/>
        </w:rPr>
      </w:pPr>
      <w:r w:rsidRPr="007835AF">
        <w:rPr>
          <w:b/>
          <w:sz w:val="28"/>
          <w:szCs w:val="28"/>
        </w:rPr>
        <w:t>Ad 1</w:t>
      </w:r>
      <w:r w:rsidR="00CE404B">
        <w:rPr>
          <w:b/>
          <w:sz w:val="28"/>
          <w:szCs w:val="28"/>
        </w:rPr>
        <w:t>1</w:t>
      </w:r>
      <w:r w:rsidRPr="007835AF">
        <w:rPr>
          <w:b/>
          <w:sz w:val="28"/>
          <w:szCs w:val="28"/>
        </w:rPr>
        <w:t>.</w:t>
      </w:r>
      <w:r w:rsidRPr="007835AF">
        <w:rPr>
          <w:sz w:val="28"/>
          <w:szCs w:val="28"/>
        </w:rPr>
        <w:tab/>
      </w:r>
      <w:r w:rsidRPr="007835AF">
        <w:rPr>
          <w:color w:val="FF0000"/>
          <w:sz w:val="28"/>
          <w:szCs w:val="28"/>
        </w:rPr>
        <w:tab/>
      </w:r>
    </w:p>
    <w:p w:rsidR="00AE0209" w:rsidRPr="007835AF" w:rsidRDefault="00197F85" w:rsidP="00AE0209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</w:p>
    <w:p w:rsidR="00AE0209" w:rsidRPr="007835AF" w:rsidRDefault="00AE0209" w:rsidP="00AE0209">
      <w:pPr>
        <w:ind w:firstLine="708"/>
        <w:jc w:val="both"/>
        <w:rPr>
          <w:sz w:val="28"/>
          <w:szCs w:val="28"/>
        </w:rPr>
      </w:pPr>
      <w:r w:rsidRPr="007835AF">
        <w:rPr>
          <w:color w:val="000000"/>
          <w:sz w:val="28"/>
          <w:szCs w:val="28"/>
        </w:rPr>
        <w:t>O godz. 1</w:t>
      </w:r>
      <w:r w:rsidR="00204135" w:rsidRPr="007835AF">
        <w:rPr>
          <w:color w:val="000000"/>
          <w:sz w:val="28"/>
          <w:szCs w:val="28"/>
        </w:rPr>
        <w:t>2</w:t>
      </w:r>
      <w:r w:rsidR="00197F85" w:rsidRPr="007835AF">
        <w:rPr>
          <w:color w:val="000000"/>
          <w:sz w:val="28"/>
          <w:szCs w:val="28"/>
          <w:vertAlign w:val="superscript"/>
        </w:rPr>
        <w:t>3</w:t>
      </w:r>
      <w:r w:rsidRPr="007835AF">
        <w:rPr>
          <w:color w:val="000000"/>
          <w:sz w:val="28"/>
          <w:szCs w:val="28"/>
          <w:vertAlign w:val="superscript"/>
        </w:rPr>
        <w:t>5</w:t>
      </w:r>
      <w:r w:rsidRPr="007835AF">
        <w:rPr>
          <w:color w:val="000000"/>
          <w:sz w:val="28"/>
          <w:szCs w:val="28"/>
        </w:rPr>
        <w:t xml:space="preserve"> Prze</w:t>
      </w:r>
      <w:r w:rsidR="00BA5A83" w:rsidRPr="007835AF">
        <w:rPr>
          <w:color w:val="000000"/>
          <w:sz w:val="28"/>
          <w:szCs w:val="28"/>
        </w:rPr>
        <w:t xml:space="preserve">wodniczący Rady zamknął obrady </w:t>
      </w:r>
      <w:r w:rsidR="00197F85" w:rsidRPr="007835AF">
        <w:rPr>
          <w:color w:val="000000"/>
          <w:sz w:val="28"/>
          <w:szCs w:val="28"/>
        </w:rPr>
        <w:t>L</w:t>
      </w:r>
      <w:r w:rsidR="001C5BD7" w:rsidRPr="007835AF">
        <w:rPr>
          <w:color w:val="000000"/>
          <w:sz w:val="28"/>
          <w:szCs w:val="28"/>
        </w:rPr>
        <w:t>V</w:t>
      </w:r>
      <w:r w:rsidRPr="007835AF">
        <w:rPr>
          <w:color w:val="000000"/>
          <w:sz w:val="28"/>
          <w:szCs w:val="28"/>
        </w:rPr>
        <w:t xml:space="preserve"> Sesji Rady Powiatu</w:t>
      </w:r>
      <w:r w:rsidRPr="007835AF">
        <w:rPr>
          <w:sz w:val="28"/>
          <w:szCs w:val="28"/>
        </w:rPr>
        <w:t xml:space="preserve"> Zielonogórskiego.</w:t>
      </w:r>
    </w:p>
    <w:p w:rsidR="00AE0209" w:rsidRPr="007835AF" w:rsidRDefault="00AE0209" w:rsidP="00AE0209">
      <w:pPr>
        <w:rPr>
          <w:sz w:val="28"/>
          <w:szCs w:val="28"/>
        </w:rPr>
      </w:pPr>
    </w:p>
    <w:p w:rsidR="00AE0209" w:rsidRPr="007835AF" w:rsidRDefault="00AE0209" w:rsidP="00AE0209">
      <w:pPr>
        <w:rPr>
          <w:sz w:val="28"/>
          <w:szCs w:val="28"/>
        </w:rPr>
      </w:pPr>
    </w:p>
    <w:p w:rsidR="00AE0209" w:rsidRPr="007835AF" w:rsidRDefault="00AE0209" w:rsidP="00AE0209">
      <w:pPr>
        <w:rPr>
          <w:sz w:val="28"/>
          <w:szCs w:val="28"/>
        </w:rPr>
      </w:pPr>
    </w:p>
    <w:p w:rsidR="00AE0209" w:rsidRPr="007835AF" w:rsidRDefault="00AE0209" w:rsidP="00AE0209">
      <w:pPr>
        <w:ind w:left="708"/>
        <w:jc w:val="both"/>
        <w:rPr>
          <w:sz w:val="28"/>
          <w:szCs w:val="28"/>
        </w:rPr>
      </w:pPr>
      <w:r w:rsidRPr="007835AF">
        <w:rPr>
          <w:sz w:val="28"/>
          <w:szCs w:val="28"/>
        </w:rPr>
        <w:t>Protokolant</w:t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  <w:t xml:space="preserve">   Przewodniczący Rady</w:t>
      </w:r>
    </w:p>
    <w:p w:rsidR="00AE0209" w:rsidRPr="007835AF" w:rsidRDefault="00AE0209" w:rsidP="00AE0209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  <w:t>Powiatu Zielonogórskiego</w:t>
      </w:r>
    </w:p>
    <w:p w:rsidR="00226BF5" w:rsidRPr="007835AF" w:rsidRDefault="00AE0209" w:rsidP="00AE0209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 xml:space="preserve">         Jolanta Drygas</w:t>
      </w:r>
    </w:p>
    <w:p w:rsidR="00AE0209" w:rsidRPr="007835AF" w:rsidRDefault="00226BF5" w:rsidP="00AE0209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Pr="007835AF">
        <w:rPr>
          <w:sz w:val="28"/>
          <w:szCs w:val="28"/>
        </w:rPr>
        <w:tab/>
      </w:r>
      <w:r w:rsidR="00AE0209" w:rsidRPr="007835AF">
        <w:rPr>
          <w:sz w:val="28"/>
          <w:szCs w:val="28"/>
        </w:rPr>
        <w:tab/>
      </w:r>
      <w:r w:rsidR="00AE0209" w:rsidRPr="007835AF">
        <w:rPr>
          <w:sz w:val="28"/>
          <w:szCs w:val="28"/>
        </w:rPr>
        <w:tab/>
      </w:r>
      <w:r w:rsidR="00AE0209" w:rsidRPr="007835AF">
        <w:rPr>
          <w:sz w:val="28"/>
          <w:szCs w:val="28"/>
        </w:rPr>
        <w:tab/>
      </w:r>
      <w:r w:rsidR="00AE0209" w:rsidRPr="007835AF">
        <w:rPr>
          <w:sz w:val="28"/>
          <w:szCs w:val="28"/>
        </w:rPr>
        <w:tab/>
      </w:r>
      <w:r w:rsidR="00AE0209" w:rsidRPr="007835AF">
        <w:rPr>
          <w:sz w:val="28"/>
          <w:szCs w:val="28"/>
        </w:rPr>
        <w:tab/>
      </w:r>
      <w:r w:rsidR="00AE0209" w:rsidRPr="007835AF">
        <w:rPr>
          <w:sz w:val="28"/>
          <w:szCs w:val="28"/>
        </w:rPr>
        <w:tab/>
        <w:t xml:space="preserve"> Edwin Łazicki</w:t>
      </w:r>
    </w:p>
    <w:p w:rsidR="007A5AD5" w:rsidRPr="007835AF" w:rsidRDefault="007A5AD5">
      <w:pPr>
        <w:rPr>
          <w:sz w:val="28"/>
          <w:szCs w:val="28"/>
        </w:rPr>
      </w:pPr>
    </w:p>
    <w:p w:rsidR="008D7402" w:rsidRPr="007835AF" w:rsidRDefault="008D7402">
      <w:pPr>
        <w:rPr>
          <w:sz w:val="28"/>
          <w:szCs w:val="28"/>
        </w:rPr>
      </w:pPr>
    </w:p>
    <w:p w:rsidR="008D7402" w:rsidRPr="007835AF" w:rsidRDefault="008D7402">
      <w:pPr>
        <w:rPr>
          <w:sz w:val="28"/>
          <w:szCs w:val="28"/>
        </w:rPr>
      </w:pPr>
    </w:p>
    <w:p w:rsidR="008D7402" w:rsidRPr="007835AF" w:rsidRDefault="008D7402" w:rsidP="008D7402">
      <w:pPr>
        <w:jc w:val="both"/>
        <w:rPr>
          <w:sz w:val="28"/>
          <w:szCs w:val="28"/>
        </w:rPr>
      </w:pPr>
    </w:p>
    <w:p w:rsidR="008D7402" w:rsidRPr="007835AF" w:rsidRDefault="00197F85" w:rsidP="008D7402">
      <w:pPr>
        <w:jc w:val="both"/>
        <w:rPr>
          <w:sz w:val="28"/>
          <w:szCs w:val="28"/>
        </w:rPr>
      </w:pPr>
      <w:r w:rsidRPr="007835AF">
        <w:rPr>
          <w:sz w:val="28"/>
          <w:szCs w:val="28"/>
        </w:rPr>
        <w:t>link do nagrania L</w:t>
      </w:r>
      <w:r w:rsidR="00CE404B">
        <w:rPr>
          <w:sz w:val="28"/>
          <w:szCs w:val="28"/>
        </w:rPr>
        <w:t>V</w:t>
      </w:r>
      <w:r w:rsidR="008D7402" w:rsidRPr="007835AF">
        <w:rPr>
          <w:sz w:val="28"/>
          <w:szCs w:val="28"/>
        </w:rPr>
        <w:t xml:space="preserve"> sesji Rady Powiatu zielonogórskiego:</w:t>
      </w:r>
    </w:p>
    <w:p w:rsidR="00135F47" w:rsidRDefault="008161E1" w:rsidP="008161E1">
      <w:pPr>
        <w:spacing w:after="160" w:line="259" w:lineRule="auto"/>
        <w:rPr>
          <w:sz w:val="28"/>
          <w:szCs w:val="28"/>
        </w:rPr>
      </w:pPr>
      <w:hyperlink r:id="rId7" w:history="1">
        <w:r w:rsidRPr="00F92B56">
          <w:rPr>
            <w:rStyle w:val="Hipercze"/>
            <w:sz w:val="28"/>
            <w:szCs w:val="28"/>
          </w:rPr>
          <w:t>https://user.sesje.pl/video/f5a63a60-a34c-4aa8-673c-08dbd39191f1</w:t>
        </w:r>
      </w:hyperlink>
    </w:p>
    <w:p w:rsidR="008161E1" w:rsidRPr="007835AF" w:rsidRDefault="008161E1" w:rsidP="008161E1">
      <w:pPr>
        <w:spacing w:after="160" w:line="259" w:lineRule="auto"/>
        <w:rPr>
          <w:rStyle w:val="Hipercze"/>
          <w:sz w:val="28"/>
          <w:szCs w:val="28"/>
        </w:rPr>
      </w:pPr>
      <w:bookmarkStart w:id="6" w:name="_GoBack"/>
      <w:bookmarkEnd w:id="6"/>
    </w:p>
    <w:sectPr w:rsidR="008161E1" w:rsidRPr="007835AF" w:rsidSect="00962A5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53" w:rsidRDefault="00CB5E53" w:rsidP="00172D07">
      <w:r>
        <w:separator/>
      </w:r>
    </w:p>
  </w:endnote>
  <w:endnote w:type="continuationSeparator" w:id="0">
    <w:p w:rsidR="00CB5E53" w:rsidRDefault="00CB5E53" w:rsidP="0017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53" w:rsidRDefault="00CB5E53" w:rsidP="00172D07">
      <w:r>
        <w:separator/>
      </w:r>
    </w:p>
  </w:footnote>
  <w:footnote w:type="continuationSeparator" w:id="0">
    <w:p w:rsidR="00CB5E53" w:rsidRDefault="00CB5E53" w:rsidP="0017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66D"/>
    <w:multiLevelType w:val="hybridMultilevel"/>
    <w:tmpl w:val="FF5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A7C"/>
    <w:multiLevelType w:val="hybridMultilevel"/>
    <w:tmpl w:val="972AB7AE"/>
    <w:lvl w:ilvl="0" w:tplc="A476C9A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609"/>
    <w:multiLevelType w:val="hybridMultilevel"/>
    <w:tmpl w:val="1792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3F5"/>
    <w:multiLevelType w:val="hybridMultilevel"/>
    <w:tmpl w:val="DC4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3CDC"/>
    <w:multiLevelType w:val="hybridMultilevel"/>
    <w:tmpl w:val="BF944788"/>
    <w:lvl w:ilvl="0" w:tplc="16C02BDE">
      <w:start w:val="11"/>
      <w:numFmt w:val="decimal"/>
      <w:lvlText w:val="%1."/>
      <w:lvlJc w:val="left"/>
      <w:pPr>
        <w:tabs>
          <w:tab w:val="num" w:pos="663"/>
        </w:tabs>
        <w:ind w:left="663" w:hanging="663"/>
      </w:pPr>
    </w:lvl>
    <w:lvl w:ilvl="1" w:tplc="B074E0AC">
      <w:start w:val="10"/>
      <w:numFmt w:val="decimal"/>
      <w:lvlText w:val="%2."/>
      <w:lvlJc w:val="left"/>
      <w:pPr>
        <w:tabs>
          <w:tab w:val="num" w:pos="2823"/>
        </w:tabs>
        <w:ind w:left="2823" w:hanging="663"/>
      </w:pPr>
    </w:lvl>
    <w:lvl w:ilvl="2" w:tplc="C0DA06D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C330F"/>
    <w:multiLevelType w:val="hybridMultilevel"/>
    <w:tmpl w:val="14A2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E9F"/>
    <w:multiLevelType w:val="hybridMultilevel"/>
    <w:tmpl w:val="804A2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5262"/>
    <w:multiLevelType w:val="hybridMultilevel"/>
    <w:tmpl w:val="6706D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86D86"/>
    <w:multiLevelType w:val="hybridMultilevel"/>
    <w:tmpl w:val="0F76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356A"/>
    <w:multiLevelType w:val="hybridMultilevel"/>
    <w:tmpl w:val="EFAC1B2E"/>
    <w:lvl w:ilvl="0" w:tplc="0415000F">
      <w:start w:val="1"/>
      <w:numFmt w:val="decimal"/>
      <w:lvlText w:val="%1."/>
      <w:lvlJc w:val="left"/>
      <w:pPr>
        <w:ind w:left="-618" w:hanging="360"/>
      </w:pPr>
    </w:lvl>
    <w:lvl w:ilvl="1" w:tplc="04150019" w:tentative="1">
      <w:start w:val="1"/>
      <w:numFmt w:val="lowerLetter"/>
      <w:lvlText w:val="%2."/>
      <w:lvlJc w:val="left"/>
      <w:pPr>
        <w:ind w:left="102" w:hanging="360"/>
      </w:pPr>
    </w:lvl>
    <w:lvl w:ilvl="2" w:tplc="0415001B" w:tentative="1">
      <w:start w:val="1"/>
      <w:numFmt w:val="lowerRoman"/>
      <w:lvlText w:val="%3."/>
      <w:lvlJc w:val="right"/>
      <w:pPr>
        <w:ind w:left="822" w:hanging="180"/>
      </w:pPr>
    </w:lvl>
    <w:lvl w:ilvl="3" w:tplc="0415000F" w:tentative="1">
      <w:start w:val="1"/>
      <w:numFmt w:val="decimal"/>
      <w:lvlText w:val="%4."/>
      <w:lvlJc w:val="left"/>
      <w:pPr>
        <w:ind w:left="1542" w:hanging="360"/>
      </w:pPr>
    </w:lvl>
    <w:lvl w:ilvl="4" w:tplc="04150019" w:tentative="1">
      <w:start w:val="1"/>
      <w:numFmt w:val="lowerLetter"/>
      <w:lvlText w:val="%5."/>
      <w:lvlJc w:val="left"/>
      <w:pPr>
        <w:ind w:left="2262" w:hanging="360"/>
      </w:pPr>
    </w:lvl>
    <w:lvl w:ilvl="5" w:tplc="0415001B" w:tentative="1">
      <w:start w:val="1"/>
      <w:numFmt w:val="lowerRoman"/>
      <w:lvlText w:val="%6."/>
      <w:lvlJc w:val="right"/>
      <w:pPr>
        <w:ind w:left="2982" w:hanging="180"/>
      </w:pPr>
    </w:lvl>
    <w:lvl w:ilvl="6" w:tplc="0415000F" w:tentative="1">
      <w:start w:val="1"/>
      <w:numFmt w:val="decimal"/>
      <w:lvlText w:val="%7."/>
      <w:lvlJc w:val="left"/>
      <w:pPr>
        <w:ind w:left="3702" w:hanging="360"/>
      </w:pPr>
    </w:lvl>
    <w:lvl w:ilvl="7" w:tplc="04150019" w:tentative="1">
      <w:start w:val="1"/>
      <w:numFmt w:val="lowerLetter"/>
      <w:lvlText w:val="%8."/>
      <w:lvlJc w:val="left"/>
      <w:pPr>
        <w:ind w:left="4422" w:hanging="360"/>
      </w:pPr>
    </w:lvl>
    <w:lvl w:ilvl="8" w:tplc="0415001B" w:tentative="1">
      <w:start w:val="1"/>
      <w:numFmt w:val="lowerRoman"/>
      <w:lvlText w:val="%9."/>
      <w:lvlJc w:val="right"/>
      <w:pPr>
        <w:ind w:left="5142" w:hanging="180"/>
      </w:pPr>
    </w:lvl>
  </w:abstractNum>
  <w:abstractNum w:abstractNumId="10" w15:restartNumberingAfterBreak="0">
    <w:nsid w:val="72B54DF4"/>
    <w:multiLevelType w:val="hybridMultilevel"/>
    <w:tmpl w:val="EFAC1B2E"/>
    <w:lvl w:ilvl="0" w:tplc="0415000F">
      <w:start w:val="1"/>
      <w:numFmt w:val="decimal"/>
      <w:lvlText w:val="%1."/>
      <w:lvlJc w:val="left"/>
      <w:pPr>
        <w:ind w:left="-618" w:hanging="360"/>
      </w:pPr>
    </w:lvl>
    <w:lvl w:ilvl="1" w:tplc="04150019" w:tentative="1">
      <w:start w:val="1"/>
      <w:numFmt w:val="lowerLetter"/>
      <w:lvlText w:val="%2."/>
      <w:lvlJc w:val="left"/>
      <w:pPr>
        <w:ind w:left="102" w:hanging="360"/>
      </w:pPr>
    </w:lvl>
    <w:lvl w:ilvl="2" w:tplc="0415001B" w:tentative="1">
      <w:start w:val="1"/>
      <w:numFmt w:val="lowerRoman"/>
      <w:lvlText w:val="%3."/>
      <w:lvlJc w:val="right"/>
      <w:pPr>
        <w:ind w:left="822" w:hanging="180"/>
      </w:pPr>
    </w:lvl>
    <w:lvl w:ilvl="3" w:tplc="0415000F" w:tentative="1">
      <w:start w:val="1"/>
      <w:numFmt w:val="decimal"/>
      <w:lvlText w:val="%4."/>
      <w:lvlJc w:val="left"/>
      <w:pPr>
        <w:ind w:left="1542" w:hanging="360"/>
      </w:pPr>
    </w:lvl>
    <w:lvl w:ilvl="4" w:tplc="04150019" w:tentative="1">
      <w:start w:val="1"/>
      <w:numFmt w:val="lowerLetter"/>
      <w:lvlText w:val="%5."/>
      <w:lvlJc w:val="left"/>
      <w:pPr>
        <w:ind w:left="2262" w:hanging="360"/>
      </w:pPr>
    </w:lvl>
    <w:lvl w:ilvl="5" w:tplc="0415001B" w:tentative="1">
      <w:start w:val="1"/>
      <w:numFmt w:val="lowerRoman"/>
      <w:lvlText w:val="%6."/>
      <w:lvlJc w:val="right"/>
      <w:pPr>
        <w:ind w:left="2982" w:hanging="180"/>
      </w:pPr>
    </w:lvl>
    <w:lvl w:ilvl="6" w:tplc="0415000F" w:tentative="1">
      <w:start w:val="1"/>
      <w:numFmt w:val="decimal"/>
      <w:lvlText w:val="%7."/>
      <w:lvlJc w:val="left"/>
      <w:pPr>
        <w:ind w:left="3702" w:hanging="360"/>
      </w:pPr>
    </w:lvl>
    <w:lvl w:ilvl="7" w:tplc="04150019" w:tentative="1">
      <w:start w:val="1"/>
      <w:numFmt w:val="lowerLetter"/>
      <w:lvlText w:val="%8."/>
      <w:lvlJc w:val="left"/>
      <w:pPr>
        <w:ind w:left="4422" w:hanging="360"/>
      </w:pPr>
    </w:lvl>
    <w:lvl w:ilvl="8" w:tplc="0415001B" w:tentative="1">
      <w:start w:val="1"/>
      <w:numFmt w:val="lowerRoman"/>
      <w:lvlText w:val="%9."/>
      <w:lvlJc w:val="right"/>
      <w:pPr>
        <w:ind w:left="5142" w:hanging="180"/>
      </w:pPr>
    </w:lvl>
  </w:abstractNum>
  <w:abstractNum w:abstractNumId="11" w15:restartNumberingAfterBreak="0">
    <w:nsid w:val="7AF42678"/>
    <w:multiLevelType w:val="hybridMultilevel"/>
    <w:tmpl w:val="E2C8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10DC3"/>
    <w:rsid w:val="00011267"/>
    <w:rsid w:val="00033171"/>
    <w:rsid w:val="00033BE4"/>
    <w:rsid w:val="00036F8A"/>
    <w:rsid w:val="00070680"/>
    <w:rsid w:val="0007331B"/>
    <w:rsid w:val="000876D8"/>
    <w:rsid w:val="0009193E"/>
    <w:rsid w:val="000C04F1"/>
    <w:rsid w:val="000C223E"/>
    <w:rsid w:val="000C45E2"/>
    <w:rsid w:val="000D56B7"/>
    <w:rsid w:val="000F6E36"/>
    <w:rsid w:val="001118A0"/>
    <w:rsid w:val="00130D98"/>
    <w:rsid w:val="00135F47"/>
    <w:rsid w:val="00140721"/>
    <w:rsid w:val="0014107E"/>
    <w:rsid w:val="00145C7F"/>
    <w:rsid w:val="00155017"/>
    <w:rsid w:val="00161068"/>
    <w:rsid w:val="001611A6"/>
    <w:rsid w:val="00161831"/>
    <w:rsid w:val="00163D6E"/>
    <w:rsid w:val="00171FFF"/>
    <w:rsid w:val="00172D07"/>
    <w:rsid w:val="00197F85"/>
    <w:rsid w:val="001B753D"/>
    <w:rsid w:val="001C5BD7"/>
    <w:rsid w:val="001D16B8"/>
    <w:rsid w:val="001D6499"/>
    <w:rsid w:val="001E2F94"/>
    <w:rsid w:val="001E7257"/>
    <w:rsid w:val="001F4528"/>
    <w:rsid w:val="00204135"/>
    <w:rsid w:val="00216578"/>
    <w:rsid w:val="00226BF5"/>
    <w:rsid w:val="00253BFB"/>
    <w:rsid w:val="002542B5"/>
    <w:rsid w:val="00256C0E"/>
    <w:rsid w:val="00261C34"/>
    <w:rsid w:val="002669CD"/>
    <w:rsid w:val="00271ABC"/>
    <w:rsid w:val="00272C77"/>
    <w:rsid w:val="00277B9E"/>
    <w:rsid w:val="002823BF"/>
    <w:rsid w:val="002B521A"/>
    <w:rsid w:val="002C17C0"/>
    <w:rsid w:val="002C3255"/>
    <w:rsid w:val="002D1CD7"/>
    <w:rsid w:val="002D2C9D"/>
    <w:rsid w:val="002D3EC0"/>
    <w:rsid w:val="002D4D2E"/>
    <w:rsid w:val="002E6B6B"/>
    <w:rsid w:val="002F79D1"/>
    <w:rsid w:val="00300E60"/>
    <w:rsid w:val="00305D4C"/>
    <w:rsid w:val="003074E6"/>
    <w:rsid w:val="003101F5"/>
    <w:rsid w:val="00316FAC"/>
    <w:rsid w:val="00317906"/>
    <w:rsid w:val="00320035"/>
    <w:rsid w:val="00322FCD"/>
    <w:rsid w:val="00323F60"/>
    <w:rsid w:val="003539C4"/>
    <w:rsid w:val="00364C0D"/>
    <w:rsid w:val="0036741E"/>
    <w:rsid w:val="00381C7A"/>
    <w:rsid w:val="0038239E"/>
    <w:rsid w:val="003965B6"/>
    <w:rsid w:val="00396899"/>
    <w:rsid w:val="00396DD4"/>
    <w:rsid w:val="003A1AAE"/>
    <w:rsid w:val="003B0CB2"/>
    <w:rsid w:val="003C4628"/>
    <w:rsid w:val="003D2F0D"/>
    <w:rsid w:val="003D3C43"/>
    <w:rsid w:val="003D71AA"/>
    <w:rsid w:val="003E0AFC"/>
    <w:rsid w:val="003E38BF"/>
    <w:rsid w:val="003E4E56"/>
    <w:rsid w:val="003F173C"/>
    <w:rsid w:val="003F28A8"/>
    <w:rsid w:val="004058E6"/>
    <w:rsid w:val="0042208B"/>
    <w:rsid w:val="004245F8"/>
    <w:rsid w:val="00432538"/>
    <w:rsid w:val="00453059"/>
    <w:rsid w:val="0045735E"/>
    <w:rsid w:val="00471A63"/>
    <w:rsid w:val="0047339D"/>
    <w:rsid w:val="00485099"/>
    <w:rsid w:val="0048698C"/>
    <w:rsid w:val="00492737"/>
    <w:rsid w:val="004957D8"/>
    <w:rsid w:val="004A0BE1"/>
    <w:rsid w:val="004C5B59"/>
    <w:rsid w:val="004E63B6"/>
    <w:rsid w:val="00505286"/>
    <w:rsid w:val="00513AD2"/>
    <w:rsid w:val="00515B5D"/>
    <w:rsid w:val="0052563F"/>
    <w:rsid w:val="00530DE4"/>
    <w:rsid w:val="005330DE"/>
    <w:rsid w:val="005338F3"/>
    <w:rsid w:val="005465D9"/>
    <w:rsid w:val="00547A71"/>
    <w:rsid w:val="0057286C"/>
    <w:rsid w:val="005816D1"/>
    <w:rsid w:val="005A0843"/>
    <w:rsid w:val="005C41CA"/>
    <w:rsid w:val="005E1383"/>
    <w:rsid w:val="005E29F2"/>
    <w:rsid w:val="005E7B27"/>
    <w:rsid w:val="005F7781"/>
    <w:rsid w:val="006029DE"/>
    <w:rsid w:val="00604D63"/>
    <w:rsid w:val="00622355"/>
    <w:rsid w:val="006364E6"/>
    <w:rsid w:val="00653210"/>
    <w:rsid w:val="00656C31"/>
    <w:rsid w:val="0065736D"/>
    <w:rsid w:val="00671BB5"/>
    <w:rsid w:val="00683EFC"/>
    <w:rsid w:val="0068431F"/>
    <w:rsid w:val="006863F5"/>
    <w:rsid w:val="006A5BB7"/>
    <w:rsid w:val="006A72E6"/>
    <w:rsid w:val="006B2461"/>
    <w:rsid w:val="006E6BBE"/>
    <w:rsid w:val="006F74EC"/>
    <w:rsid w:val="00701DF6"/>
    <w:rsid w:val="00724DAA"/>
    <w:rsid w:val="0074642A"/>
    <w:rsid w:val="00765E48"/>
    <w:rsid w:val="00780206"/>
    <w:rsid w:val="007835AF"/>
    <w:rsid w:val="007A5AD5"/>
    <w:rsid w:val="007C55F0"/>
    <w:rsid w:val="007F7F4E"/>
    <w:rsid w:val="0080065E"/>
    <w:rsid w:val="00801AC1"/>
    <w:rsid w:val="008161E1"/>
    <w:rsid w:val="008260E9"/>
    <w:rsid w:val="00830690"/>
    <w:rsid w:val="00847482"/>
    <w:rsid w:val="008548BA"/>
    <w:rsid w:val="00865B13"/>
    <w:rsid w:val="008868FF"/>
    <w:rsid w:val="00890F41"/>
    <w:rsid w:val="008920B8"/>
    <w:rsid w:val="00896063"/>
    <w:rsid w:val="008A1A7F"/>
    <w:rsid w:val="008A466A"/>
    <w:rsid w:val="008C5544"/>
    <w:rsid w:val="008D2F2B"/>
    <w:rsid w:val="008D7402"/>
    <w:rsid w:val="008E31A9"/>
    <w:rsid w:val="008F27F0"/>
    <w:rsid w:val="008F700D"/>
    <w:rsid w:val="00913C7F"/>
    <w:rsid w:val="00917F99"/>
    <w:rsid w:val="00925D87"/>
    <w:rsid w:val="00927AED"/>
    <w:rsid w:val="00935928"/>
    <w:rsid w:val="0093798C"/>
    <w:rsid w:val="00940530"/>
    <w:rsid w:val="00946BDC"/>
    <w:rsid w:val="00950727"/>
    <w:rsid w:val="009554A1"/>
    <w:rsid w:val="00962A5F"/>
    <w:rsid w:val="00974525"/>
    <w:rsid w:val="00981B66"/>
    <w:rsid w:val="00983913"/>
    <w:rsid w:val="0098548B"/>
    <w:rsid w:val="00991B20"/>
    <w:rsid w:val="00992E40"/>
    <w:rsid w:val="009A0FBE"/>
    <w:rsid w:val="009A179B"/>
    <w:rsid w:val="009A1F74"/>
    <w:rsid w:val="009A3586"/>
    <w:rsid w:val="009A7690"/>
    <w:rsid w:val="009C1045"/>
    <w:rsid w:val="009D101B"/>
    <w:rsid w:val="009E0544"/>
    <w:rsid w:val="009E1D6B"/>
    <w:rsid w:val="009E67B9"/>
    <w:rsid w:val="009F294E"/>
    <w:rsid w:val="00A13B21"/>
    <w:rsid w:val="00A33D06"/>
    <w:rsid w:val="00A51384"/>
    <w:rsid w:val="00A65C8A"/>
    <w:rsid w:val="00A74F41"/>
    <w:rsid w:val="00A96131"/>
    <w:rsid w:val="00A97D12"/>
    <w:rsid w:val="00AB6C94"/>
    <w:rsid w:val="00AB722B"/>
    <w:rsid w:val="00AD4A2C"/>
    <w:rsid w:val="00AD5423"/>
    <w:rsid w:val="00AE0209"/>
    <w:rsid w:val="00AE5EBA"/>
    <w:rsid w:val="00AF338B"/>
    <w:rsid w:val="00AF7E98"/>
    <w:rsid w:val="00B10EC9"/>
    <w:rsid w:val="00B14C2C"/>
    <w:rsid w:val="00B20B62"/>
    <w:rsid w:val="00B31316"/>
    <w:rsid w:val="00B32680"/>
    <w:rsid w:val="00B34686"/>
    <w:rsid w:val="00B503E6"/>
    <w:rsid w:val="00B80E2F"/>
    <w:rsid w:val="00BA5A83"/>
    <w:rsid w:val="00BC0708"/>
    <w:rsid w:val="00BC1F9F"/>
    <w:rsid w:val="00BC20AC"/>
    <w:rsid w:val="00BC338E"/>
    <w:rsid w:val="00BC51D2"/>
    <w:rsid w:val="00BC71D6"/>
    <w:rsid w:val="00BD4631"/>
    <w:rsid w:val="00BE16AE"/>
    <w:rsid w:val="00BE190A"/>
    <w:rsid w:val="00BF3A6F"/>
    <w:rsid w:val="00BF3D04"/>
    <w:rsid w:val="00BF6AAB"/>
    <w:rsid w:val="00C07EBF"/>
    <w:rsid w:val="00C36505"/>
    <w:rsid w:val="00C37922"/>
    <w:rsid w:val="00C427B4"/>
    <w:rsid w:val="00C42CC2"/>
    <w:rsid w:val="00C43F61"/>
    <w:rsid w:val="00C47DFE"/>
    <w:rsid w:val="00C55A12"/>
    <w:rsid w:val="00C6037D"/>
    <w:rsid w:val="00C63677"/>
    <w:rsid w:val="00C654FA"/>
    <w:rsid w:val="00C73532"/>
    <w:rsid w:val="00C74F66"/>
    <w:rsid w:val="00C77956"/>
    <w:rsid w:val="00C95407"/>
    <w:rsid w:val="00CA0B70"/>
    <w:rsid w:val="00CA4B7D"/>
    <w:rsid w:val="00CA7779"/>
    <w:rsid w:val="00CB153D"/>
    <w:rsid w:val="00CB1AA4"/>
    <w:rsid w:val="00CB5E53"/>
    <w:rsid w:val="00CC21F6"/>
    <w:rsid w:val="00CE404B"/>
    <w:rsid w:val="00CE481F"/>
    <w:rsid w:val="00CE5B66"/>
    <w:rsid w:val="00CF13E8"/>
    <w:rsid w:val="00CF64B0"/>
    <w:rsid w:val="00D03397"/>
    <w:rsid w:val="00D15A71"/>
    <w:rsid w:val="00D20075"/>
    <w:rsid w:val="00D3738B"/>
    <w:rsid w:val="00D429C5"/>
    <w:rsid w:val="00D5074A"/>
    <w:rsid w:val="00D60BD6"/>
    <w:rsid w:val="00D61CA0"/>
    <w:rsid w:val="00D753DA"/>
    <w:rsid w:val="00D775BD"/>
    <w:rsid w:val="00D82126"/>
    <w:rsid w:val="00D82A96"/>
    <w:rsid w:val="00D85FDE"/>
    <w:rsid w:val="00DA015E"/>
    <w:rsid w:val="00DA44EF"/>
    <w:rsid w:val="00DB0F25"/>
    <w:rsid w:val="00DB143C"/>
    <w:rsid w:val="00DB66D8"/>
    <w:rsid w:val="00DC6418"/>
    <w:rsid w:val="00DE1153"/>
    <w:rsid w:val="00DE5607"/>
    <w:rsid w:val="00DE78F6"/>
    <w:rsid w:val="00E11C0A"/>
    <w:rsid w:val="00E2458D"/>
    <w:rsid w:val="00E248E1"/>
    <w:rsid w:val="00E37BD7"/>
    <w:rsid w:val="00E533DE"/>
    <w:rsid w:val="00E91D74"/>
    <w:rsid w:val="00E92553"/>
    <w:rsid w:val="00E97324"/>
    <w:rsid w:val="00EA12C4"/>
    <w:rsid w:val="00EA16EE"/>
    <w:rsid w:val="00EB4E24"/>
    <w:rsid w:val="00ED776D"/>
    <w:rsid w:val="00EE60DF"/>
    <w:rsid w:val="00EF505A"/>
    <w:rsid w:val="00F00D05"/>
    <w:rsid w:val="00F14160"/>
    <w:rsid w:val="00F54EEC"/>
    <w:rsid w:val="00F573EF"/>
    <w:rsid w:val="00F614CC"/>
    <w:rsid w:val="00F767D8"/>
    <w:rsid w:val="00F83F82"/>
    <w:rsid w:val="00F97F81"/>
    <w:rsid w:val="00FB02CE"/>
    <w:rsid w:val="00FB4423"/>
    <w:rsid w:val="00FC5A15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AA4"/>
  <w15:chartTrackingRefBased/>
  <w15:docId w15:val="{C727DB76-FF49-4B16-A658-C39D69E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5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E02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nhideWhenUsed/>
    <w:qFormat/>
    <w:rsid w:val="00AE020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0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AE02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AE02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020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0209"/>
  </w:style>
  <w:style w:type="paragraph" w:styleId="Tekstprzypisudolnego">
    <w:name w:val="footnote text"/>
    <w:basedOn w:val="Normalny"/>
    <w:link w:val="TekstprzypisudolnegoZnak"/>
    <w:unhideWhenUsed/>
    <w:rsid w:val="00AE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0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E02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0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AE0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020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E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209"/>
    <w:pPr>
      <w:ind w:left="720"/>
      <w:contextualSpacing/>
    </w:pPr>
  </w:style>
  <w:style w:type="paragraph" w:customStyle="1" w:styleId="forum-itemtitle">
    <w:name w:val="forum-item__title"/>
    <w:basedOn w:val="Normalny"/>
    <w:rsid w:val="00AE0209"/>
    <w:pPr>
      <w:spacing w:before="100" w:beforeAutospacing="1" w:after="100" w:afterAutospacing="1"/>
    </w:pPr>
  </w:style>
  <w:style w:type="character" w:styleId="Odwoanieprzypisudolnego">
    <w:name w:val="footnote reference"/>
    <w:unhideWhenUsed/>
    <w:rsid w:val="00AE0209"/>
    <w:rPr>
      <w:vertAlign w:val="superscript"/>
    </w:rPr>
  </w:style>
  <w:style w:type="character" w:styleId="Odwoanieprzypisukocowego">
    <w:name w:val="endnote reference"/>
    <w:semiHidden/>
    <w:unhideWhenUsed/>
    <w:rsid w:val="00AE0209"/>
    <w:rPr>
      <w:vertAlign w:val="superscript"/>
    </w:rPr>
  </w:style>
  <w:style w:type="character" w:customStyle="1" w:styleId="hide-on-mobile">
    <w:name w:val="hide-on-mobile"/>
    <w:basedOn w:val="Domylnaczcionkaakapitu"/>
    <w:rsid w:val="00AE0209"/>
  </w:style>
  <w:style w:type="character" w:customStyle="1" w:styleId="forumm-itemauthorauthor-guest">
    <w:name w:val="forumm-item__author author-guest"/>
    <w:basedOn w:val="Domylnaczcionkaakapitu"/>
    <w:rsid w:val="00AE0209"/>
  </w:style>
  <w:style w:type="character" w:customStyle="1" w:styleId="topic-itemdate">
    <w:name w:val="topic-item__date"/>
    <w:basedOn w:val="Domylnaczcionkaakapitu"/>
    <w:rsid w:val="00AE0209"/>
  </w:style>
  <w:style w:type="character" w:customStyle="1" w:styleId="forumm-itemauthor">
    <w:name w:val="forumm-item__author"/>
    <w:basedOn w:val="Domylnaczcionkaakapitu"/>
    <w:rsid w:val="00AE0209"/>
  </w:style>
  <w:style w:type="character" w:customStyle="1" w:styleId="bartitle">
    <w:name w:val="bar__title"/>
    <w:basedOn w:val="Domylnaczcionkaakapitu"/>
    <w:rsid w:val="00AE0209"/>
  </w:style>
  <w:style w:type="character" w:customStyle="1" w:styleId="hps">
    <w:name w:val="hps"/>
    <w:rsid w:val="00AE0209"/>
  </w:style>
  <w:style w:type="character" w:customStyle="1" w:styleId="alb">
    <w:name w:val="a_lb"/>
    <w:rsid w:val="00AE0209"/>
  </w:style>
  <w:style w:type="character" w:customStyle="1" w:styleId="pktl">
    <w:name w:val="pktl"/>
    <w:rsid w:val="0016183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5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5F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rtparagraph">
    <w:name w:val="art_paragraph"/>
    <w:basedOn w:val="Normalny"/>
    <w:rsid w:val="00135F47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B153D"/>
    <w:rPr>
      <w:i/>
      <w:iCs/>
    </w:rPr>
  </w:style>
  <w:style w:type="character" w:styleId="Numerstrony">
    <w:name w:val="page number"/>
    <w:basedOn w:val="Domylnaczcionkaakapitu"/>
    <w:rsid w:val="00847482"/>
  </w:style>
  <w:style w:type="character" w:styleId="Pogrubienie">
    <w:name w:val="Strong"/>
    <w:uiPriority w:val="22"/>
    <w:qFormat/>
    <w:rsid w:val="008474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85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03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88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8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75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78">
                  <w:marLeft w:val="0"/>
                  <w:marRight w:val="0"/>
                  <w:marTop w:val="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2967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83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62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250">
                              <w:marLeft w:val="-1710"/>
                              <w:marRight w:val="600"/>
                              <w:marTop w:val="165"/>
                              <w:marBottom w:val="165"/>
                              <w:divBdr>
                                <w:top w:val="single" w:sz="6" w:space="23" w:color="BFC8CE"/>
                                <w:left w:val="none" w:sz="0" w:space="0" w:color="auto"/>
                                <w:bottom w:val="single" w:sz="6" w:space="18" w:color="BFC8CE"/>
                                <w:right w:val="none" w:sz="0" w:space="0" w:color="auto"/>
                              </w:divBdr>
                              <w:divsChild>
                                <w:div w:id="2299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4635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667">
                              <w:marLeft w:val="-1710"/>
                              <w:marRight w:val="600"/>
                              <w:marTop w:val="165"/>
                              <w:marBottom w:val="165"/>
                              <w:divBdr>
                                <w:top w:val="single" w:sz="6" w:space="23" w:color="BFC8CE"/>
                                <w:left w:val="none" w:sz="0" w:space="0" w:color="auto"/>
                                <w:bottom w:val="single" w:sz="6" w:space="18" w:color="BFC8CE"/>
                                <w:right w:val="none" w:sz="0" w:space="0" w:color="auto"/>
                              </w:divBdr>
                              <w:divsChild>
                                <w:div w:id="8764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7256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3307">
                              <w:marLeft w:val="-1710"/>
                              <w:marRight w:val="600"/>
                              <w:marTop w:val="165"/>
                              <w:marBottom w:val="165"/>
                              <w:divBdr>
                                <w:top w:val="single" w:sz="6" w:space="23" w:color="BFC8CE"/>
                                <w:left w:val="none" w:sz="0" w:space="0" w:color="auto"/>
                                <w:bottom w:val="single" w:sz="6" w:space="18" w:color="BFC8CE"/>
                                <w:right w:val="none" w:sz="0" w:space="0" w:color="auto"/>
                              </w:divBdr>
                              <w:divsChild>
                                <w:div w:id="3844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er.sesje.pl/video/f5a63a60-a34c-4aa8-673c-08dbd39191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28155</TotalTime>
  <Pages>11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Drygas</dc:creator>
  <cp:keywords/>
  <dc:description/>
  <cp:lastModifiedBy>Jolanta Drygas</cp:lastModifiedBy>
  <cp:revision>171</cp:revision>
  <cp:lastPrinted>2023-11-21T12:51:00Z</cp:lastPrinted>
  <dcterms:created xsi:type="dcterms:W3CDTF">2020-08-07T05:45:00Z</dcterms:created>
  <dcterms:modified xsi:type="dcterms:W3CDTF">2023-11-24T08:55:00Z</dcterms:modified>
</cp:coreProperties>
</file>