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9C2073" w:rsidRDefault="00AD62AF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 kadencji</w:t>
      </w:r>
    </w:p>
    <w:p w:rsidR="00814FD4" w:rsidRPr="00865F51" w:rsidRDefault="00814FD4" w:rsidP="00814FD4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524"/>
        <w:gridCol w:w="5026"/>
        <w:gridCol w:w="2310"/>
      </w:tblGrid>
      <w:tr w:rsidR="003B7B07" w:rsidRPr="00497518" w:rsidTr="006043A9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 xml:space="preserve">Nr i data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D62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AB56CA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415E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468.2018</w:t>
            </w:r>
          </w:p>
          <w:p w:rsidR="00415E3D" w:rsidRDefault="00415E3D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Pr="00415E3D" w:rsidRDefault="00415E3D" w:rsidP="00415E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</w:rPr>
            </w:pPr>
            <w:r w:rsidRPr="00415E3D">
              <w:rPr>
                <w:rFonts w:ascii="Arial Narrow" w:hAnsi="Arial Narrow"/>
                <w:color w:val="auto"/>
              </w:rPr>
              <w:t>Powołania Komisji Konkursowej w celu zaopiniowania ofert na realizację zadań publicznych złożonych w otwartym konkursie przez organizacje prowadzące działalność pożytku publicznego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3D" w:rsidRDefault="00415E3D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467.2018</w:t>
            </w:r>
          </w:p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2F6425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9621A">
              <w:rPr>
                <w:rFonts w:ascii="Arial Narrow" w:hAnsi="Arial Narrow"/>
                <w:sz w:val="20"/>
                <w:szCs w:val="20"/>
              </w:rPr>
              <w:t>Dofinansowania doskonalenia zawodowego nauczycieli na rok 2018.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Pr="00C62269" w:rsidRDefault="002F6425" w:rsidP="002F6425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89621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466.2018</w:t>
            </w:r>
          </w:p>
          <w:p w:rsidR="0089621A" w:rsidRDefault="002F6425" w:rsidP="0089621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 10</w:t>
            </w:r>
            <w:r w:rsidR="0089621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1A" w:rsidRDefault="0089621A" w:rsidP="0089621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89621A" w:rsidRPr="00C62269" w:rsidRDefault="0089621A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3451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465.2018</w:t>
            </w:r>
          </w:p>
          <w:p w:rsidR="00F83451" w:rsidRDefault="00F83451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03.04.2018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CB5133">
            <w:pPr>
              <w:spacing w:after="0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51" w:rsidRDefault="00F83451" w:rsidP="00F834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F83451" w:rsidRPr="00C62269" w:rsidRDefault="00F83451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47E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464.2018</w:t>
            </w:r>
          </w:p>
          <w:p w:rsidR="00C47E04" w:rsidRDefault="00C47E04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E04" w:rsidRDefault="00C47E04" w:rsidP="00C47E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47E04" w:rsidRDefault="00C47E0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463.2018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Beaty Najgebauer.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462.2018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</w:t>
            </w:r>
            <w:r w:rsidRPr="00CB5133">
              <w:rPr>
                <w:rFonts w:ascii="Arial Narrow" w:eastAsia="Calibri" w:hAnsi="Arial Narrow" w:cs="Arial"/>
              </w:rPr>
              <w:t>yrażenia zgody na nieodpłatne przekazanie ruchomych składników majątkowych na cele społeczne na rzecz Pani Małgorzaty Karolak.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461.2018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O</w:t>
            </w:r>
            <w:r w:rsidRPr="00CB5133">
              <w:rPr>
                <w:rFonts w:ascii="Arial Narrow" w:eastAsia="Calibri" w:hAnsi="Arial Narrow" w:cs="Arial"/>
              </w:rPr>
              <w:t>głoszenia otwartego konkursu ofert na realizację zadań publicznych przez organizacje pozarządowe w 2018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460.2018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CB5133" w:rsidRDefault="00CB5133" w:rsidP="00CB5133">
            <w:pPr>
              <w:spacing w:after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</w:t>
            </w:r>
            <w:r w:rsidRPr="00CB5133">
              <w:rPr>
                <w:rFonts w:ascii="Arial Narrow" w:eastAsia="Calibri" w:hAnsi="Arial Narrow" w:cs="Arial"/>
              </w:rPr>
              <w:t>miany uchwały Nr 458.2018 Zarządu Powiatu Zielonogórskiego z dnia 28 lutego 2018 r. dotyczącej 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CB513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459.2018</w:t>
            </w:r>
          </w:p>
          <w:p w:rsidR="00CB5133" w:rsidRDefault="00CB5133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Pr="00DB7DC7" w:rsidRDefault="00CB5133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CB5133" w:rsidRDefault="00CB513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458.2018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użyczenie pomieszczeń piwnicznych oznaczonych 0-32, 0-33, 0-34, położonych w Zielonej Górze 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457.2018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Wyrażenia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 xml:space="preserve"> zgody na najem lokalu użytkowego nr 2</w:t>
            </w:r>
            <w:r w:rsidR="00BC591E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0731FC">
              <w:rPr>
                <w:rFonts w:ascii="Arial Narrow" w:hAnsi="Arial Narrow"/>
                <w:color w:val="auto"/>
                <w:sz w:val="20"/>
                <w:szCs w:val="20"/>
              </w:rPr>
              <w:t>6</w:t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 xml:space="preserve">, położonych 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br/>
            </w: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w Zielonej Górze w budynku przy ul. Podgórnej 5,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456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DB7DC7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7DC7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C65A9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DB7DC7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Default="000731FC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99" w:rsidRPr="00C62269" w:rsidRDefault="006E672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455</w:t>
            </w:r>
            <w:r w:rsidR="00C65A9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DB7DC7" w:rsidRDefault="00C65A99" w:rsidP="00C65A9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C7" w:rsidRPr="00010588" w:rsidRDefault="00DB7DC7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33" w:rsidRDefault="00CB5133" w:rsidP="00CB513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DB7DC7" w:rsidRDefault="00DB7DC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454.2018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453.2018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452.2018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010588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10588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1058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C62269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451.2018</w:t>
            </w:r>
          </w:p>
          <w:p w:rsidR="00010588" w:rsidRDefault="00010588" w:rsidP="000105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miany uchwały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  <w:p w:rsidR="00010588" w:rsidRDefault="0001058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E422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447EA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AA" w:rsidRPr="00C62269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450.2018</w:t>
            </w:r>
          </w:p>
          <w:p w:rsidR="00EE4223" w:rsidRDefault="00447EAA" w:rsidP="00447EA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8.02.2018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EE4223" w:rsidRPr="00AF2F3A">
              <w:rPr>
                <w:rFonts w:ascii="Arial Narrow" w:hAnsi="Arial Narrow"/>
                <w:color w:val="auto"/>
                <w:sz w:val="20"/>
                <w:szCs w:val="20"/>
              </w:rPr>
              <w:t>aopiniowania propozycji zaliczenia dróg na terenie Gminy i Miasta Czerwieńsk do kategorii dróg gminnych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223" w:rsidRDefault="00AF2F3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4C7CE9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C6226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449.2018</w:t>
            </w:r>
          </w:p>
          <w:p w:rsidR="004C7CE9" w:rsidRDefault="004C7CE9" w:rsidP="004C7CE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Pr="00AF2F3A" w:rsidRDefault="00010588" w:rsidP="004C7CE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P</w:t>
            </w:r>
            <w:r w:rsidR="004C7CE9" w:rsidRPr="00AF2F3A">
              <w:rPr>
                <w:rFonts w:ascii="Arial Narrow" w:hAnsi="Arial Narrow"/>
                <w:color w:val="auto"/>
                <w:sz w:val="20"/>
                <w:szCs w:val="20"/>
              </w:rPr>
              <w:t>rzeznaczenia lokalu użytkowego do od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dania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CE9" w:rsidRDefault="004C7CE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448.2018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7E535C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F1440A" w:rsidRPr="007E535C">
              <w:rPr>
                <w:rFonts w:ascii="Arial Narrow" w:hAnsi="Arial Narrow"/>
                <w:color w:val="auto"/>
                <w:sz w:val="20"/>
                <w:szCs w:val="20"/>
              </w:rPr>
              <w:t>yrażenia zgody na nieodpłatne przekazanie ruchomych składników majątkowych na cele społeczne na rzecz Pana Ryszarda Zaręby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447.2018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F1440A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powołania Komisji Inwentaryzacyjnej do spraw komunalizacji mienia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Geodezji i Gospodarki Gruntami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446.2018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dotacji celowej Szkolnemu Związkowi Sportowemu „Ziemia Lubuska” z zakresu upowszechniania kultury fizycznej i sportu z pominięciem otwartego konkursu ofert.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F1440A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C62269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445.2018</w:t>
            </w:r>
          </w:p>
          <w:p w:rsidR="00F1440A" w:rsidRDefault="00F1440A" w:rsidP="00F144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Z</w:t>
            </w:r>
            <w:r w:rsidR="00F1440A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0A" w:rsidRDefault="00F1440A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444.2018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="00183854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ieodpłatnego przekazania środka trwałego pomiędzy Powiatem Zielonogórskim a jednostką organizacyjną Powiatu Zielonogórskiego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443.2018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F1440A" w:rsidRDefault="00010588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P</w:t>
            </w:r>
            <w:r w:rsidR="00D54586" w:rsidRPr="00F1440A">
              <w:rPr>
                <w:rFonts w:ascii="Arial Narrow" w:hAnsi="Arial Narrow"/>
                <w:color w:val="000000" w:themeColor="text1"/>
                <w:sz w:val="20"/>
                <w:szCs w:val="20"/>
              </w:rPr>
              <w:t>rzyznania stypendiów sportowych na rok 2018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442.2018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N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adania uprawnień dyrektorom jednostek budżetowych powiatu do dokonywania zmian w planie wydatków jednostki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441.2018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S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18385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C62269" w:rsidRDefault="000D0BB7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440</w:t>
            </w:r>
            <w:r w:rsidR="0018385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.2018</w:t>
            </w:r>
          </w:p>
          <w:p w:rsidR="00183854" w:rsidRPr="00C62269" w:rsidRDefault="00183854" w:rsidP="001838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10.01.2018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Pr="00183854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O</w:t>
            </w:r>
            <w:r w:rsidR="00183854" w:rsidRPr="00183854">
              <w:rPr>
                <w:rFonts w:ascii="Arial Narrow" w:hAnsi="Arial Narrow"/>
                <w:color w:val="auto"/>
                <w:sz w:val="20"/>
                <w:szCs w:val="20"/>
              </w:rPr>
              <w:t>pracowania planu finansowego zadań z zakresu administracji rządowej oraz innych zadań zleconych odrębnymi ustawami realizowanych przez Powiat na 2018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54" w:rsidRDefault="0018385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021728" w:rsidRDefault="00DE629E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W</w:t>
            </w:r>
            <w:r w:rsidR="00021728" w:rsidRPr="00021728">
              <w:rPr>
                <w:rFonts w:ascii="Arial Narrow" w:hAnsi="Arial Narrow"/>
                <w:color w:val="auto"/>
                <w:sz w:val="20"/>
                <w:szCs w:val="20"/>
              </w:rPr>
              <w:t>yrażenia zgody na użyczenie dla Gminy Czerwieńsk na czas oznaczony do trzech miesięcy, nieruchomości zabudowanych położonych w obrębie 1 miasta Czerwieńsk, stanowiących własność Powiatu Zielonogórskiego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021728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021728" w:rsidRPr="00C62269" w:rsidRDefault="00021728" w:rsidP="0002172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BB2419" w:rsidRDefault="00DE629E" w:rsidP="0002172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Z</w:t>
            </w:r>
            <w:r w:rsidR="00021728" w:rsidRPr="00BB2419">
              <w:rPr>
                <w:rFonts w:ascii="Arial Narrow" w:hAnsi="Arial Narrow"/>
                <w:color w:val="auto"/>
                <w:sz w:val="20"/>
                <w:szCs w:val="20"/>
              </w:rPr>
              <w:t>mian w budżecie powiatu na 2017 rok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28" w:rsidRPr="00C62269" w:rsidRDefault="00021728" w:rsidP="0002172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890F16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U</w:t>
            </w:r>
            <w:r w:rsidR="00636604" w:rsidRPr="00BB2419">
              <w:rPr>
                <w:rFonts w:ascii="Arial Narrow" w:hAnsi="Arial Narrow"/>
                <w:color w:val="auto"/>
                <w:sz w:val="20"/>
                <w:szCs w:val="20"/>
              </w:rPr>
              <w:t>chwalenia Regulaminu Organizacyjnego Starostwa Powiatowego w Zielonej Górze</w:t>
            </w:r>
            <w:r>
              <w:rPr>
                <w:rFonts w:ascii="Arial Narrow" w:hAnsi="Arial Narrow"/>
                <w:color w:val="auto"/>
                <w:sz w:val="20"/>
                <w:szCs w:val="20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nagrody rocznej za 2016 rok dla dyrektora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przeprowadzenia przetargów dotyczących sprzedaży nieruchomości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Przewodniczący Zarządu 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Powiatu</w:t>
            </w:r>
          </w:p>
        </w:tc>
      </w:tr>
      <w:tr w:rsidR="0063660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36604" w:rsidRPr="00C62269" w:rsidRDefault="00636604" w:rsidP="0063660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BB2419" w:rsidRDefault="00636604" w:rsidP="0063660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BB241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04" w:rsidRPr="00C62269" w:rsidRDefault="00636604" w:rsidP="0063660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433.2017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sposobu realizacji zadań wiodącego ośrodka koordynacyjno-rehabilitacyjno-opiekuńczego na obszarze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SOS-W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432.2017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realizacji „Pilotażowego programu wspierania szkół ponadgimnazjalnych prowadzących Piony Certyfikowanych Wojskowych Klas Mundurowych”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LO w Sulechowie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431.2017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C62269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BA3C3D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430.2017</w:t>
            </w:r>
          </w:p>
          <w:p w:rsidR="00BA3C3D" w:rsidRPr="00C62269" w:rsidRDefault="00BA3C3D" w:rsidP="00BA3C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3D" w:rsidRPr="00C62269" w:rsidRDefault="00BA3C3D" w:rsidP="00BA3C3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429.2017</w:t>
            </w:r>
          </w:p>
          <w:p w:rsidR="00A16F22" w:rsidRPr="00C6226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06.12.2017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C6226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C6226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C6226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428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Kasprzak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Egzaminacyjnej dla Pani Barbary </w:t>
            </w:r>
            <w:proofErr w:type="spellStart"/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Góreckiej-Atkinson</w:t>
            </w:r>
            <w:proofErr w:type="spellEnd"/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 xml:space="preserve">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B51CE8" w:rsidRDefault="00B51CE8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B51CE8">
              <w:rPr>
                <w:rFonts w:ascii="Arial Narrow" w:hAnsi="Arial Narrow"/>
                <w:color w:val="auto"/>
                <w:sz w:val="20"/>
                <w:szCs w:val="20"/>
              </w:rPr>
              <w:t>przyznania dotacji celowej Szkolnemu Związkowi Sportowemu „Ziemia Lubuska” z zakresu upowszechniania kultury fizycznej i sportu z pominięciem otwartego konkursu ofert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B51CE8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A16F22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425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A16F22" w:rsidRDefault="00A16F22" w:rsidP="00A1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C1BB6" w:rsidRDefault="00A16F22" w:rsidP="00A16F2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F22" w:rsidRPr="006043A9" w:rsidRDefault="00A16F22" w:rsidP="00A16F2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424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 xml:space="preserve">wyrażania zgody na nieodpłatne przekazanie ruchomych składników majątkowych na cele społeczne na rzecz Pani Łucji </w:t>
            </w:r>
            <w:proofErr w:type="spellStart"/>
            <w:r w:rsidRPr="006C1BB6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Piweckiej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423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zmiany regulaminu organizacyjnego Powiatowego Centrum Pomocy Rodzinie im. Jana Pawła II w Zielonej Górze przyjętego uchwałą Zarządu Powiatu Zielonogórskiego Nr 131/2015 z dnia 2015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 IM. Jana Pawła II w Zielonej Górze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realizację zadania publicznego w zakresie prowadzenia w 2018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C1BB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421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C1BB6" w:rsidRDefault="006C1BB6" w:rsidP="006C1B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C1BB6" w:rsidRDefault="006C1BB6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C1BB6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B6" w:rsidRPr="006043A9" w:rsidRDefault="006C1BB6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A476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420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6A4764" w:rsidRPr="006043A9" w:rsidRDefault="006A4764" w:rsidP="006A4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64" w:rsidRPr="006043A9" w:rsidRDefault="006A4764" w:rsidP="006A476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siódmym przetargu ustnym nieograniczonym na zbycie lokalu użytkowego nr 3.14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418.2017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szóstym przetargu ustnym nieograniczonym na zbycie lokalu użytkowego nr 3.16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417.2017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15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416.2017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10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415.2017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6043A9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2 położonego w Sulechowie w budynku przy</w:t>
            </w:r>
            <w:r w:rsid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Al. Niepodległości 33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414.2017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zadania publicznego w zakresie prowadzenia w 2018 roku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413.2017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 w budżecie powiatu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412.2017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uchwały budżetowej Powiatu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411.2017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projektu wieloletniej prognozy finansowej Powiatu na lata 2018-2025.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A6748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410.2017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Parafii rzymskokatolickiej pw. Chrystusa Króla w Smolnie Wielkim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4C5534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409.2017</w:t>
            </w:r>
          </w:p>
          <w:p w:rsidR="004C5534" w:rsidRPr="006043A9" w:rsidRDefault="004C5534" w:rsidP="004C553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9.11.2017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534" w:rsidRPr="006043A9" w:rsidRDefault="004C5534" w:rsidP="004C553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408.2017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w zakresie prowadzenia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407.2017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Tworzenia warunków dla rozwoju kultury fizycznej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406.2017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Przyjęcia Regulaminu Organizacyjnego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Domu Pomocy Społecznej</w:t>
            </w:r>
          </w:p>
        </w:tc>
      </w:tr>
      <w:tr w:rsidR="00C07E3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405.2017</w:t>
            </w:r>
          </w:p>
          <w:p w:rsidR="00C07E3E" w:rsidRPr="006043A9" w:rsidRDefault="00C07E3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3E" w:rsidRPr="006043A9" w:rsidRDefault="00C07E3E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851B43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404.2017</w:t>
            </w:r>
          </w:p>
          <w:p w:rsidR="00851B43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 xml:space="preserve">Bezprzetargowej sprzedaży lokalu użytkowego położnego </w:t>
            </w: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br/>
              <w:t>w Sulechowie przy Al. Niepodległości,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403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Wyznaczenia punktów nieodpłatnej pomocy prawnej oraz określenia harmonogramu wskazującego dni i godziny, w których będzie udzielana nieodpłatna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402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.2017</w:t>
            </w:r>
          </w:p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401.2017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8E705E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400.2017</w:t>
            </w:r>
          </w:p>
          <w:p w:rsidR="008E705E" w:rsidRPr="006043A9" w:rsidRDefault="008E705E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5E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7E04C0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7E04C0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399.2017</w:t>
            </w:r>
          </w:p>
          <w:p w:rsidR="007E04C0" w:rsidRPr="006043A9" w:rsidRDefault="00851B43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  <w:r w:rsidR="007E04C0"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4C0" w:rsidRPr="006043A9" w:rsidRDefault="00851B43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Zatwierdzenia Programu Naprawczego Samodzielnego Publicznego Zakładu Opieki Zdrowotnej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3" w:rsidRPr="006043A9" w:rsidRDefault="00851B43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Dyrektor SP ZOZ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Sulechowie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397.2017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70136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396.2017</w:t>
            </w:r>
          </w:p>
          <w:p w:rsidR="00670136" w:rsidRPr="006043A9" w:rsidRDefault="00670136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36" w:rsidRPr="006043A9" w:rsidRDefault="00670136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395.2017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Grażynie Płońskiej – dyrektorowi dyrektora Młodzieżowego Ośrodka Socjoterapii im. Ireny  Sendlerowej w Przytoku i Szkolnego Schroniska Młodzieżowego przy Młodzieżowym Ośrodku Socjoterapii im. Ireny Sendlerowej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394.2017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Młodzieżowego Ośrodka Socjoterapii im. Ireny 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9745BF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393.2017</w:t>
            </w:r>
          </w:p>
          <w:p w:rsidR="009745BF" w:rsidRPr="006043A9" w:rsidRDefault="009745BF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5BF" w:rsidRPr="006043A9" w:rsidRDefault="009745BF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392.2017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55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391.2017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390.2017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04.10.2017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343E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389.2017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postepowania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388.2017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387.2017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386.2017</w:t>
            </w:r>
          </w:p>
          <w:p w:rsidR="00662E0B" w:rsidRPr="006043A9" w:rsidRDefault="00662E0B" w:rsidP="00D064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Młodzieżowego Ośrodka Socjoterapii im. Ireny Sendlerowej w Przytoku i Szkolnego Schroniska Młodzieżowego przy Młodzieżowym Ośrodku Socjoterapii im. Ireny Sendlerowej w Przytoku.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06430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218/2016 Zarządu Powiatu Zielonogórskiego z dnia 5 sierpnia 2016 r. w sprawie określenia sposobu zarządzania projektem pn. Doskonalenie jakości kształcenia zawodowego w Powiecie Zielonogórskim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projektu uchwały budżetowej powiatu zielonogórskiego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06.09.2017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379.2017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Sprawie 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378.2017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Sabinie Tomiak-Papiernik - pełniącej obowiązki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377.2017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pełnienia obowiązków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Młodzieżowego Ośrodka Socjoterapii w Przytoku i dyrektora Szkolnego Schroniska Młodzieżowego w Przytoku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376.2017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Panu Markowi Olczykowi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375.2017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sprawie 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374.2017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udzielenia pełnomocnictwa Pani Annie Łagodzie - 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dyrektorowi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373.2017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stanowiska </w:t>
            </w:r>
            <w:r w:rsidRPr="006043A9">
              <w:rPr>
                <w:rFonts w:ascii="Arial Narrow" w:hAnsi="Arial Narrow"/>
                <w:sz w:val="20"/>
                <w:szCs w:val="20"/>
              </w:rPr>
              <w:t>dyrektora Poradni Pedagogiczno-Psychologicznej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372.2017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ogłoszenia konkursu na stanowisko dyrektora jednostek oświatowych prowadzonych przez Powiat Zielonogórski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371.2017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Liceum Ogólnokształcącego im. gen. Stefana Roweckiego „Grota” w Czerwieńsku i dyrektora II Liceum Ogólnokształcącego w Czerwieńsku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370.2017</w:t>
            </w:r>
          </w:p>
          <w:p w:rsidR="00662E0B" w:rsidRPr="006043A9" w:rsidRDefault="00662E0B" w:rsidP="006C2E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zatwierdzenia konkursu przeprowadzonego w celu wyłonienia kandydata na stanowisko dyrektora Poradni Pedagogiczno-Psychologicznej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Powołania Komisji Konkursowej w celu przeprowadzenia konkursu na stanowisko dyrektora Liceum Ogólnokształcącego im. gen. Stefana Roweckiego „Grota” w Czerwieńsku i II Liceum Ogólnokształcącego w Czerwieńsku.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10.08.2017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piątym przetargu ustnym nieograniczonym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w szóstym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5E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363.2017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Pana Roberta Twardego – nauczyciela kontraktowego ubiegającego się o awans na stopień nauczyciela mianowanego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A4FA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upoważnienia Pani Ewy Persowskiej kierownika Zespołu ds. świadczeń w Powiatowym Centrum Pomocy Rodzinie im. Jana Pawła II do zaciągania zobowiązań, składania oświadczeń woli i wykonywania wszelkich czynności związanych z realizacją przedsięwzięcia pt. „Razem aktywnie w przyszłość” zamieszczonego w Przedsięwzięciach Wieloletniej Prognozy Finansowej Powiatu.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Wojnowo gmina Kargowa stanowiącej własność Gminy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Pani Beacie Leśniak- dyrektorowi Liceum Ogólnokształcącego im. rtm. Witolda Pileckiego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Powierzenia stanowiska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355.2017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E7CF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Odwołania Pani Anety Wojtkowiak ze stanowiska dyrektora Poradni Psychologiczno- Pedagogicznej w Sulechowie.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354.2017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 xml:space="preserve">Zmiany uchwały nr 291/2017 Zarządu Powiatu Zielonogórskiego z dnia 11 stycznia 2017 r.  w sprawie nadania uprawnień dyrektorom jednostek budżetowych powiatu do zaciągania zobowiązań z tytułu umów, których realizacja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br/>
              <w:t>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353.2017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8F5DBD">
        <w:trPr>
          <w:trHeight w:val="97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352.2017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06A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351.2017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t xml:space="preserve">Udzielenia pełnomocnictwa Panu Markowi Olczykowi </w:t>
            </w:r>
            <w:r w:rsidRPr="006043A9">
              <w:rPr>
                <w:rFonts w:ascii="Arial Narrow" w:hAnsi="Arial Narrow" w:cs="Tahoma"/>
                <w:bCs/>
                <w:color w:val="000000"/>
                <w:sz w:val="20"/>
                <w:szCs w:val="20"/>
              </w:rPr>
              <w:br/>
              <w:t>– pełniącemu obowiązki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350.2017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  w Czerwieńsku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 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349.2017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Powierzenia pełnienia obowiązków dyrektora Liceum Ogólnokształcącego im. gen. Stefana Roweckiego „Grota”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348.2017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Odwołania Pana Mirosława Zelisko ze stanowiska dyrektora </w:t>
            </w: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br/>
              <w:t>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347.2017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color w:val="000000"/>
                <w:sz w:val="20"/>
                <w:szCs w:val="20"/>
              </w:rPr>
              <w:t>Odwołania Pana Mirosława Zelisko ze stanowiska dyrektora Liceum Ogólnokształcącego im. gen. Stefana Roweckiego „Grota”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346.2017</w:t>
            </w:r>
          </w:p>
          <w:p w:rsidR="00662E0B" w:rsidRPr="006043A9" w:rsidRDefault="00662E0B" w:rsidP="008C6C5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bCs/>
                <w:color w:val="auto"/>
                <w:sz w:val="20"/>
                <w:szCs w:val="20"/>
              </w:rPr>
              <w:t>Zatwierdzenia skonsolidowanego bilansu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2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 przetargu ustnym nieograniczonym na zbycie lokalu użytkowego nr 15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drugim przetargu ustnym nieograniczonym na zbycie lokalu użytkowego nr 10 położonego w Sulechowie w budynku przy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342.2017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Młodzieżowego Ośrodka Socjoterapii im. Ireny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341.2017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C6C5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340.2017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570CF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339.2017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cele społeczne na rzecz Sołectwa Słone.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338.2017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Sporządzania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337.2017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9295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336.2017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Młodzieżowego Ośrodka Socjoterapii im. Irena Sendlerowej w Przytoku i Szkolnego Schroniska Młodzieżowego przy Młodzieżowym Ośrodku Socjoterapii im. Ireny Sendlerowej w Przytoku.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335.2017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Liceum Ogólnokształcącego im. rtm. Witolda Pileckiego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334.2017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kolejnych umów najmu lokali użytkowych oraz garażu z dotychczasowymi najemcami.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333.2017</w:t>
            </w:r>
          </w:p>
          <w:p w:rsidR="00662E0B" w:rsidRPr="006043A9" w:rsidRDefault="00662E0B" w:rsidP="00D73B3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332.2017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331.2017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ustanowienia nieodpłatnej służebności gruntowej na działkach numer 221/2 i 221/4, położonej w obrębie 2 miasta Sulechów, stanowiących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330.2017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kosztów sprzedaży nieruchomości zabudowanej i zaliczenie kosztów poniesionych nakładów na wybudowanie budynku usytuowanego na nieruchomości, oznaczonej działką 221/4, położonej w obrębie 2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329.2017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bezprzetargowej sprzedaży nieruchomości zabudowanej oznaczone działką nr 221/4, położonej w obrębie 2 miasta Sulechów, stanowiącej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328.2017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13C0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sprawie zmiany uchwały nr 291/2017 Zarządu Powiatu Zielonogórskiego z dnia 11 stycznia 2017 r. 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327.2017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290/2017 Zarządu Powiatu Zielonogórskiego z dnia 11 stycznia 2017 r.  w sprawie 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326.2017</w:t>
            </w:r>
          </w:p>
          <w:p w:rsidR="00662E0B" w:rsidRPr="006043A9" w:rsidRDefault="00662E0B" w:rsidP="005B1B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1.06.2017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2017 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325.2017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141.2016 Zarządu Powiatu Zielonogórskiego z dnia 20 stycznia 2016 roku w sprawie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324.2017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 w otwartym konkursie przez organizacje prowadzące działalność pożytku publicznego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323.2017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czwartym przetargu ustnym nieograniczonym na zbycie lokalu użytkowego nr 3.16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322.2017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piątym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321.2017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320.2017</w:t>
            </w:r>
          </w:p>
          <w:p w:rsidR="00662E0B" w:rsidRPr="006043A9" w:rsidRDefault="00662E0B" w:rsidP="00241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23.05.2017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Określenia formy zatwierdzenia sprawozdania finansowego Powiatu Zielonogórskiego za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000000" w:themeColor="text1"/>
                <w:sz w:val="20"/>
                <w:szCs w:val="20"/>
              </w:rPr>
              <w:t>Nieodpłatnego nabycia darowizny na rzecz Powiatu Zielonogórskiego nieruchomości położonej w obrębie Radomia, gmina Świdnica stanowiącej fragment drogi powiatowej nr F1144.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317.2017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300.2017 Zarządu Powiatu Zielonogórskiego z dnia 8 stycznia 2017 roku w sprawie ustalenia nowej stawki bazowej czynszu na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316.2017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 lokalu użytkowego z dotychczasowym najemcą.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315.2017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314.2017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313.2017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otartego konkursu ofert na realizację zadań publicznych przez organizacje pozarządowe w 2017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312.2017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11EE8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Sfinansowania wzrostu wynagrodzeń pracowników niebędących nauczycielami, zatrudnionych w jednostkach oświatowych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311.2017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05.04.2017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6213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310.2017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291/2017 Zarządu Powiatu Zielonogórskiego z dnia 11 stycznia 2017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309.2017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Zmiany uchwały nr 290/2017 Zarządu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z dnia 11 stycznia 2017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308.2017</w:t>
            </w:r>
          </w:p>
          <w:p w:rsidR="00662E0B" w:rsidRPr="006043A9" w:rsidRDefault="00662E0B" w:rsidP="008865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307.2017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Zarządu Powiatu Zielonogórskiego Nr 297.2017 z dnia 8 lutego 2017 r., w sprawie upoważnienia Poradni Psychologiczno- Pedagogicznej w Sulechowie do współrealizacji projektu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306.2017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48E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305.2017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02.03.2017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Powiatowego Centrum Pomocy Rodzinie w Zielonej Górze im. Jana Pawła II, do sprawowania kontroli nad placówką opiekuńczo- wychowawczą w Klenicy, prowadzoną przez Zgromadzenia Sióstr Maryi Niepokalanej Prowincji Polska.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304.2017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303.2017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Rozstrzygnięcia otwartego konkursu ofert na wyłonienie realizatora zadania publicznego z zakresu aktywizacji zawodowej uczestników projektu realizowanego przez Powiatowe Centrum Pomocy rodzinie im. Jana Pawła II w Zielonej Górze pt. „Razem aktywnie w przyszłość” w ramach Regionalnego Programu Operacyjnego Lubuskie 2020. Osi priorytetowej 7. Równowaga społeczna, działanie 7.2.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302.2017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wyłonienia realizatora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301.2017</w:t>
            </w:r>
          </w:p>
          <w:p w:rsidR="00662E0B" w:rsidRPr="006043A9" w:rsidRDefault="00662E0B" w:rsidP="004A1B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  <w:p w:rsidR="00662E0B" w:rsidRPr="006043A9" w:rsidRDefault="00662E0B" w:rsidP="004A1B2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stawki bazowej czynszu za 1 m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zabudowanej, położnej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Upoważnienia Centrum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i Ustawicznego w Sulechowie do współrealizacji projektu „Doskonalenia jakości kształcenia zawodowego w Powiecie Zielonogórskim”.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08.02.2017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Upoważnienia Poradni Psychologiczno- Pedagogicznej w Sulechowie do współrealizacji projektu „Doskonalenia jakości kształcenia zawodowego w Powiecie Zielonogórskim”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296.2017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10,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295.2017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2834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294.2017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3.16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293.2017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ceny wywoławczej w trzecim przetargu ustnym nieograniczonym na zbycie lokalu użytkowego nr 3.14 położonego w Sulechowie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292.2017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D5ED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stypendiów sportowych na rok 2017.</w:t>
            </w:r>
          </w:p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291.2017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290.2017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289.2017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Opracowania planu finansowego zadań z zakresu administracji rządowej oraz innych zadań zleconych odrębnymi ustawami realizowanych przez Powiat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288.2017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Zaopiniowania projektu Programu Ochrony Środowiska dla Gminy Trzebiechów na lata 2017-2020 z perspektywą na lata 2021- 2024.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287.2017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11.01.2017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zadania publicznego z zakresu aktywizacji zawodowej uczestników projektu realizowanego przez Powiatowe Centrum Pomocy Rodzinie im. Jana Pawła II w Zielonej Górze pt. „Razem aktywnie w przyszłość” w ramach Regionalnego Programu Operacyjnego Lubuskie 2020, osi priorytetowej 7. Równowaga społeczna, działanie 7.2. Programy aktywnej integracji realizowane przez powiatowe centra pomocy rodzinie współfinansowanego ze środków Europejskiego Funduszu Społecznego.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Centrum Pomocy Rodzinie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286.2016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032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285.2016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2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284.2016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Sprzedaży lokalu użytkowego nr 15, położonego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283.2016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Wyrażenia zgody na zawarcie kolejnej umowy użyczenia na czas oznaczony na rzecz dotychczasowego  biorącego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użyczenie.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282.2016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281.2016</w:t>
            </w:r>
          </w:p>
          <w:p w:rsidR="00662E0B" w:rsidRPr="006043A9" w:rsidRDefault="00662E0B" w:rsidP="003469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280.2016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279.2016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wyposażenia Szpitalowi Rehabilitacyjno- Leczniczemu dla Dzieci SPZOZ w Wojnowie przez Specjalny Ośrodek Szkolno- Wychowawczy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278.2016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277.2016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01.12.2016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815E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Uchylenia uchwały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Nr 236.2016 z dnia 7 września 2016 r. w sprawie wyrażenia zgody na nieodpłatne nabycie w drodze darowizny na rzecz Powiatu Zielonogórskiego nieruchomości, położonej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276.2016</w:t>
            </w:r>
          </w:p>
          <w:p w:rsidR="00662E0B" w:rsidRPr="006043A9" w:rsidRDefault="00662E0B" w:rsidP="009309B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Andrzeja Łenkowskiego.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275.2016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Scentralizowanych zasad rozliczeń podatku od towarów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i usług w Powiecie i jego jednostkach budżetowych.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274.2016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Nadania upoważnień Dyrektorom Jednostek Budżetu Powiatu do zawierania w imieniu Powiatu Zielonogórskiego umów związanych z prawidłowym funkcjonowaniem jednostek i dokonywania w nich zmian.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273.2016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Ustalenia zasad klasyfikacji wydatków na zadania związane ze stosowaniem specjalnej organizacji i metod pracy dla dzieci i młodzieży w szkołach ogólnodostępnych oraz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szkołach zorganizowanych w podmiotach leczniczych.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272.2016</w:t>
            </w:r>
          </w:p>
          <w:p w:rsidR="00662E0B" w:rsidRPr="006043A9" w:rsidRDefault="00662E0B" w:rsidP="00F468F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Uchylenia uchwały Zarządu Powiatu Zielonogórskiego Nr 236.2016 z dnia 7 września 2016 r. w sprawie wyrażenia zgody na nieodpłatne nabycie w drodze darowizny na rzecz Powiatu Zielonogórskiego nieruchomości, położonej</w:t>
            </w:r>
            <w:r w:rsidR="008F5DBD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271.2016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9309BC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270.2916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otwartego konkursu ofert na realizację zadania publicznego w zakresie prowadzenia w 2017 roku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269.2916</w:t>
            </w:r>
          </w:p>
          <w:p w:rsidR="00662E0B" w:rsidRPr="006043A9" w:rsidRDefault="00662E0B" w:rsidP="001F4D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268.2916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267.2016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4DCD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Pana ……...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266.2016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87BB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nieodpłatne przekazanie ruchomych składników majątkowych na rzecz Sołectwa Podmokle Wielkie.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265.2016</w:t>
            </w:r>
          </w:p>
          <w:p w:rsidR="00662E0B" w:rsidRPr="006043A9" w:rsidRDefault="00662E0B" w:rsidP="00A706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264.2016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263.2016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5DB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Ustalenia ceny wywoławczej do drugiego przetargu ustnego nieograniczonego na zbycie lokalu użytkowego nr 3.16 położonego w Sulechowie w budynku przy</w:t>
            </w:r>
            <w:r w:rsidR="008F5DB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262.2016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Egzaminacyjnej dla księdza Andrzeja Maciejowskiego-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261.2016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Powołania Komisji Konkursowej w celu zaopiniowania ofert na realizację zadania publicznego w zakresie prowadzenia w 2017 r. jednego punktu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Sekretarz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260.2016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259.2016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581B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Powierzenia i przeprowadzenia czynności likwidacyjnych Powiatowego Ośrodka Dokumentacji Geodezyjnej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Kartograficznej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258.2016</w:t>
            </w:r>
          </w:p>
          <w:p w:rsidR="00662E0B" w:rsidRPr="006043A9" w:rsidRDefault="00662E0B" w:rsidP="00542B3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Przyjęcia projektu uchwały budżetowej Powiatu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257.2016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Przyjęcie projektu wieloletniej prognozy finansowej powiatu na lata 2017–2025.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256.2016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Ogłoszenie otwartego konkursu ofert na realizację zadania publicznego w zakresie prowadzenia punktu nieodpłatnej pomocy prawnej.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255.2016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254.2016</w:t>
            </w:r>
          </w:p>
          <w:p w:rsidR="00662E0B" w:rsidRPr="006043A9" w:rsidRDefault="00662E0B" w:rsidP="002917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253.2016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Zaopiniowania projektu Aktualizacji Programu Ochrony Środowiska dla Gminy Nowogród Bobrzański na lata 2012-2015 z perspektywą na lata 2016 – 2019.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252.2016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zawarcie kolejnych umów najmu do 3 lat na rzecz dotychczasowych najemców.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251.2016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250.2016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Nieodpłatnego przekazania środka trwałego pomiędzy Powiatem Zielonogórskim a Gminą Kargowa.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249.2016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248.2016</w:t>
            </w:r>
          </w:p>
          <w:p w:rsidR="00662E0B" w:rsidRPr="006043A9" w:rsidRDefault="00662E0B" w:rsidP="00AB1E9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247.2016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246.2016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nagród pieniężnych zawodnikom za osiągnięcie wysokie wyniki sportowe..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Naczelnik Wydziału Edukacji i Spraw Społecznych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245.2016</w:t>
            </w:r>
          </w:p>
          <w:p w:rsidR="00662E0B" w:rsidRPr="006043A9" w:rsidRDefault="00662E0B" w:rsidP="001F507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 xml:space="preserve">Zmiany uchwały nr 138/2016 Zarządu Powiatu Zielonogórskiego </w:t>
            </w: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F3FD5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6043A9">
              <w:rPr>
                <w:rFonts w:ascii="Arial Narrow" w:eastAsia="Calibri" w:hAnsi="Arial Narrow" w:cs="Arial"/>
                <w:sz w:val="20"/>
                <w:szCs w:val="20"/>
              </w:rPr>
              <w:t>Zmiany uchwały nr 137/2016 Zarządu Powiatu Zielonogórskiego z dnia 13 stycznia 2016 r. w sprawie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punktów nieodpłatnej pomocy prawnej oraz określenia harmonogramu wskazującego dni i godziny, w których będzie udzielana nieodpłatnie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F2FAB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Przeprowadzenia postępowania na dostawę energii elektrycznej.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8371F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Wyznaczenia drugiego reprezentanta Powiatu Zielonogórskiego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do zgromadzenia w Zielonogórskim Związku Powiatowo- Gminnym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Stare Kramsko gmina Babimost stanowiącej fragment drogi powiatowej nr 1191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dotyczącej 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07.09.2016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wskaźników, zasad i terminów do projektu uchwały budżetowej Powiatu Zielonogórskiego na 2017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B2B1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udzielenia pełnomocnictwa Panu Mirosławowi Zelisko- dyrektorowi II Liceum Ogólnokształcącego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Uchwały w sprawie powierzenia stanowiska dyrektora II Liceum Ogólnokształcące w Czerwieńsku.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0619B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Podjęcie uchwały w sprawie zmiany uchwały nr 138.2016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Podjęcie uchwały w sprawie zmiany uchwały nr 137/2016 Zarządu Powiatu Zielonogórskiego z dnia 13 stycznia 2016 r.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sprawie nadania uprawnień dyrektorom jednostek budżetowych powiatu do dokonywania zmian w planie wydatków jednostki.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szkół zawodowych przez Powiat Zielonogórski w obszarach: kompetencji uczniów, absolwentów, nauczycieli, współpracy z otoczeniem szkół oraz wyposażenia dydaktycznego”.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Obniżenia ceny wywoławczej w drugim przetargu ustnym nieograniczonym na zbycie lokalu użytkowego nr 3.14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76115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100.2015 Zarządu Projektu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F24C2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Naczelnik Wydziału Geodezji i Gospodarki Gruntami. 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Lidii Ludwiczak-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Anety Lewkowicz-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sposobu zarządzania projektem pn. „Doskonalenie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05.08.2016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pełnomocnictwa w sprawie </w:t>
            </w:r>
            <w:r w:rsidRPr="006043A9">
              <w:rPr>
                <w:rFonts w:ascii="Arial Narrow" w:hAnsi="Arial Narrow" w:cs="Tahoma"/>
                <w:color w:val="auto"/>
                <w:sz w:val="20"/>
                <w:szCs w:val="20"/>
              </w:rPr>
              <w:t>wyrażenia zgody na wynajem pomieszczeń biurowych dla Powiatowego Urzędu Pracy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Powiatowego Urzędu Pracy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Świadczeń socjalnych na rzecz nauczycieli emerytów i rencistów rozwiązywanego Zespołu Szkół Ponadgimnazjalnych im gen. Władysława Sikorskiego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Przesunięcia środków finansowych Państwowego Funduszu Rehabilitacji Osób Niepełnosprawnych z zakresu rehabilitacji zawodowej i społecznej osób niepełnosprawnych.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Udzielenia upoważnienia Dyrektorowi Poradni Psychologiczno- Pedagogicznej w Sulechowie Filia w Zielonej Górze, do sprawowania kontroli nad rodzinami zastępczymi funkcjonującymi na terenie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upoważnienia Dyrektorowi Powiatowego Centrum Pomocy Rodzinie im. Jana Pawła II w Zielonej Górze, do sprawowania kontroli nad placówkami opiekuńczo- wychowawczymi będącymi jednostkami organizacyjnymi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„Diagnozy do projektu w ramach Regionalnego Programu Operacyjnego- Lubuskie 2020, Oś Priorytetowa 8 Nowoczesna edukacja DZIAŁANIE 8.2 Wyrównywanie dysproporcji w jakości kształcenia na poziomie ogólnym oraz dostosowanie oferty edukacyjnej do potrzeb uczniów o specjalnych potrzebach edukacyjnych i zdrowotnych PODDZIAŁANIE 8.2.3 Wyrównywanie dysproporcji w jakości kształcenia na poziomie ogólnym oraz dostosowanie oferty edukacyjnej do potrzeb uczniów o specjalnych potrzebach edukacyjnych i zdrowotnych- ZIT Zielona Góra”.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księdza Bartosza Orlickiego-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Egzaminacyjnej dla Pani Marty Kaszewskiej-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12.07.2016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składu Komisji Inwentaryzacyjnej.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Geodezji i Gospodarki Gruntami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w drodze darowizny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lokali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Sprawie zatwierdzenia skonsolidowanego bilansu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Udzielania pełnomocnictwa Panu Jerzemu Rozynkowi- dyrektorowi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Powierzenia stanowiska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Pani Dagmarze Zientek- dyrektorowi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Powierzenia stanowiska dyrektora Specjalnego Ośrodka Szkolno- Wychowawczego 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nagrody rocznej Dyrektorowi Samodzielnego Publicznego Zakładu Opieki Zdrowotnej w Sulechowie. Projekt uchwały w sprawie nagrody rocznej za 2015 rok dla dyrektora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mieszkalnego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lokalu użytkowego do oddania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lokalu użytkowego nr. 3.16, położonego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 w budynku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Sprzedaży nieruchomości gruntowej niezabudowanej, położonej w obrębie Górzykowo gmina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w sprawie 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Dyrektorowi Powiatowego Centrum Pomocy Rodzinie im. Jana Pawła II w Zielonej Górze na czynności operacyjne związane z realizacją projektu w ramach Regionalnego Programu Operacyjnego Lubuskie 2020.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Specjalnego Ośrodka Szkolno- 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Zatwierdzenia konkursu przeprowadzonego w celu wyłonienia kandydata na stanowisko dyrektora Centrum Kształcenia Zawodowego 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NR.100.2015 Zarządu Powiatu Zielonogórskiego z dnia 8 października 2015 r. w sprawie 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1378/2016 Zarządu powiatu Zielonogórskiego z dnia 13 stycznia 2016 r. w sprawie nadania uprawnień dyrektorom jednostek budżetowych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przeprowadzenia konkursu na stanowisko dyrektora Centrum Kształcenia Zawodowego i Ustawicznego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Powołania Komisji Konkursowej w celu przeprowadzenia konkursu na stanowisko dyrektora Specjalnego Ośrodka Szkolno- Wychowawczego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 xml:space="preserve">w Sulechowie.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Wyznaczenia przedstawicieli Powiatu Zielonogórskiego do składu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08.06.2016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w celu zaopiniowania ofert na realizację zadań publicznych złożonych</w:t>
            </w:r>
            <w:r w:rsidR="004C1E2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 otwartym konkursie przez organizacje prowadzące działalności pożytku publicznego w 2016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Udzielenia pełnomocnictwa Panu Robertowi Kostkowi  Naczelnikowi Wydziału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Karczyn gmina Sulechów stanowiącej fragment drogi powiatowej nr 1204F.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konkursów na stanowiska dyrektorów jednostek oświatowych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Ustalenia stawek opłat eksploatacyjnych w budynku przy Al. Niepodległości 15 w Sulechowie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Powołania Komisji Konkursowej do przeprowadzenia postepowania w celu wyboru partnera do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04.05.2016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Wyrażenia zgody na zawarcie kolejnej umowy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B0D6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Określenia formy zatwierdzenia sprawozdania finansowego Powiatu Zielonogórskiego za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18/2015 Zarządu Powiatu Zielonogórskiego z dnia 4 lutego 2015 r. w sprawie sprzedaży lokalu użytkowego położonego w Sulechowie przy Al. Niepodległości 15, stanowiącego własność Powiatu Zielonogórskiego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 xml:space="preserve">Ogłoszenia otwartego konkursu ofert na nabór partnera, do wspólnej realizacji projektu pn. „Doskonalenie jakości kształcenia zawodowego </w:t>
            </w: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br/>
              <w:t>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Unieważnienia konkursu ofert na nabór partnera, do wspólnej realizacji projektu pn. „Doskonalenie jakości kształcenia zawodowego w Powiecie Zielonogórskim”.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realizację zadań publicznych przez organizacje pozarządowe w 2016 roku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138/2016 Zarządu Powiatu Zielonogórskiego z dnia 13 stycznia 2016 r. w sprawie 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nr 137/2016 Zarządu Powiatu Zielonogórskiego z dnia 13 stycznia 2016 r. w sprawie 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155.2016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04.04.2016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Ogłoszenia otwartego konkursu ofert na nabór partnera, do wspólnej realizacji projektu pn. „Doskonalenie jakości kształcenia zawodowego w Powiecie Zielonogórskiem”.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nabycia na rzecz Powiatu Zielonogórskiego nieruchomości położonej w obrębie Wilkanowo gmina Świdnica stanowiącej fragment drogi powiatowej nr 1181 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Dofinansowania doskonalenia zawodowego nauczycieli na rok 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Uzgodnienia wysokości stypendium motywacyjnego dla uczniów szkół ponadgimnazjalnych,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pomieszczeń mieszkalnych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16.03.2016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Przeznaczenia do oddania w najem części nieruchomości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Komendą Państwowej Straży Pożarnej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6A67">
            <w:pPr>
              <w:pStyle w:val="Bezodstpw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043A9">
              <w:rPr>
                <w:rFonts w:ascii="Arial Narrow" w:hAnsi="Arial Narrow"/>
                <w:color w:val="auto"/>
                <w:sz w:val="20"/>
                <w:szCs w:val="2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144.2016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03.02.2016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143.2016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stypendiów sportowych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142.2016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141.2016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Ustalenia stawek czynszu lokali użytkowych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</w:t>
            </w:r>
          </w:p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140.2016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Radomia gmina Świdnica stanowiącej fragment drogi powiatowej nr 1144F.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139.2016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trzecim przetargu ustnym nieograniczonym na zbycie lokalu użytkowego nr 3.14 położonego w Sulechowie w budynku przy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138.2016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137.2016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Nadania uprawnień dyrektorom jednostek budżetowych powiatu do dokonywania zmian 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136.2016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13.01.2016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opracowania planu finansowego zadań z zakresu administracji rządowej oraz innych zadań zleconych odrębnymi ustawami realizowanych przez Powiat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E298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Powiatem Zielonogórskim a Powiatowym Centrum Zarządzania Kryzysowego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C412D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Przekazania na rzecz Gminy Zielona Góra 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 xml:space="preserve">o statusie miejskim nieruchomości stanowiących własność Powiatu Zielonogórskim.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Nieodpłatnego przekazania środka trwałego pomiędzy Starostwem Powiatowym,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Regulaminu organizacyjnego Powiatowego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2C371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Przekazania lokali w nieodpłatne użytkowanie.</w:t>
            </w: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1C5E5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Ogłoszenia otwartego konkursu ofert na powierzenie zadania publicznego pn. „Organizacja współzawodnictwa sportowego w ramach Mistrzostw Powiatu Zielonogórskiego szkół podstawowych, gimnazjalnych i ponadgimnazjalnych w roku szkolnym 2015/2016.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E15B4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Przekazania lokalu w nieodpłatne użytkowanie.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Rozstrzygnięcia konkursu ofert na realizację zadania publicznego w zakresie prowadzenia dwóch punktów nieodpłatnej pomocy prawnej w 2016 r.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404D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zaopiniowania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02.12.2015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C06F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Szpitala Rehabilitacyjno- Leczniczego dla Dzieci SP ZOZ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Wojnowie.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Dyrektorowi Powiatowego Centrum Pomocy Rodzinie w Zielonej Górze im. Jana Pawła II, do reprezentowania Powiatu Zielonogórskiego w relacjach z organami administracji publicznej w zakresie zadań realizowanych przez Powiatowe Centrum Pomocy Rodzinie im. Jana Pawła II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zamiany nieruchomości stanowiącej własność Powiatu Zielonogórskiego na nieruchomość stanowiącą własność osoby fizycznej, położonych 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uchwały budżetowej Powiatu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Przyjęcia projektu wieloletniej prognozy finansowej Powiatu na lata 2016- 2025.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B6F3C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05.11.2015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w sprawie wyznaczenia punktów nieodpłatnej pomocy prawnej oraz określenia harmonogramu wskazującego dni i godziny, w których będzie udzielana pomoc prawna.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Zamiany nieruchomości stanowiącej własność Powiatu Zielonogórskiego na nieruchomość stanowiącą własność osoby fizycznej, położonych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w obrębie 1 miasta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Zaopiniowania projektu Programu usuwania azbestu i wyrobów zawierających azbest z terenu Gminy Bojadła na lata 2014 –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Uchwalenia Regulaminu Organizacyjnego Starostwa Powiatowego w Zielonej Górze.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04C3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otwartego konkursu ofert na realizację zadania publicznego w zakresie prowadzenia dwóch punktów nieodpłatnej pomocy prawnej.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punktów nieodpłatnej pomocy prawnej oraz określenia harmonogramu wskazującego dni i godziny, w których będzie udzielana pomoc prawna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Prowadzenia przez Liceum Ogólnokształcące im. gen. Stefana Rowecka „Grota” w Czerwieńsku dzienników wyłącznie w formie elektronicznej.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drugim przetargu ustnym nieograniczonym na zbycie lokalu użytkowego nr 3.14 położonego w Sulechowie w budynku przy A.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Ustalenia regulaminu korzystania z mieszkania chronionego mieszczącego się przy Domu Pomocy Społecznej w Trzebiechowie, ul. Sulechowska 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Utworzenia oraz określenia składu osobowego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08.10.2015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Przeznaczenia do oddania w najem nieruchomości gruntowej zabudowanej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przeprowadzenia postępowania na dostawę energii elektrycznej.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EC35F6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Określenia wskaźników, zasad i terminów do projektów uchwały budżetowej Powiatu Zielonogórskiego na 2016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09.09.2015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upoważnienia do wydawania decyzji administracyjnych.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nr 8/2015 Zarządu Powiatu Zielonogórskiego z dnia 14 stycznia 2015 r.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Monice Kwaśnej na czas długotrwałej usprawiedliwionej nieobecności dyrektora Powiatowego Zielonogórskiego Zarządu Dróg.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Anecie Wojtkowiak - dyrektorowi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Powierzenia stanowiska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Panu Januszowi Spalonemu - dyrektorowi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stanowiska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dyrektora Zespołu Szkół Specjalnych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8/2015 Zarządu Powiatu Zielonogórskiego z dnia 14 stycznia 2015 </w:t>
            </w:r>
            <w:proofErr w:type="spellStart"/>
            <w:r w:rsidRPr="006043A9">
              <w:rPr>
                <w:rFonts w:ascii="Arial Narrow" w:hAnsi="Arial Narrow" w:cs="Arial"/>
                <w:sz w:val="20"/>
                <w:szCs w:val="20"/>
              </w:rPr>
              <w:t>r.w</w:t>
            </w:r>
            <w:proofErr w:type="spellEnd"/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 sprawie nadania uprawnień dyrektorom jednostek budżetowych powiatu do dokonywania zmian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Zmiany uchwały nr 7/2015 Zarządu Powiatu Zielonogórskiego z dnia 14 stycznia 2015 r.w sprawie nadania uprawnień dyrektorom jednostek budżetowych powiatu do zaciągania zobowiązań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Udzielenia pełnomocnictwa Pani Dagmarze Zientek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 - pełniącej obowiązki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Powierzenia pełnienia obowiązków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Odwołania Pana Andrzeja Klementowskiego ze stanowiska dyrektora Specjalnego Ośrodka Szkolno-Wychowawczego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5.08.2015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celu wyłonienia kandydata na stanowisko dyrektora Poradni Psychologiczno –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4C1E2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konkursu przeprowadzonego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 xml:space="preserve">w celu wyłonienia kandydata na stanowisko dyrektora Zespołu Szkół Specjalnych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Zaborze przy Centrum Leczenia Dzieci</w:t>
            </w:r>
            <w:r w:rsidR="004C1E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t>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nauczyciela kontraktowego ubiegającego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Egzaminacyjnej dla – nauczycieli kontraktowych ubiegających się o awans na stopień nauczyciela mianowanego.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Naboru kandydatów na członków Powiatowej Rady Działalności Pożytku Publicznego.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Nagrody rocznej za 2014 rok dla Dyrektora Samodzielnego Publicznego Zakładu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21.07.2015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wydzierżawienie nieruchomości, położonej w obrębie 1 miasta Sulechów, będącej </w:t>
            </w:r>
            <w:r w:rsidRPr="006043A9">
              <w:rPr>
                <w:rFonts w:ascii="Arial Narrow" w:hAnsi="Arial Narrow" w:cs="Arial"/>
                <w:sz w:val="20"/>
                <w:szCs w:val="20"/>
              </w:rPr>
              <w:br/>
              <w:t>w użytkowaniu SP ZOZ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Zatwierdzenia skonsolidowanego bilansu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Sporządzenia skonsolidowanego bilansu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Komisji Konkursowej w celu przeprowadzenia konkursu na stanowisko dyrektora Poradni Psychologiczno- Pedagogicznej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Górzykowo.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Ochotniczej Straży Pożarnej w Koźli.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Zgody na wykonanie robót budowlanych.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SP ZOZ dla dzieci w Wojnowie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Nieodpłatnego nabycia na rzecz Powiatu Zielonogórskiego nieruchomości położonej w obrębie Drągowina gmina Nowogród Bobrzański.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Sprzedaży lokalu mieszkalnego nr 20, położonego w Sulechowie w budynku przy Al. Niepodległości 33,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Powołania Kapituły honorowego wyróżnienia „Zasłużony dla Powiatu Zielonogórskiego”.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10.06.2015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Wyznaczenia przedstawicieli Powiatu Zielonogórskiego w skład Komisji Konkursowej.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Ogłoszenia konkursów na stanowiska dyrektorów szkół i placówek prowadzonych przez Powiat Zielonogórski.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F814BF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Wyrażenia zgody na nieodpłatne przekazanie ruchomych składników majątkowych na rzecz Sołectwa Cigacice.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Wyrażenia zgody na nieodpłatne przekazanie ruchomych składników majątkowych.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 xml:space="preserve">Nieodpłatnego przekazania środka trwałego pomiędzy Powiatem Zielonogórskim a jednostką organizacyjną Powiatu Zielonogórskiego.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Nabycia na rzecz Powiatu Zielonogórskiego części nieruchomości położonej w obrębie 1 miasta Sulechów, w ewidencji gruntów i budynków oznaczonej działką nr 374/3.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Obniżenia ceny wywoławczej w czwartym przetargu ustnym nieograniczonym na zbycie lokalu użytkowego nr 2.2 położonego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06.05.2015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Określenia formy zatwierdzenia sprawozdania finansowego Powiatu Zielonogórskiego za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Umorzenia należności z tytułu odsetek za zwłokę dotyczącą opłat za czynsz i media.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043A9">
              <w:rPr>
                <w:rFonts w:ascii="Arial Narrow" w:hAnsi="Arial Narrow" w:cs="Arial"/>
                <w:sz w:val="20"/>
                <w:szCs w:val="20"/>
              </w:rPr>
              <w:t>Przyznania dotacji celowych organizacjom prowadzącym działalność pożytku publicznego w ramach ogłoszonego otwartego konkursu ofert na wykonanie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08.04.2015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Powołania Komisji Konkursowej w celu zaopiniowania ofert na realizację zadań publicznych złożonych </w:t>
            </w: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  <w:t>w otwartym konkursie przez organizacje prowadzące działalność pożytku publicznego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Wyrażenia zgody na nieodpłatne przekazanie ruchomych składników majątkowych.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11.03.2015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Powołania Komisji Inwentaryzacyjnej do spraw komunalizacji mienia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Dofinansowanie doskonalenia zawodowego nauczycieli na rok 2015.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Przeznaczenia lokali do najmu.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268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Ustalenia ceny wywoławczej w drugim przetargu ustnym nieograniczonym na zbycie nieruchomości, stanowiącej własność Powiatu Zielonogórskiego położnej w obrębie Górzykowo gmina Sulechów.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Bezprzetargowej 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Otwartego konkursu ofert na realizację zadań publicznych przez organizacje pozarządowe w 2015 roku.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6F22B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Upoważnienia dla Członka Zarządu Powiatu</w:t>
            </w:r>
            <w:r w:rsidRPr="006043A9">
              <w:rPr>
                <w:rFonts w:ascii="Arial Narrow" w:hAnsi="Arial Narrow" w:cs="Tahoma"/>
                <w:sz w:val="20"/>
                <w:szCs w:val="20"/>
              </w:rPr>
              <w:br/>
              <w:t>do sprawowania  kontroli nad  organizatorem pieczy zastępczej funkcjonującym 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 w:cs="Tahoma"/>
                <w:sz w:val="20"/>
                <w:szCs w:val="20"/>
              </w:rPr>
              <w:t>Udzielenia  upoważnienia Dyrektorowi Powiatowego Centrum Pomocy Rodzinie w Zielonej Górze im. Jana Pawła II,  do sprawowania  kontroli nad  rodzinami zastępczymi oraz placówkami opiekuńczo-wychowawczymi, funkcjonującymi na terenie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Uchwała traci moc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  <w:t>na mocy Uchwały nr 213.2016 z dn. 27.07.2016r.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Obniżenia ceny wywoławczej w trzecim przetargu ustnym nieograniczonym na zbycie lokalu użytkowego nr 2.2 położnego w Sulechowie w budynku przy AL. Niepodległości 15.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04.02.2015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Sprzedaży lokalu użytkowego położonego w Sulechowie przy Al. Niepodległości 15, stanowiącego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17B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23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22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lokalu mieszkalnego nr 21 położnego w Sulechowie w budynku Al. Niepodległości 33.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Obniżenia ceny wywoławczej w ósmym przetargu ustnym nieograniczonym na zbycie nieruchomości zabudowanej oznaczonej działką nr 374/18 położonej w obrębie 1 miasta Sulechów, stanowiącej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Zaopiniowania projektu aktualizacji Programu usuwania azbestu i wyrobów zawierających azbest z terenu Gminy Zabór n lata 2010- 2032.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Umorzenia należności z tytułu opłat za czynsz i media.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764D18">
            <w:pPr>
              <w:tabs>
                <w:tab w:val="left" w:pos="4124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Opracowania planu finansowego zadań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z zadań administracji rządowej oraz innych zadań zleconych odrębnymi ustawami realizowanych przez Powiat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 xml:space="preserve">Nadania uprawnień dyrektorom jednostek budżetowych powiatu do dokonywania zmian </w:t>
            </w:r>
            <w:r w:rsidRPr="006043A9">
              <w:rPr>
                <w:rFonts w:ascii="Arial Narrow" w:hAnsi="Arial Narrow"/>
                <w:sz w:val="20"/>
                <w:szCs w:val="20"/>
              </w:rPr>
              <w:br/>
              <w:t>w planie wydatków jednostki.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D1033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043A9">
              <w:rPr>
                <w:rFonts w:ascii="Arial Narrow" w:hAnsi="Arial Narrow"/>
                <w:sz w:val="20"/>
                <w:szCs w:val="20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6.2015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14.01.2015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2015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340B9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10.03.2014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D62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Zmiany uchwały budżetowej na 2014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62E0B" w:rsidRPr="006043A9" w:rsidTr="006043A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1.2014</w:t>
            </w:r>
          </w:p>
          <w:p w:rsidR="00662E0B" w:rsidRPr="006043A9" w:rsidRDefault="00662E0B" w:rsidP="005913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03.12.2014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B820A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Powołania Komisji Przetargowej do przeprowadzania przetargów dotyczących sprzedaży nieruchomości stanowiących własność Powiatu Zielonogórskiego.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E0B" w:rsidRPr="006043A9" w:rsidRDefault="00662E0B" w:rsidP="00AB56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6043A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267A81">
      <w:pPr>
        <w:rPr>
          <w:rFonts w:ascii="Arial Narrow" w:hAnsi="Arial Narrow"/>
          <w:sz w:val="20"/>
          <w:szCs w:val="20"/>
        </w:rPr>
      </w:pP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9"/>
    <w:rsid w:val="00003862"/>
    <w:rsid w:val="0000723D"/>
    <w:rsid w:val="00010588"/>
    <w:rsid w:val="00021728"/>
    <w:rsid w:val="00031019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F3DA2"/>
    <w:rsid w:val="000F6716"/>
    <w:rsid w:val="00113C01"/>
    <w:rsid w:val="001212E8"/>
    <w:rsid w:val="00126B75"/>
    <w:rsid w:val="00130B12"/>
    <w:rsid w:val="00135F31"/>
    <w:rsid w:val="00146CF8"/>
    <w:rsid w:val="00165F79"/>
    <w:rsid w:val="001672B4"/>
    <w:rsid w:val="00173402"/>
    <w:rsid w:val="00174B7A"/>
    <w:rsid w:val="00183854"/>
    <w:rsid w:val="00194787"/>
    <w:rsid w:val="001B4346"/>
    <w:rsid w:val="001B45D8"/>
    <w:rsid w:val="001B4BB9"/>
    <w:rsid w:val="001C2834"/>
    <w:rsid w:val="001C5E5A"/>
    <w:rsid w:val="001C60F5"/>
    <w:rsid w:val="001D4E41"/>
    <w:rsid w:val="001E47C9"/>
    <w:rsid w:val="001E7B26"/>
    <w:rsid w:val="001F3EB8"/>
    <w:rsid w:val="001F4DCD"/>
    <w:rsid w:val="001F5075"/>
    <w:rsid w:val="0020306C"/>
    <w:rsid w:val="002046AC"/>
    <w:rsid w:val="00206EB8"/>
    <w:rsid w:val="002402AC"/>
    <w:rsid w:val="00241F22"/>
    <w:rsid w:val="00245E92"/>
    <w:rsid w:val="002513A3"/>
    <w:rsid w:val="00251F2F"/>
    <w:rsid w:val="00267A81"/>
    <w:rsid w:val="00272A5D"/>
    <w:rsid w:val="00276115"/>
    <w:rsid w:val="002917CE"/>
    <w:rsid w:val="002A5121"/>
    <w:rsid w:val="002A7295"/>
    <w:rsid w:val="002B01A4"/>
    <w:rsid w:val="002B0D63"/>
    <w:rsid w:val="002C1313"/>
    <w:rsid w:val="002C3717"/>
    <w:rsid w:val="002C54F0"/>
    <w:rsid w:val="002D1636"/>
    <w:rsid w:val="002D2D8A"/>
    <w:rsid w:val="002F413B"/>
    <w:rsid w:val="002F6425"/>
    <w:rsid w:val="0030016B"/>
    <w:rsid w:val="00301644"/>
    <w:rsid w:val="003219FE"/>
    <w:rsid w:val="00323B7A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A4380"/>
    <w:rsid w:val="003A4DD5"/>
    <w:rsid w:val="003A7CCF"/>
    <w:rsid w:val="003B5C77"/>
    <w:rsid w:val="003B6F3C"/>
    <w:rsid w:val="003B7B07"/>
    <w:rsid w:val="003C596D"/>
    <w:rsid w:val="003D3BBE"/>
    <w:rsid w:val="003E1C1D"/>
    <w:rsid w:val="003F24C2"/>
    <w:rsid w:val="003F40A1"/>
    <w:rsid w:val="00400149"/>
    <w:rsid w:val="00415E3D"/>
    <w:rsid w:val="004253FD"/>
    <w:rsid w:val="004255EB"/>
    <w:rsid w:val="00447EAA"/>
    <w:rsid w:val="004506A8"/>
    <w:rsid w:val="00451894"/>
    <w:rsid w:val="00455368"/>
    <w:rsid w:val="004563A2"/>
    <w:rsid w:val="004570CF"/>
    <w:rsid w:val="004610A5"/>
    <w:rsid w:val="0046548B"/>
    <w:rsid w:val="00467A11"/>
    <w:rsid w:val="00470714"/>
    <w:rsid w:val="004815ED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3679A"/>
    <w:rsid w:val="005404D3"/>
    <w:rsid w:val="00542B3F"/>
    <w:rsid w:val="005468CA"/>
    <w:rsid w:val="00563C63"/>
    <w:rsid w:val="00577C79"/>
    <w:rsid w:val="0059137E"/>
    <w:rsid w:val="005A12F4"/>
    <w:rsid w:val="005A1A6D"/>
    <w:rsid w:val="005B1B8F"/>
    <w:rsid w:val="005B2278"/>
    <w:rsid w:val="005B3A85"/>
    <w:rsid w:val="005E2CC3"/>
    <w:rsid w:val="005E7CFD"/>
    <w:rsid w:val="005F1F74"/>
    <w:rsid w:val="005F3FD5"/>
    <w:rsid w:val="005F5182"/>
    <w:rsid w:val="005F5417"/>
    <w:rsid w:val="006043A9"/>
    <w:rsid w:val="00636604"/>
    <w:rsid w:val="00640D28"/>
    <w:rsid w:val="006419C1"/>
    <w:rsid w:val="00662E0B"/>
    <w:rsid w:val="006669D6"/>
    <w:rsid w:val="00670136"/>
    <w:rsid w:val="00682BD3"/>
    <w:rsid w:val="006978F5"/>
    <w:rsid w:val="006A134A"/>
    <w:rsid w:val="006A4764"/>
    <w:rsid w:val="006A4FA4"/>
    <w:rsid w:val="006C1BB6"/>
    <w:rsid w:val="006C2E10"/>
    <w:rsid w:val="006C7CAD"/>
    <w:rsid w:val="006D1909"/>
    <w:rsid w:val="006D3168"/>
    <w:rsid w:val="006E2B76"/>
    <w:rsid w:val="006E3A31"/>
    <w:rsid w:val="006E6729"/>
    <w:rsid w:val="006F22B6"/>
    <w:rsid w:val="006F2D79"/>
    <w:rsid w:val="00706A70"/>
    <w:rsid w:val="00716285"/>
    <w:rsid w:val="00717FF1"/>
    <w:rsid w:val="00720498"/>
    <w:rsid w:val="0074609F"/>
    <w:rsid w:val="00756224"/>
    <w:rsid w:val="00757BC3"/>
    <w:rsid w:val="0076341C"/>
    <w:rsid w:val="00764D18"/>
    <w:rsid w:val="007737E8"/>
    <w:rsid w:val="00792951"/>
    <w:rsid w:val="007A6601"/>
    <w:rsid w:val="007C13BC"/>
    <w:rsid w:val="007C18E9"/>
    <w:rsid w:val="007C38A3"/>
    <w:rsid w:val="007C75E0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502E8"/>
    <w:rsid w:val="00851B43"/>
    <w:rsid w:val="00851E3F"/>
    <w:rsid w:val="00861DE4"/>
    <w:rsid w:val="008621C1"/>
    <w:rsid w:val="008626B3"/>
    <w:rsid w:val="00865F51"/>
    <w:rsid w:val="00866F67"/>
    <w:rsid w:val="00876298"/>
    <w:rsid w:val="00883CC7"/>
    <w:rsid w:val="008865CB"/>
    <w:rsid w:val="00890F16"/>
    <w:rsid w:val="0089621A"/>
    <w:rsid w:val="008A2D26"/>
    <w:rsid w:val="008A4AFA"/>
    <w:rsid w:val="008A5414"/>
    <w:rsid w:val="008B4F8F"/>
    <w:rsid w:val="008B7621"/>
    <w:rsid w:val="008C6C54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639B"/>
    <w:rsid w:val="00947AAE"/>
    <w:rsid w:val="00950FBC"/>
    <w:rsid w:val="00973412"/>
    <w:rsid w:val="009745BF"/>
    <w:rsid w:val="0098241D"/>
    <w:rsid w:val="00986313"/>
    <w:rsid w:val="00986A59"/>
    <w:rsid w:val="009924A5"/>
    <w:rsid w:val="00992BC4"/>
    <w:rsid w:val="0099401E"/>
    <w:rsid w:val="009A2B4A"/>
    <w:rsid w:val="009B1BA8"/>
    <w:rsid w:val="009C2073"/>
    <w:rsid w:val="009D346B"/>
    <w:rsid w:val="009E5BA0"/>
    <w:rsid w:val="009F6C7C"/>
    <w:rsid w:val="00A01871"/>
    <w:rsid w:val="00A032CD"/>
    <w:rsid w:val="00A15A9A"/>
    <w:rsid w:val="00A16F22"/>
    <w:rsid w:val="00A26874"/>
    <w:rsid w:val="00A26CB7"/>
    <w:rsid w:val="00A30B78"/>
    <w:rsid w:val="00A435CF"/>
    <w:rsid w:val="00A459BF"/>
    <w:rsid w:val="00A54316"/>
    <w:rsid w:val="00A706B3"/>
    <w:rsid w:val="00A77060"/>
    <w:rsid w:val="00A87BB2"/>
    <w:rsid w:val="00A90DB1"/>
    <w:rsid w:val="00A93B4E"/>
    <w:rsid w:val="00A959D8"/>
    <w:rsid w:val="00AA064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2F3A"/>
    <w:rsid w:val="00B045E7"/>
    <w:rsid w:val="00B1079C"/>
    <w:rsid w:val="00B1086D"/>
    <w:rsid w:val="00B12C90"/>
    <w:rsid w:val="00B20E03"/>
    <w:rsid w:val="00B434C8"/>
    <w:rsid w:val="00B468A1"/>
    <w:rsid w:val="00B472F1"/>
    <w:rsid w:val="00B51CE8"/>
    <w:rsid w:val="00B71578"/>
    <w:rsid w:val="00B820AB"/>
    <w:rsid w:val="00B87460"/>
    <w:rsid w:val="00B9099E"/>
    <w:rsid w:val="00B94877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43EC"/>
    <w:rsid w:val="00C350BA"/>
    <w:rsid w:val="00C378E5"/>
    <w:rsid w:val="00C412DE"/>
    <w:rsid w:val="00C47E04"/>
    <w:rsid w:val="00C62132"/>
    <w:rsid w:val="00C62269"/>
    <w:rsid w:val="00C65A99"/>
    <w:rsid w:val="00C738FE"/>
    <w:rsid w:val="00C77C29"/>
    <w:rsid w:val="00C84319"/>
    <w:rsid w:val="00C902D6"/>
    <w:rsid w:val="00CA0A98"/>
    <w:rsid w:val="00CA2C5F"/>
    <w:rsid w:val="00CA690F"/>
    <w:rsid w:val="00CB5133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24DBC"/>
    <w:rsid w:val="00D36063"/>
    <w:rsid w:val="00D422EE"/>
    <w:rsid w:val="00D54586"/>
    <w:rsid w:val="00D610F8"/>
    <w:rsid w:val="00D64824"/>
    <w:rsid w:val="00D67CFD"/>
    <w:rsid w:val="00D72A6F"/>
    <w:rsid w:val="00D73B3B"/>
    <w:rsid w:val="00D82482"/>
    <w:rsid w:val="00DB7DC7"/>
    <w:rsid w:val="00DC06FC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30540"/>
    <w:rsid w:val="00E3203A"/>
    <w:rsid w:val="00E37A1C"/>
    <w:rsid w:val="00E40204"/>
    <w:rsid w:val="00E42670"/>
    <w:rsid w:val="00E60E49"/>
    <w:rsid w:val="00E64B5D"/>
    <w:rsid w:val="00E72A4A"/>
    <w:rsid w:val="00E82ECC"/>
    <w:rsid w:val="00E8606D"/>
    <w:rsid w:val="00EA34E6"/>
    <w:rsid w:val="00EC04C3"/>
    <w:rsid w:val="00EC128B"/>
    <w:rsid w:val="00EC35F6"/>
    <w:rsid w:val="00EC48E4"/>
    <w:rsid w:val="00EC7048"/>
    <w:rsid w:val="00ED5ED3"/>
    <w:rsid w:val="00ED6052"/>
    <w:rsid w:val="00EE298C"/>
    <w:rsid w:val="00EE4223"/>
    <w:rsid w:val="00EF429E"/>
    <w:rsid w:val="00EF590E"/>
    <w:rsid w:val="00F07015"/>
    <w:rsid w:val="00F143C6"/>
    <w:rsid w:val="00F1440A"/>
    <w:rsid w:val="00F16A22"/>
    <w:rsid w:val="00F17799"/>
    <w:rsid w:val="00F203F6"/>
    <w:rsid w:val="00F30D9F"/>
    <w:rsid w:val="00F331A1"/>
    <w:rsid w:val="00F45993"/>
    <w:rsid w:val="00F468F2"/>
    <w:rsid w:val="00F5623C"/>
    <w:rsid w:val="00F563FA"/>
    <w:rsid w:val="00F75911"/>
    <w:rsid w:val="00F806D7"/>
    <w:rsid w:val="00F814BF"/>
    <w:rsid w:val="00F83451"/>
    <w:rsid w:val="00F8581B"/>
    <w:rsid w:val="00FA260A"/>
    <w:rsid w:val="00FA396B"/>
    <w:rsid w:val="00FB423B"/>
    <w:rsid w:val="00FC3F24"/>
    <w:rsid w:val="00FD5002"/>
    <w:rsid w:val="00FE2A8F"/>
    <w:rsid w:val="00FE4C31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3D1718-F409-4ADE-97A9-79852D8C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11964</Words>
  <Characters>71789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Ewa Seremak</cp:lastModifiedBy>
  <cp:revision>15</cp:revision>
  <cp:lastPrinted>2016-10-19T11:19:00Z</cp:lastPrinted>
  <dcterms:created xsi:type="dcterms:W3CDTF">2018-02-14T12:58:00Z</dcterms:created>
  <dcterms:modified xsi:type="dcterms:W3CDTF">2018-04-18T12:25:00Z</dcterms:modified>
</cp:coreProperties>
</file>