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D6" w:rsidRPr="001B2FCF" w:rsidRDefault="001B2FCF" w:rsidP="009839D6">
      <w:pPr>
        <w:rPr>
          <w:sz w:val="24"/>
          <w:szCs w:val="24"/>
        </w:rPr>
      </w:pPr>
      <w:r w:rsidRPr="001B2FCF">
        <w:rPr>
          <w:sz w:val="24"/>
          <w:szCs w:val="24"/>
        </w:rPr>
        <w:t>Znak sprawy: OR.273.8.2019</w:t>
      </w:r>
    </w:p>
    <w:p w:rsidR="001B2FCF" w:rsidRPr="001B2FCF" w:rsidRDefault="001B2FCF" w:rsidP="009839D6">
      <w:pPr>
        <w:rPr>
          <w:sz w:val="24"/>
          <w:szCs w:val="24"/>
        </w:rPr>
      </w:pPr>
      <w:r w:rsidRPr="001B2FCF">
        <w:rPr>
          <w:sz w:val="24"/>
          <w:szCs w:val="24"/>
        </w:rPr>
        <w:tab/>
      </w:r>
      <w:r w:rsidRPr="001B2FCF">
        <w:rPr>
          <w:sz w:val="24"/>
          <w:szCs w:val="24"/>
        </w:rPr>
        <w:tab/>
      </w:r>
      <w:r w:rsidRPr="001B2FCF">
        <w:rPr>
          <w:sz w:val="24"/>
          <w:szCs w:val="24"/>
        </w:rPr>
        <w:tab/>
      </w:r>
      <w:r w:rsidRPr="001B2FCF">
        <w:rPr>
          <w:sz w:val="24"/>
          <w:szCs w:val="24"/>
        </w:rPr>
        <w:tab/>
      </w:r>
      <w:r w:rsidRPr="001B2FCF">
        <w:rPr>
          <w:sz w:val="24"/>
          <w:szCs w:val="24"/>
        </w:rPr>
        <w:tab/>
      </w:r>
      <w:r w:rsidRPr="001B2FCF">
        <w:rPr>
          <w:sz w:val="24"/>
          <w:szCs w:val="24"/>
        </w:rPr>
        <w:tab/>
      </w:r>
      <w:r w:rsidRPr="001B2FCF">
        <w:rPr>
          <w:sz w:val="24"/>
          <w:szCs w:val="24"/>
        </w:rPr>
        <w:tab/>
      </w:r>
      <w:r w:rsidRPr="001B2FCF">
        <w:rPr>
          <w:sz w:val="24"/>
          <w:szCs w:val="24"/>
        </w:rPr>
        <w:tab/>
      </w:r>
      <w:r w:rsidRPr="001B2FCF">
        <w:rPr>
          <w:sz w:val="24"/>
          <w:szCs w:val="24"/>
        </w:rPr>
        <w:tab/>
        <w:t>Załącznik nr 2 do SIWZ</w:t>
      </w:r>
    </w:p>
    <w:p w:rsidR="009839D6" w:rsidRPr="001107AF" w:rsidRDefault="009F4BCF" w:rsidP="009839D6">
      <w:pPr>
        <w:jc w:val="center"/>
        <w:rPr>
          <w:b/>
          <w:sz w:val="28"/>
          <w:szCs w:val="28"/>
        </w:rPr>
      </w:pPr>
      <w:r w:rsidRPr="001107AF">
        <w:rPr>
          <w:b/>
          <w:sz w:val="28"/>
          <w:szCs w:val="28"/>
        </w:rPr>
        <w:t xml:space="preserve">SIWZ / </w:t>
      </w:r>
      <w:r w:rsidR="009839D6" w:rsidRPr="001107AF">
        <w:rPr>
          <w:b/>
          <w:sz w:val="28"/>
          <w:szCs w:val="28"/>
        </w:rPr>
        <w:t>Szczegółowy opis przedmiotu zamówienia</w:t>
      </w:r>
    </w:p>
    <w:p w:rsidR="009839D6" w:rsidRPr="001107AF" w:rsidRDefault="009839D6" w:rsidP="009839D6">
      <w:pPr>
        <w:numPr>
          <w:ilvl w:val="0"/>
          <w:numId w:val="37"/>
        </w:numPr>
        <w:spacing w:after="160" w:line="259" w:lineRule="auto"/>
        <w:jc w:val="both"/>
        <w:rPr>
          <w:b/>
        </w:rPr>
      </w:pPr>
      <w:r w:rsidRPr="001107AF">
        <w:rPr>
          <w:b/>
        </w:rPr>
        <w:t>Przedmiot zamówienia</w:t>
      </w:r>
    </w:p>
    <w:p w:rsidR="009839D6" w:rsidRPr="00EC3A21" w:rsidRDefault="009839D6" w:rsidP="009839D6">
      <w:pPr>
        <w:ind w:hanging="11"/>
        <w:jc w:val="both"/>
        <w:rPr>
          <w:strike/>
        </w:rPr>
      </w:pPr>
      <w:r w:rsidRPr="00EC3A21">
        <w:t xml:space="preserve"> Przedmiotem zamówienia jest zorganizowanie </w:t>
      </w:r>
      <w:r w:rsidR="004F1236" w:rsidRPr="00EC3A21">
        <w:t xml:space="preserve">i realizacja usługi pod nazwą: </w:t>
      </w:r>
      <w:r w:rsidRPr="00EC3A21">
        <w:t xml:space="preserve">„Festiwal zawodów- warsztaty </w:t>
      </w:r>
      <w:r w:rsidR="00F17FFC">
        <w:t>wyjazdowe z wizytą u pracodawcy</w:t>
      </w:r>
      <w:r w:rsidRPr="00EC3A21">
        <w:t xml:space="preserve">”. </w:t>
      </w:r>
    </w:p>
    <w:p w:rsidR="009839D6" w:rsidRPr="00EC3A21" w:rsidRDefault="009839D6" w:rsidP="009839D6">
      <w:pPr>
        <w:ind w:hanging="11"/>
        <w:jc w:val="both"/>
      </w:pPr>
      <w:r w:rsidRPr="00EC3A21">
        <w:t>W ramach realizacji przedmiotu zamówienia należy wykonać kompleksową usługę organizacji warsztatów wraz z zapewnieniem:</w:t>
      </w:r>
    </w:p>
    <w:p w:rsidR="009F4BCF" w:rsidRPr="00EC3A21" w:rsidRDefault="004F48D0" w:rsidP="009F4BCF">
      <w:pPr>
        <w:pStyle w:val="Akapitzlist"/>
        <w:numPr>
          <w:ilvl w:val="0"/>
          <w:numId w:val="39"/>
        </w:numPr>
        <w:ind w:left="284" w:hanging="284"/>
        <w:jc w:val="both"/>
      </w:pPr>
      <w:r w:rsidRPr="00EC3A21">
        <w:t>usługi</w:t>
      </w:r>
      <w:r w:rsidR="009839D6" w:rsidRPr="00EC3A21">
        <w:t xml:space="preserve"> </w:t>
      </w:r>
      <w:r w:rsidR="009F4BCF" w:rsidRPr="00EC3A21">
        <w:t>szkoleniowej,</w:t>
      </w:r>
    </w:p>
    <w:p w:rsidR="009839D6" w:rsidRPr="00EC3A21" w:rsidRDefault="009F4BCF" w:rsidP="009F4BCF">
      <w:pPr>
        <w:jc w:val="both"/>
      </w:pPr>
      <w:r w:rsidRPr="00EC3A21">
        <w:t xml:space="preserve">2) usługi </w:t>
      </w:r>
      <w:r w:rsidR="009839D6" w:rsidRPr="00EC3A21">
        <w:t>hotelarski</w:t>
      </w:r>
      <w:r w:rsidRPr="00EC3A21">
        <w:t xml:space="preserve">ej, </w:t>
      </w:r>
      <w:r w:rsidR="009839D6" w:rsidRPr="00EC3A21">
        <w:t>gastronomiczn</w:t>
      </w:r>
      <w:r w:rsidRPr="00EC3A21">
        <w:t>ej</w:t>
      </w:r>
      <w:r w:rsidR="009839D6" w:rsidRPr="00EC3A21">
        <w:t>,</w:t>
      </w:r>
      <w:r w:rsidR="00FF5626" w:rsidRPr="00EC3A21">
        <w:t xml:space="preserve"> rekreacyjnej i</w:t>
      </w:r>
      <w:r w:rsidR="009839D6" w:rsidRPr="00EC3A21">
        <w:t xml:space="preserve"> transportow</w:t>
      </w:r>
      <w:r w:rsidRPr="00EC3A21">
        <w:t>ej</w:t>
      </w:r>
    </w:p>
    <w:p w:rsidR="009839D6" w:rsidRPr="00EC3A21" w:rsidRDefault="009F4BCF" w:rsidP="009839D6">
      <w:pPr>
        <w:ind w:hanging="11"/>
        <w:jc w:val="both"/>
      </w:pPr>
      <w:r w:rsidRPr="00EC3A21">
        <w:t xml:space="preserve">3) </w:t>
      </w:r>
      <w:r w:rsidR="0015677A" w:rsidRPr="00EC3A21">
        <w:t xml:space="preserve">kierownika warsztatów oraz </w:t>
      </w:r>
      <w:r w:rsidR="009839D6" w:rsidRPr="00EC3A21">
        <w:t>opieki wychowawc</w:t>
      </w:r>
      <w:r w:rsidR="0015677A" w:rsidRPr="00EC3A21">
        <w:t>zej</w:t>
      </w:r>
      <w:r w:rsidR="009839D6" w:rsidRPr="00EC3A21">
        <w:t xml:space="preserve"> nad uczestnikami w czasie transportu i pobytu,</w:t>
      </w:r>
    </w:p>
    <w:p w:rsidR="009839D6" w:rsidRPr="00EC3A21" w:rsidRDefault="009F4BCF" w:rsidP="009839D6">
      <w:pPr>
        <w:ind w:hanging="11"/>
        <w:jc w:val="both"/>
      </w:pPr>
      <w:r w:rsidRPr="00EC3A21">
        <w:t>4)</w:t>
      </w:r>
      <w:r w:rsidR="009839D6" w:rsidRPr="00EC3A21">
        <w:t xml:space="preserve"> zwiedzania zakładu pracy,</w:t>
      </w:r>
    </w:p>
    <w:p w:rsidR="009839D6" w:rsidRPr="00EC3A21" w:rsidRDefault="009F4BCF" w:rsidP="009839D6">
      <w:pPr>
        <w:ind w:hanging="11"/>
        <w:jc w:val="both"/>
      </w:pPr>
      <w:r w:rsidRPr="00EC3A21">
        <w:t>5)</w:t>
      </w:r>
      <w:r w:rsidR="009839D6" w:rsidRPr="00EC3A21">
        <w:t xml:space="preserve"> wydanie filmu w formie reportażu z warsztatów</w:t>
      </w:r>
      <w:r w:rsidR="0015677A" w:rsidRPr="00EC3A21">
        <w:t xml:space="preserve"> dla młodzieży</w:t>
      </w:r>
      <w:r w:rsidR="009839D6" w:rsidRPr="00EC3A21">
        <w:t>,</w:t>
      </w:r>
    </w:p>
    <w:p w:rsidR="009839D6" w:rsidRPr="00EC3A21" w:rsidRDefault="009F4BCF" w:rsidP="009839D6">
      <w:pPr>
        <w:ind w:hanging="11"/>
        <w:jc w:val="both"/>
      </w:pPr>
      <w:r w:rsidRPr="00EC3A21">
        <w:t>6)</w:t>
      </w:r>
      <w:r w:rsidR="009839D6" w:rsidRPr="00EC3A21">
        <w:t xml:space="preserve"> opracowanie i opu</w:t>
      </w:r>
      <w:r w:rsidR="004F1236" w:rsidRPr="00EC3A21">
        <w:t xml:space="preserve">blikowanie artykułów prasowych </w:t>
      </w:r>
      <w:r w:rsidR="009839D6" w:rsidRPr="00EC3A21">
        <w:t>o realizowanym wydarzeniu.</w:t>
      </w:r>
    </w:p>
    <w:p w:rsidR="009839D6" w:rsidRDefault="009839D6" w:rsidP="009839D6">
      <w:pPr>
        <w:ind w:hanging="11"/>
        <w:jc w:val="both"/>
      </w:pPr>
      <w:r w:rsidRPr="00EC3A21">
        <w:rPr>
          <w:color w:val="FF0000"/>
        </w:rPr>
        <w:t xml:space="preserve">     </w:t>
      </w:r>
      <w:r w:rsidRPr="00EC3A21">
        <w:t xml:space="preserve">2.  </w:t>
      </w:r>
      <w:r w:rsidRPr="00EC3A21">
        <w:rPr>
          <w:b/>
        </w:rPr>
        <w:t>Termin realizacji zamówienia</w:t>
      </w:r>
      <w:r w:rsidRPr="00EC3A21">
        <w:t xml:space="preserve">: </w:t>
      </w:r>
      <w:r w:rsidR="001B2FCF">
        <w:t xml:space="preserve"> </w:t>
      </w:r>
      <w:r w:rsidR="001B2FCF" w:rsidRPr="001B2FCF">
        <w:rPr>
          <w:b/>
          <w:u w:val="single"/>
        </w:rPr>
        <w:t>w  terminie  od 03.06.2019 r. do 14.06.2019 r.</w:t>
      </w:r>
      <w:r w:rsidR="001B2FCF">
        <w:t xml:space="preserve"> </w:t>
      </w:r>
      <w:r w:rsidR="00EC3A21">
        <w:t xml:space="preserve">- </w:t>
      </w:r>
      <w:r w:rsidR="001B5B73">
        <w:t xml:space="preserve">4 </w:t>
      </w:r>
      <w:r w:rsidR="00EC3A21">
        <w:t>dni nauki szkolnej (</w:t>
      </w:r>
      <w:r w:rsidR="001B5B73">
        <w:t xml:space="preserve">szczegółowy </w:t>
      </w:r>
      <w:r w:rsidR="00EC3A21">
        <w:t>termin do uzgodnienia z Zamawiającym)</w:t>
      </w:r>
      <w:r w:rsidR="001B5B73">
        <w:t>.</w:t>
      </w:r>
    </w:p>
    <w:p w:rsidR="001B2FCF" w:rsidRPr="001B2FCF" w:rsidRDefault="001B2FCF" w:rsidP="009839D6">
      <w:pPr>
        <w:ind w:hanging="11"/>
        <w:jc w:val="both"/>
        <w:rPr>
          <w:b/>
          <w:u w:val="single"/>
        </w:rPr>
      </w:pPr>
      <w:r w:rsidRPr="001B2FCF">
        <w:rPr>
          <w:b/>
          <w:u w:val="single"/>
        </w:rPr>
        <w:t>Proponowany termin należy wskazać w formularzu oferty – załącznik nr 1 do SIWZ.</w:t>
      </w:r>
    </w:p>
    <w:p w:rsidR="009839D6" w:rsidRPr="00EC3A21" w:rsidRDefault="009839D6" w:rsidP="009839D6">
      <w:pPr>
        <w:ind w:hanging="11"/>
        <w:jc w:val="both"/>
      </w:pPr>
      <w:r w:rsidRPr="00EC3A21">
        <w:t xml:space="preserve">     3.  </w:t>
      </w:r>
      <w:r w:rsidRPr="00EC3A21">
        <w:rPr>
          <w:b/>
        </w:rPr>
        <w:t>Ilość uczestników</w:t>
      </w:r>
      <w:r w:rsidRPr="00EC3A21">
        <w:t>: 15 uczniów + 1 kierownik warsztatów</w:t>
      </w:r>
      <w:r w:rsidR="0015677A" w:rsidRPr="00EC3A21">
        <w:t>+ 2 opiekunów</w:t>
      </w:r>
    </w:p>
    <w:p w:rsidR="009839D6" w:rsidRPr="00EC3A21" w:rsidRDefault="009839D6" w:rsidP="009839D6">
      <w:pPr>
        <w:ind w:hanging="11"/>
        <w:jc w:val="both"/>
      </w:pPr>
      <w:r w:rsidRPr="00EC3A21">
        <w:rPr>
          <w:color w:val="FF0000"/>
        </w:rPr>
        <w:t xml:space="preserve">     </w:t>
      </w:r>
      <w:r w:rsidRPr="00EC3A21">
        <w:t xml:space="preserve">4.   </w:t>
      </w:r>
      <w:r w:rsidRPr="00EC3A21">
        <w:rPr>
          <w:b/>
        </w:rPr>
        <w:t>Szczegółowy opis usług planowanych do realizacji w ramach zmówienia</w:t>
      </w:r>
      <w:r w:rsidRPr="00EC3A21">
        <w:t>:</w:t>
      </w:r>
    </w:p>
    <w:p w:rsidR="009839D6" w:rsidRPr="00EC3A21" w:rsidRDefault="009839D6" w:rsidP="009839D6">
      <w:pPr>
        <w:ind w:left="284" w:hanging="11"/>
        <w:jc w:val="both"/>
      </w:pPr>
      <w:r w:rsidRPr="00EC3A21">
        <w:t xml:space="preserve">4.1. </w:t>
      </w:r>
      <w:r w:rsidR="00B60717" w:rsidRPr="00EC3A21">
        <w:rPr>
          <w:b/>
        </w:rPr>
        <w:t>U</w:t>
      </w:r>
      <w:r w:rsidRPr="00EC3A21">
        <w:rPr>
          <w:b/>
        </w:rPr>
        <w:t>sługa szkoleniowa</w:t>
      </w:r>
      <w:r w:rsidRPr="00EC3A21">
        <w:t>:</w:t>
      </w:r>
    </w:p>
    <w:p w:rsidR="009839D6" w:rsidRPr="00EC3A21" w:rsidRDefault="009839D6" w:rsidP="009839D6">
      <w:pPr>
        <w:jc w:val="both"/>
      </w:pPr>
      <w:r w:rsidRPr="00EC3A21">
        <w:t>Zamawiaj</w:t>
      </w:r>
      <w:r w:rsidR="00901ACE" w:rsidRPr="00EC3A21">
        <w:t xml:space="preserve">ący planuje w </w:t>
      </w:r>
      <w:r w:rsidR="001B2FCF">
        <w:t>terminie od 03.06.2019 r. do 14.06.2019 r. - w dni</w:t>
      </w:r>
      <w:r w:rsidR="00EC3A21" w:rsidRPr="00EC3A21">
        <w:t xml:space="preserve"> nauki szkolnej, po uzgodnieniu terminu z Zamawiającym,</w:t>
      </w:r>
      <w:r w:rsidRPr="00EC3A21">
        <w:t xml:space="preserve"> przeprowadzenie </w:t>
      </w:r>
      <w:r w:rsidR="00EC3A21" w:rsidRPr="00EC3A21">
        <w:t xml:space="preserve">4 dniowego </w:t>
      </w:r>
      <w:r w:rsidRPr="00EC3A21">
        <w:t>szkolenia w formie warsztatów dla 15 osób - uczniów Centrum Kształcenia Zawodowego i Ustawicznego w Sulechowie, pt.: „Jak zostać kreatywnym pracownikiem?”  Zadaniem Wykonawcy będzie realizacja kompleksowej usługi, w skład której wchodzi:</w:t>
      </w:r>
    </w:p>
    <w:p w:rsidR="009839D6" w:rsidRPr="00EC3A21" w:rsidRDefault="009839D6" w:rsidP="009839D6">
      <w:pPr>
        <w:jc w:val="both"/>
      </w:pPr>
      <w:r w:rsidRPr="00EC3A21">
        <w:t xml:space="preserve">- zorganizowanie usługi szkoleniowej, w odległości nie mniejszej niż 20 km i nie większej niż 60 km od siedziby </w:t>
      </w:r>
      <w:proofErr w:type="spellStart"/>
      <w:r w:rsidRPr="00EC3A21">
        <w:t>CKZiU</w:t>
      </w:r>
      <w:proofErr w:type="spellEnd"/>
      <w:r w:rsidRPr="00EC3A21">
        <w:t xml:space="preserve"> w Sulechowie,</w:t>
      </w:r>
    </w:p>
    <w:p w:rsidR="009839D6" w:rsidRPr="00EC3A21" w:rsidRDefault="009839D6" w:rsidP="009839D6">
      <w:pPr>
        <w:jc w:val="both"/>
      </w:pPr>
      <w:r w:rsidRPr="00EC3A21">
        <w:rPr>
          <w:color w:val="FF0000"/>
        </w:rPr>
        <w:t>-</w:t>
      </w:r>
      <w:r w:rsidRPr="00EC3A21">
        <w:t xml:space="preserve">wynajem sali szkoleniowej z wyposażeniem (laptop, projektor, ekran, dostęp </w:t>
      </w:r>
      <w:proofErr w:type="spellStart"/>
      <w:r w:rsidRPr="00EC3A21">
        <w:t>wi</w:t>
      </w:r>
      <w:proofErr w:type="spellEnd"/>
      <w:r w:rsidRPr="00EC3A21">
        <w:t xml:space="preserve"> fi),</w:t>
      </w:r>
    </w:p>
    <w:p w:rsidR="00E475ED" w:rsidRPr="00EC3A21" w:rsidRDefault="00E475ED" w:rsidP="009839D6">
      <w:pPr>
        <w:jc w:val="both"/>
      </w:pPr>
      <w:r w:rsidRPr="00EC3A21">
        <w:t>- wydanie zaświadczenia potwierdzającego udział w warsztatach każdemu uczestnikowi</w:t>
      </w:r>
      <w:r w:rsidR="001B5B73">
        <w:t>.</w:t>
      </w:r>
    </w:p>
    <w:p w:rsidR="009839D6" w:rsidRPr="00EC3A21" w:rsidRDefault="009839D6" w:rsidP="009839D6">
      <w:pPr>
        <w:jc w:val="both"/>
      </w:pPr>
      <w:r w:rsidRPr="00EC3A21">
        <w:t>Szkolenie powinno składać się z form wykładowych i warsztatowych (m.in. studium przypadku, ćwiczenia</w:t>
      </w:r>
      <w:r w:rsidR="00E475ED" w:rsidRPr="00EC3A21">
        <w:t>, zajęcia w terenie</w:t>
      </w:r>
      <w:r w:rsidRPr="00EC3A21">
        <w:t>) realizowanych następująco:</w:t>
      </w:r>
    </w:p>
    <w:p w:rsidR="009839D6" w:rsidRPr="00EC3A21" w:rsidRDefault="009839D6" w:rsidP="009839D6">
      <w:pPr>
        <w:jc w:val="both"/>
      </w:pPr>
      <w:r w:rsidRPr="00EC3A21">
        <w:lastRenderedPageBreak/>
        <w:t>I dzień- warsztaty z psychologiem</w:t>
      </w:r>
    </w:p>
    <w:p w:rsidR="009839D6" w:rsidRPr="00EC3A21" w:rsidRDefault="009839D6" w:rsidP="009839D6">
      <w:pPr>
        <w:jc w:val="both"/>
      </w:pPr>
      <w:r w:rsidRPr="00EC3A21">
        <w:t>7 godz. dydaktycznych+ 1 godz. przerwy kawowe i obiadowe. Zakres tematyczny warsztatu powinie</w:t>
      </w:r>
      <w:r w:rsidR="00E475ED" w:rsidRPr="00EC3A21">
        <w:t>n obejmować m.in. twórczą rozgrzewkę, selekcję i ocenę pomysłów, poszukiwanie inspiracji w procesie kreatywnym.</w:t>
      </w:r>
    </w:p>
    <w:p w:rsidR="009839D6" w:rsidRPr="00EC3A21" w:rsidRDefault="009839D6" w:rsidP="009839D6">
      <w:pPr>
        <w:pStyle w:val="Akapitzlist"/>
        <w:ind w:left="1080" w:hanging="1080"/>
        <w:jc w:val="both"/>
      </w:pPr>
      <w:r w:rsidRPr="00EC3A21">
        <w:t>II dzień- warsztaty z doradcą zawodowym</w:t>
      </w:r>
    </w:p>
    <w:p w:rsidR="009839D6" w:rsidRPr="00EC3A21" w:rsidRDefault="00D739F8" w:rsidP="00713E77">
      <w:pPr>
        <w:pStyle w:val="Akapitzlist"/>
        <w:tabs>
          <w:tab w:val="left" w:pos="0"/>
        </w:tabs>
        <w:ind w:left="0"/>
        <w:jc w:val="both"/>
      </w:pPr>
      <w:r w:rsidRPr="00EC3A21">
        <w:t>7 godz. dydaktycznych + 1 godz</w:t>
      </w:r>
      <w:r w:rsidR="009839D6" w:rsidRPr="00EC3A21">
        <w:t>. przerwy kawowe i obiadowe. Zakres warsztat</w:t>
      </w:r>
      <w:r w:rsidR="00E475ED" w:rsidRPr="00EC3A21">
        <w:t>u powinien obejmować m.in. umiejętność zdobywania informacji o sobie i własnym otoczeniu</w:t>
      </w:r>
      <w:r w:rsidR="00713E77" w:rsidRPr="00EC3A21">
        <w:t xml:space="preserve">, </w:t>
      </w:r>
      <w:r w:rsidR="00E475ED" w:rsidRPr="00EC3A21">
        <w:t>planowanie kariery</w:t>
      </w:r>
      <w:r w:rsidR="00713E77" w:rsidRPr="00EC3A21">
        <w:t>, sposoby analizowania rzeczywistości.</w:t>
      </w:r>
      <w:r w:rsidR="009839D6" w:rsidRPr="00EC3A21">
        <w:t xml:space="preserve"> </w:t>
      </w:r>
    </w:p>
    <w:p w:rsidR="009839D6" w:rsidRPr="00EC3A21" w:rsidRDefault="009839D6" w:rsidP="009839D6">
      <w:pPr>
        <w:pStyle w:val="Akapitzlist"/>
        <w:tabs>
          <w:tab w:val="left" w:pos="0"/>
        </w:tabs>
        <w:ind w:left="1080" w:hanging="1080"/>
        <w:jc w:val="both"/>
      </w:pPr>
      <w:r w:rsidRPr="00EC3A21">
        <w:t>III dzień- warsztaty z pracownikiem działu rekrutacji</w:t>
      </w:r>
    </w:p>
    <w:p w:rsidR="009839D6" w:rsidRPr="00EC3A21" w:rsidRDefault="009839D6" w:rsidP="00713E77">
      <w:pPr>
        <w:pStyle w:val="Akapitzlist"/>
        <w:tabs>
          <w:tab w:val="left" w:pos="0"/>
        </w:tabs>
        <w:ind w:left="0"/>
        <w:jc w:val="both"/>
      </w:pPr>
      <w:r w:rsidRPr="00EC3A21">
        <w:t xml:space="preserve">7 godz. dydaktycznych + </w:t>
      </w:r>
      <w:r w:rsidR="00D739F8" w:rsidRPr="00EC3A21">
        <w:t>1 godz.</w:t>
      </w:r>
      <w:r w:rsidRPr="00EC3A21">
        <w:t xml:space="preserve"> przerwy kawowe i obiadowe. Zakres warsztatu powinien obejmować </w:t>
      </w:r>
      <w:r w:rsidR="00713E77" w:rsidRPr="00EC3A21">
        <w:t>m.in. przebieg rekrutacji, metody oceny poszukującego pracy, korzystanie z usług agencji pracy.</w:t>
      </w:r>
    </w:p>
    <w:p w:rsidR="009839D6" w:rsidRPr="00EC3A21" w:rsidRDefault="009839D6" w:rsidP="009839D6">
      <w:pPr>
        <w:pStyle w:val="Akapitzlist"/>
        <w:tabs>
          <w:tab w:val="left" w:pos="0"/>
        </w:tabs>
        <w:ind w:left="0"/>
        <w:jc w:val="both"/>
      </w:pPr>
      <w:r w:rsidRPr="00EC3A21">
        <w:t>IV dzień- wycieczka do zakładu pracy, zwiedzanie zakładu, spotkanie z przedstawicielem działu rekrutacji pracowników.</w:t>
      </w:r>
    </w:p>
    <w:p w:rsidR="009839D6" w:rsidRPr="00EC3A21" w:rsidRDefault="009839D6" w:rsidP="009839D6">
      <w:pPr>
        <w:jc w:val="both"/>
      </w:pPr>
      <w:r w:rsidRPr="00EC3A21">
        <w:t>Po zakończeniu wizyty w zakładzie pracy uczestnicy przejeżdżają do Sulechowa, ul. Piaskowa</w:t>
      </w:r>
      <w:r w:rsidR="00713E77" w:rsidRPr="00EC3A21">
        <w:t xml:space="preserve"> 53</w:t>
      </w:r>
      <w:r w:rsidRPr="00EC3A21">
        <w:t>, zatoczka autobusowa, następuje rozwiązanie wyjazdu.</w:t>
      </w:r>
    </w:p>
    <w:p w:rsidR="009839D6" w:rsidRPr="00534E2C" w:rsidRDefault="00FA2ED1" w:rsidP="009839D6">
      <w:pPr>
        <w:jc w:val="both"/>
      </w:pPr>
      <w:r w:rsidRPr="00534E2C">
        <w:t>Wykonawca przygotuje</w:t>
      </w:r>
      <w:r w:rsidR="009839D6" w:rsidRPr="00534E2C">
        <w:t xml:space="preserve"> program szkolenia uwzględniający zakres tematyczny poszczególnych modułów, przygotowuje materiały szkoleniowe dla </w:t>
      </w:r>
      <w:r w:rsidRPr="00534E2C">
        <w:t>uczestników warsztatów, zapewni</w:t>
      </w:r>
      <w:r w:rsidR="009839D6" w:rsidRPr="00534E2C">
        <w:t xml:space="preserve"> niezbędne materiały szkoleniowe oraz materiały do przeprowadzenia ćwiczeń</w:t>
      </w:r>
      <w:r w:rsidR="00713E77" w:rsidRPr="00534E2C">
        <w:t>, wydaje uczestnikom zaświadczenia potwierdzające udział w warsztatach</w:t>
      </w:r>
      <w:r w:rsidR="009839D6" w:rsidRPr="00534E2C">
        <w:t xml:space="preserve">. </w:t>
      </w:r>
      <w:r w:rsidRPr="00534E2C">
        <w:t xml:space="preserve">Wykonawca zapewni sporządzenie dokumentacji przez trenerów z przebiegu warsztatów </w:t>
      </w:r>
      <w:proofErr w:type="spellStart"/>
      <w:r w:rsidRPr="00534E2C">
        <w:t>wg</w:t>
      </w:r>
      <w:proofErr w:type="spellEnd"/>
      <w:r w:rsidRPr="00534E2C">
        <w:t>. wzoru przekazanego przez Zamawiającego</w:t>
      </w:r>
      <w:r w:rsidR="004F48D0" w:rsidRPr="00534E2C">
        <w:t>.</w:t>
      </w:r>
    </w:p>
    <w:p w:rsidR="009839D6" w:rsidRPr="00534E2C" w:rsidRDefault="009839D6" w:rsidP="009839D6">
      <w:pPr>
        <w:jc w:val="both"/>
      </w:pPr>
      <w:r w:rsidRPr="00534E2C">
        <w:t>Wykonawca zobowiązany jest zapewnić podczas całego pobytu kierownika szkolenia, sprawującego opiekę nad prawidłowym przebiegiem realizacji warunków umowy.</w:t>
      </w:r>
    </w:p>
    <w:p w:rsidR="009839D6" w:rsidRPr="00534E2C" w:rsidRDefault="00713E77" w:rsidP="009839D6">
      <w:pPr>
        <w:jc w:val="both"/>
        <w:rPr>
          <w:b/>
        </w:rPr>
      </w:pPr>
      <w:r w:rsidRPr="00534E2C">
        <w:rPr>
          <w:b/>
        </w:rPr>
        <w:t>Wymagania wobec</w:t>
      </w:r>
      <w:r w:rsidR="009839D6" w:rsidRPr="00534E2C">
        <w:rPr>
          <w:b/>
        </w:rPr>
        <w:t xml:space="preserve"> sali szkoleniowej i jej wyposażenia:</w:t>
      </w:r>
    </w:p>
    <w:p w:rsidR="009839D6" w:rsidRPr="00534E2C" w:rsidRDefault="009839D6" w:rsidP="009839D6">
      <w:pPr>
        <w:jc w:val="both"/>
        <w:rPr>
          <w:vertAlign w:val="superscript"/>
        </w:rPr>
      </w:pPr>
      <w:r w:rsidRPr="00534E2C">
        <w:t xml:space="preserve">- </w:t>
      </w:r>
      <w:r w:rsidR="00713E77" w:rsidRPr="00534E2C">
        <w:t xml:space="preserve">termin </w:t>
      </w:r>
      <w:proofErr w:type="spellStart"/>
      <w:r w:rsidR="00713E77" w:rsidRPr="00534E2C">
        <w:t>udostepnienia</w:t>
      </w:r>
      <w:proofErr w:type="spellEnd"/>
      <w:r w:rsidR="00713E77" w:rsidRPr="00534E2C">
        <w:t xml:space="preserve">: w </w:t>
      </w:r>
      <w:r w:rsidR="00534E2C" w:rsidRPr="00534E2C">
        <w:t>terminie realizacji warsztatów-</w:t>
      </w:r>
      <w:r w:rsidRPr="00534E2C">
        <w:t xml:space="preserve"> od godziny 9</w:t>
      </w:r>
      <w:r w:rsidRPr="00534E2C">
        <w:rPr>
          <w:vertAlign w:val="superscript"/>
        </w:rPr>
        <w:t>30</w:t>
      </w:r>
      <w:r w:rsidRPr="00534E2C">
        <w:t xml:space="preserve"> do godziny 18</w:t>
      </w:r>
      <w:r w:rsidRPr="00534E2C">
        <w:rPr>
          <w:vertAlign w:val="superscript"/>
        </w:rPr>
        <w:t xml:space="preserve">00   </w:t>
      </w:r>
    </w:p>
    <w:p w:rsidR="009839D6" w:rsidRPr="00534E2C" w:rsidRDefault="009839D6" w:rsidP="009839D6">
      <w:pPr>
        <w:jc w:val="both"/>
      </w:pPr>
      <w:r w:rsidRPr="00534E2C">
        <w:t xml:space="preserve">- wielkość sali szkoleniowej powinna być dostosowana do liczby uczestników szkolenia -  15 osób </w:t>
      </w:r>
      <w:r w:rsidRPr="00534E2C">
        <w:br/>
        <w:t xml:space="preserve">i </w:t>
      </w:r>
      <w:r w:rsidR="00713E77" w:rsidRPr="00534E2C">
        <w:t>umożliwiać</w:t>
      </w:r>
      <w:r w:rsidRPr="00534E2C">
        <w:t xml:space="preserve"> komfortowe ich usadzenie (</w:t>
      </w:r>
      <w:r w:rsidR="00713E77" w:rsidRPr="00534E2C">
        <w:t xml:space="preserve">np. </w:t>
      </w:r>
      <w:r w:rsidRPr="00534E2C">
        <w:t>układ podkowy),</w:t>
      </w:r>
    </w:p>
    <w:p w:rsidR="009839D6" w:rsidRPr="00534E2C" w:rsidRDefault="009839D6" w:rsidP="009839D6">
      <w:pPr>
        <w:jc w:val="both"/>
      </w:pPr>
      <w:r w:rsidRPr="00534E2C">
        <w:t xml:space="preserve">- wyposażenie: sprzęt multimedialny odpowiedni dla prawidłowego przeprowadzenia szkolenia (ekran, projektor), dostęp do </w:t>
      </w:r>
      <w:proofErr w:type="spellStart"/>
      <w:r w:rsidRPr="00534E2C">
        <w:t>internetu</w:t>
      </w:r>
      <w:proofErr w:type="spellEnd"/>
      <w:r w:rsidRPr="00534E2C">
        <w:t>, możliwość podłączenia laptopa,</w:t>
      </w:r>
    </w:p>
    <w:p w:rsidR="009839D6" w:rsidRPr="00534E2C" w:rsidRDefault="009839D6" w:rsidP="009839D6">
      <w:pPr>
        <w:jc w:val="both"/>
      </w:pPr>
      <w:r w:rsidRPr="00534E2C">
        <w:t>- sala nie może zawierać elementów utrudniających kontakt wizualny (kolumny, filary),</w:t>
      </w:r>
    </w:p>
    <w:p w:rsidR="009839D6" w:rsidRPr="00534E2C" w:rsidRDefault="009839D6" w:rsidP="009839D6">
      <w:pPr>
        <w:jc w:val="both"/>
      </w:pPr>
      <w:r w:rsidRPr="00534E2C">
        <w:t xml:space="preserve">- dostęp do światła dziennego, </w:t>
      </w:r>
    </w:p>
    <w:p w:rsidR="009839D6" w:rsidRPr="00534E2C" w:rsidRDefault="00D739F8" w:rsidP="009839D6">
      <w:pPr>
        <w:ind w:firstLine="284"/>
        <w:jc w:val="both"/>
        <w:rPr>
          <w:b/>
        </w:rPr>
      </w:pPr>
      <w:r w:rsidRPr="00534E2C">
        <w:rPr>
          <w:b/>
        </w:rPr>
        <w:t xml:space="preserve">4.2. </w:t>
      </w:r>
      <w:r w:rsidR="009839D6" w:rsidRPr="00534E2C">
        <w:rPr>
          <w:b/>
        </w:rPr>
        <w:t>Us</w:t>
      </w:r>
      <w:r w:rsidRPr="00534E2C">
        <w:rPr>
          <w:b/>
        </w:rPr>
        <w:t>ługa hotelarska, gastronomiczna i</w:t>
      </w:r>
      <w:r w:rsidR="009839D6" w:rsidRPr="00534E2C">
        <w:rPr>
          <w:b/>
        </w:rPr>
        <w:t xml:space="preserve"> transportowa</w:t>
      </w:r>
    </w:p>
    <w:p w:rsidR="009839D6" w:rsidRPr="00534E2C" w:rsidRDefault="009839D6" w:rsidP="009839D6">
      <w:pPr>
        <w:jc w:val="both"/>
      </w:pPr>
      <w:r w:rsidRPr="00534E2C">
        <w:t>4.2.1. Wymagania dla usługi hotelarsk</w:t>
      </w:r>
      <w:r w:rsidR="009F4BCF" w:rsidRPr="00534E2C">
        <w:t xml:space="preserve">iej i </w:t>
      </w:r>
      <w:r w:rsidRPr="00534E2C">
        <w:t>gastronomicznej:</w:t>
      </w:r>
    </w:p>
    <w:p w:rsidR="009839D6" w:rsidRPr="00534E2C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  <w:rPr>
          <w:u w:val="single"/>
        </w:rPr>
      </w:pPr>
      <w:r w:rsidRPr="00534E2C">
        <w:t>usługami hotelarsko- gastronomicznymi ma być objętych łącznie 18 osób.;</w:t>
      </w:r>
    </w:p>
    <w:p w:rsidR="009839D6" w:rsidRPr="00534E2C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  <w:rPr>
          <w:u w:val="single"/>
        </w:rPr>
      </w:pPr>
      <w:r w:rsidRPr="00534E2C">
        <w:t xml:space="preserve">lokalizacja obiektu: lokal ma być zlokalizowany na terenie województwa lubuskiego, </w:t>
      </w:r>
      <w:r w:rsidRPr="00534E2C">
        <w:br/>
        <w:t xml:space="preserve">w odległości od siedziby </w:t>
      </w:r>
      <w:proofErr w:type="spellStart"/>
      <w:r w:rsidRPr="00534E2C">
        <w:t>CKZiU</w:t>
      </w:r>
      <w:proofErr w:type="spellEnd"/>
      <w:r w:rsidRPr="00534E2C">
        <w:t xml:space="preserve"> w Sulechowie nie </w:t>
      </w:r>
      <w:r w:rsidR="003F44B9" w:rsidRPr="00534E2C">
        <w:t xml:space="preserve">mniejszej niż 20 km i nie </w:t>
      </w:r>
      <w:r w:rsidRPr="00534E2C">
        <w:t xml:space="preserve">większej niż 60 </w:t>
      </w:r>
      <w:proofErr w:type="spellStart"/>
      <w:r w:rsidRPr="00534E2C">
        <w:t>km</w:t>
      </w:r>
      <w:proofErr w:type="spellEnd"/>
      <w:r w:rsidRPr="00534E2C">
        <w:t xml:space="preserve">. </w:t>
      </w:r>
      <w:r w:rsidRPr="00534E2C">
        <w:rPr>
          <w:u w:val="single"/>
        </w:rPr>
        <w:lastRenderedPageBreak/>
        <w:t>Usługa szkoleniow</w:t>
      </w:r>
      <w:r w:rsidR="00D739F8" w:rsidRPr="00534E2C">
        <w:rPr>
          <w:u w:val="single"/>
        </w:rPr>
        <w:t xml:space="preserve">a, hotelarska i gastronomiczna </w:t>
      </w:r>
      <w:r w:rsidRPr="00534E2C">
        <w:rPr>
          <w:u w:val="single"/>
        </w:rPr>
        <w:t>mają być świadczone na terenie jednego obiektu;</w:t>
      </w:r>
    </w:p>
    <w:p w:rsidR="009839D6" w:rsidRPr="00534E2C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r w:rsidRPr="00534E2C">
        <w:t>standard obiektu: zrealizowanie usługi hotelarsko- gastronomicznej w obiekcie posiadającym warunki c</w:t>
      </w:r>
      <w:r w:rsidR="003F44B9" w:rsidRPr="00534E2C">
        <w:t xml:space="preserve">o najmniej kategorii 3 gwiazdek oraz zaplecze rekreacyjne (np. siłownia, basen, sauna, </w:t>
      </w:r>
      <w:r w:rsidR="00964840" w:rsidRPr="00534E2C">
        <w:t xml:space="preserve">miejsce na </w:t>
      </w:r>
      <w:r w:rsidR="003F44B9" w:rsidRPr="00534E2C">
        <w:t>ognisko integracyjne</w:t>
      </w:r>
      <w:r w:rsidR="00017ACC" w:rsidRPr="00534E2C">
        <w:t>, boisko do gry</w:t>
      </w:r>
      <w:r w:rsidR="003F44B9" w:rsidRPr="00534E2C">
        <w:t>)</w:t>
      </w:r>
    </w:p>
    <w:p w:rsidR="009839D6" w:rsidRPr="00534E2C" w:rsidRDefault="003F44B9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r w:rsidRPr="00534E2C">
        <w:t>w</w:t>
      </w:r>
      <w:r w:rsidR="009839D6" w:rsidRPr="00534E2C">
        <w:t>ykonawca zapewni zakwaterowanie (3 n</w:t>
      </w:r>
      <w:r w:rsidRPr="00534E2C">
        <w:t xml:space="preserve">oclegi) dla 18 osób w pokojach </w:t>
      </w:r>
      <w:proofErr w:type="spellStart"/>
      <w:r w:rsidRPr="00534E2C">
        <w:t>max</w:t>
      </w:r>
      <w:proofErr w:type="spellEnd"/>
      <w:r w:rsidRPr="00534E2C">
        <w:t xml:space="preserve">. 2 osobowych </w:t>
      </w:r>
      <w:r w:rsidRPr="00534E2C">
        <w:br/>
        <w:t>z łazienką.</w:t>
      </w:r>
      <w:r w:rsidR="009839D6" w:rsidRPr="00534E2C">
        <w:t xml:space="preserve"> Zamawiający nie dopuszcza opcji pokoi </w:t>
      </w:r>
      <w:r w:rsidRPr="00534E2C">
        <w:t xml:space="preserve">3 </w:t>
      </w:r>
      <w:r w:rsidR="009839D6" w:rsidRPr="00534E2C">
        <w:t>osobowych;</w:t>
      </w:r>
    </w:p>
    <w:p w:rsidR="003F44B9" w:rsidRPr="00534E2C" w:rsidRDefault="003F44B9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r w:rsidRPr="00534E2C">
        <w:t>wykonawca zapewni uczestnikom możliwość korzystania z części rekreacyjnej obiektu: basen</w:t>
      </w:r>
      <w:r w:rsidR="00017ACC" w:rsidRPr="00534E2C">
        <w:t>u i</w:t>
      </w:r>
      <w:r w:rsidRPr="00534E2C">
        <w:t>/</w:t>
      </w:r>
      <w:r w:rsidR="00017ACC" w:rsidRPr="00534E2C">
        <w:t>lub siłowni i</w:t>
      </w:r>
      <w:r w:rsidRPr="00534E2C">
        <w:t>/</w:t>
      </w:r>
      <w:r w:rsidR="00017ACC" w:rsidRPr="00534E2C">
        <w:t>lub sauny</w:t>
      </w:r>
      <w:r w:rsidRPr="00534E2C">
        <w:t xml:space="preserve"> oraz zorganizuje ognisko integracyjne w pierwszym dniu pobytu na świeżym powietrzu (w przypadku złych warunków atmosferycznych) integracyjną kolację </w:t>
      </w:r>
      <w:r w:rsidR="00023FA7" w:rsidRPr="00534E2C">
        <w:t>z programem przygotowanym przez opiekunów,</w:t>
      </w:r>
    </w:p>
    <w:p w:rsidR="009839D6" w:rsidRPr="00534E2C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r w:rsidRPr="00534E2C">
        <w:t>wykonawca jest zobowiązany do zakwaterowania uczestników szkolenia w godzinach odpowiednich do przygotowanego programu szkoleniowego;</w:t>
      </w:r>
    </w:p>
    <w:p w:rsidR="009839D6" w:rsidRPr="00534E2C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r w:rsidRPr="00534E2C">
        <w:t>przyjazd uczestników szkolenia planowany jest ok. godz. 9</w:t>
      </w:r>
      <w:r w:rsidRPr="00534E2C">
        <w:rPr>
          <w:vertAlign w:val="superscript"/>
        </w:rPr>
        <w:t>30</w:t>
      </w:r>
      <w:r w:rsidRPr="00534E2C">
        <w:t xml:space="preserve"> pierwszego dnia, a wyjazd około godz. 10</w:t>
      </w:r>
      <w:r w:rsidRPr="00534E2C">
        <w:rPr>
          <w:vertAlign w:val="superscript"/>
        </w:rPr>
        <w:t>00</w:t>
      </w:r>
      <w:r w:rsidRPr="00534E2C">
        <w:t xml:space="preserve"> ostatniego dnia pobytu;</w:t>
      </w:r>
    </w:p>
    <w:p w:rsidR="009839D6" w:rsidRPr="00534E2C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r w:rsidRPr="00534E2C">
        <w:t>wyżywienie:</w:t>
      </w:r>
    </w:p>
    <w:p w:rsidR="009839D6" w:rsidRPr="00534E2C" w:rsidRDefault="009839D6" w:rsidP="009839D6">
      <w:pPr>
        <w:pStyle w:val="Akapitzlist"/>
        <w:tabs>
          <w:tab w:val="left" w:pos="0"/>
        </w:tabs>
        <w:ind w:left="0"/>
        <w:jc w:val="both"/>
      </w:pPr>
      <w:r w:rsidRPr="00534E2C">
        <w:t>- wykonawca jest zobowiązany do zapewnienia: 3 śniadań, 3 obiadów, 3 kolacji, 1 lunch na wynos w dniu wyjazdu, 6 przerw kawowych (po dwie przerwy w dniach odbywania szkoleń),</w:t>
      </w:r>
    </w:p>
    <w:p w:rsidR="009839D6" w:rsidRPr="00534E2C" w:rsidRDefault="009839D6" w:rsidP="009839D6">
      <w:pPr>
        <w:pStyle w:val="Akapitzlist"/>
        <w:tabs>
          <w:tab w:val="left" w:pos="0"/>
        </w:tabs>
        <w:ind w:left="0"/>
        <w:jc w:val="both"/>
      </w:pPr>
      <w:r w:rsidRPr="00534E2C">
        <w:t>- śniadanie, obiad, kolacja i przerwy kawowe mają być podane w formie bufetu szwedzkiego, przy czym przerwa kawowa winna być zorganizowana bezpośrednio przy sali lub w sali, w której będzie prowadzone szkolenie,</w:t>
      </w:r>
    </w:p>
    <w:p w:rsidR="009839D6" w:rsidRPr="00534E2C" w:rsidRDefault="009839D6" w:rsidP="009839D6">
      <w:pPr>
        <w:pStyle w:val="Akapitzlist"/>
        <w:tabs>
          <w:tab w:val="left" w:pos="0"/>
        </w:tabs>
        <w:ind w:left="0"/>
        <w:jc w:val="both"/>
      </w:pPr>
      <w:r w:rsidRPr="00EC3A21">
        <w:rPr>
          <w:color w:val="FF0000"/>
        </w:rPr>
        <w:t xml:space="preserve">- </w:t>
      </w:r>
      <w:r w:rsidRPr="00534E2C">
        <w:t>wykonawca zapewni możliwość zamiany określonej liczby potraw na wegetariańskie lub dietetyczne, po wcześniejszym zgłoszeniu przez Zamawiającego na 2 dni przed planowanym rozpoczęciem szkolenia,</w:t>
      </w:r>
    </w:p>
    <w:p w:rsidR="009839D6" w:rsidRPr="00534E2C" w:rsidRDefault="009839D6" w:rsidP="009839D6">
      <w:pPr>
        <w:pStyle w:val="Akapitzlist"/>
        <w:tabs>
          <w:tab w:val="left" w:pos="0"/>
        </w:tabs>
        <w:ind w:left="0"/>
        <w:jc w:val="both"/>
      </w:pPr>
      <w:r w:rsidRPr="00EC3A21">
        <w:rPr>
          <w:color w:val="FF0000"/>
        </w:rPr>
        <w:t xml:space="preserve">-  </w:t>
      </w:r>
      <w:r w:rsidRPr="00534E2C">
        <w:t>godziny podawania posiłków,</w:t>
      </w:r>
      <w:r w:rsidR="00023FA7" w:rsidRPr="00534E2C">
        <w:t xml:space="preserve"> przerwy kawowe zostaną ustalone</w:t>
      </w:r>
      <w:r w:rsidRPr="00534E2C">
        <w:t xml:space="preserve"> przez </w:t>
      </w:r>
      <w:r w:rsidR="00023FA7" w:rsidRPr="00534E2C">
        <w:t>Wykonawcę</w:t>
      </w:r>
      <w:r w:rsidRPr="00534E2C">
        <w:t xml:space="preserve"> 2 dni przed roz</w:t>
      </w:r>
      <w:r w:rsidR="00023FA7" w:rsidRPr="00534E2C">
        <w:t>poczęciem planowanego szkolenia i przekazane Zamawiającemu</w:t>
      </w:r>
    </w:p>
    <w:p w:rsidR="009839D6" w:rsidRPr="00534E2C" w:rsidRDefault="009839D6" w:rsidP="009839D6">
      <w:pPr>
        <w:pStyle w:val="Akapitzlist"/>
        <w:tabs>
          <w:tab w:val="left" w:pos="0"/>
        </w:tabs>
        <w:ind w:left="0"/>
        <w:jc w:val="both"/>
      </w:pPr>
      <w:r w:rsidRPr="00534E2C">
        <w:t>- wymagania wobec posiłków:</w:t>
      </w:r>
    </w:p>
    <w:p w:rsidR="009839D6" w:rsidRPr="00534E2C" w:rsidRDefault="009839D6" w:rsidP="009839D6">
      <w:pPr>
        <w:pStyle w:val="Akapitzlist"/>
        <w:tabs>
          <w:tab w:val="left" w:pos="426"/>
        </w:tabs>
        <w:ind w:left="426"/>
        <w:jc w:val="both"/>
      </w:pPr>
      <w:r w:rsidRPr="00534E2C">
        <w:rPr>
          <w:b/>
        </w:rPr>
        <w:t xml:space="preserve">- lunch: </w:t>
      </w:r>
      <w:r w:rsidRPr="00534E2C">
        <w:t xml:space="preserve"> na wynos winien składać się min. z dwóch kanapek, napoju zimnego, owocu, deseru słodkiego,</w:t>
      </w:r>
    </w:p>
    <w:p w:rsidR="009839D6" w:rsidRPr="00534E2C" w:rsidRDefault="009839D6" w:rsidP="009839D6">
      <w:pPr>
        <w:pStyle w:val="Akapitzlist"/>
        <w:tabs>
          <w:tab w:val="left" w:pos="426"/>
        </w:tabs>
        <w:ind w:left="426"/>
        <w:jc w:val="both"/>
      </w:pPr>
      <w:r w:rsidRPr="00EC3A21">
        <w:rPr>
          <w:color w:val="FF0000"/>
        </w:rPr>
        <w:t xml:space="preserve">- </w:t>
      </w:r>
      <w:r w:rsidRPr="00534E2C">
        <w:rPr>
          <w:b/>
        </w:rPr>
        <w:t xml:space="preserve">śniadania: </w:t>
      </w:r>
      <w:r w:rsidRPr="00534E2C">
        <w:t xml:space="preserve"> winno zawierać  dania na gorąco: min. 2 potrawy do wyboru (np. jajecznica, kiełbaski lub parówki, naleśniki), dania na zimno: pieczywo, masło, wędliny i pasztety- różne rodzaje, sałatki, sery żółte, twarożki różne smaki, świeże warzywa, jogurty, płatki śniadaniowe, dżem, dania na słodko: 2 rodzaje ciast z nadzieniem- min. 1 </w:t>
      </w:r>
      <w:proofErr w:type="spellStart"/>
      <w:r w:rsidRPr="00534E2C">
        <w:t>szt</w:t>
      </w:r>
      <w:proofErr w:type="spellEnd"/>
      <w:r w:rsidRPr="00534E2C">
        <w:t>/ osobę, kruche ciasteczka, ciastka w czekoladzie min. 100g/osobę, napoje: kawa, herbata w różnych wariantach smakowych, cukier, mleko do kawy, cytryna do herbaty.</w:t>
      </w:r>
    </w:p>
    <w:p w:rsidR="009839D6" w:rsidRPr="00534E2C" w:rsidRDefault="009839D6" w:rsidP="009839D6">
      <w:pPr>
        <w:pStyle w:val="Akapitzlist"/>
        <w:tabs>
          <w:tab w:val="left" w:pos="426"/>
        </w:tabs>
        <w:ind w:left="426"/>
        <w:jc w:val="both"/>
      </w:pPr>
      <w:r w:rsidRPr="00534E2C">
        <w:t xml:space="preserve">- </w:t>
      </w:r>
      <w:r w:rsidRPr="00534E2C">
        <w:rPr>
          <w:b/>
        </w:rPr>
        <w:t xml:space="preserve">obiady: </w:t>
      </w:r>
      <w:r w:rsidRPr="00534E2C">
        <w:t>powinny stanowić dwudaniowy ciepły posiłek, tj. zupa (porcja nie mniejsza niż 300 ml/osobę i II da</w:t>
      </w:r>
      <w:r w:rsidR="00023FA7" w:rsidRPr="00534E2C">
        <w:t xml:space="preserve">nie (porcja nie mniejsza niż 450 </w:t>
      </w:r>
      <w:r w:rsidRPr="00534E2C">
        <w:t>g/osobę, z zachowaniem następujących wielkości:</w:t>
      </w:r>
    </w:p>
    <w:p w:rsidR="009839D6" w:rsidRPr="00534E2C" w:rsidRDefault="009839D6" w:rsidP="009839D6">
      <w:pPr>
        <w:pStyle w:val="Akapitzlist"/>
        <w:numPr>
          <w:ilvl w:val="0"/>
          <w:numId w:val="36"/>
        </w:numPr>
        <w:tabs>
          <w:tab w:val="left" w:pos="426"/>
        </w:tabs>
        <w:spacing w:after="160" w:line="259" w:lineRule="auto"/>
        <w:ind w:left="426" w:firstLine="0"/>
        <w:jc w:val="both"/>
      </w:pPr>
      <w:r w:rsidRPr="00534E2C">
        <w:t>mięso/ ryby- ok. 30 % udziału w całkowitej gramaturze dania,</w:t>
      </w:r>
    </w:p>
    <w:p w:rsidR="009839D6" w:rsidRPr="00534E2C" w:rsidRDefault="009839D6" w:rsidP="009839D6">
      <w:pPr>
        <w:pStyle w:val="Akapitzlist"/>
        <w:numPr>
          <w:ilvl w:val="0"/>
          <w:numId w:val="36"/>
        </w:numPr>
        <w:tabs>
          <w:tab w:val="left" w:pos="426"/>
        </w:tabs>
        <w:spacing w:after="160" w:line="259" w:lineRule="auto"/>
        <w:ind w:left="426" w:firstLine="0"/>
        <w:jc w:val="both"/>
      </w:pPr>
      <w:r w:rsidRPr="00534E2C">
        <w:t>ziemniaki/ ryż- ok. 35% udziału w całkowitej gramaturze dania,</w:t>
      </w:r>
    </w:p>
    <w:p w:rsidR="009839D6" w:rsidRPr="00534E2C" w:rsidRDefault="009839D6" w:rsidP="009839D6">
      <w:pPr>
        <w:pStyle w:val="Akapitzlist"/>
        <w:numPr>
          <w:ilvl w:val="0"/>
          <w:numId w:val="36"/>
        </w:numPr>
        <w:tabs>
          <w:tab w:val="left" w:pos="426"/>
        </w:tabs>
        <w:spacing w:after="160" w:line="259" w:lineRule="auto"/>
        <w:ind w:left="426" w:firstLine="0"/>
        <w:jc w:val="both"/>
      </w:pPr>
      <w:r w:rsidRPr="00534E2C">
        <w:t>surówki/ sałatki (min. 2 rodzaje)- ok. 35% udziału w całkowitej gramaturze dania,</w:t>
      </w:r>
    </w:p>
    <w:p w:rsidR="009839D6" w:rsidRPr="00534E2C" w:rsidRDefault="009839D6" w:rsidP="009839D6">
      <w:pPr>
        <w:pStyle w:val="Akapitzlist"/>
        <w:numPr>
          <w:ilvl w:val="0"/>
          <w:numId w:val="36"/>
        </w:numPr>
        <w:tabs>
          <w:tab w:val="left" w:pos="426"/>
        </w:tabs>
        <w:spacing w:after="160" w:line="259" w:lineRule="auto"/>
        <w:ind w:left="426" w:firstLine="0"/>
        <w:jc w:val="both"/>
      </w:pPr>
      <w:r w:rsidRPr="00534E2C">
        <w:t>napoje: kawa, herbata, soki,  nie mniej niż 300 ml. na porcję.</w:t>
      </w:r>
    </w:p>
    <w:p w:rsidR="009839D6" w:rsidRPr="00534E2C" w:rsidRDefault="009839D6" w:rsidP="009839D6">
      <w:pPr>
        <w:pStyle w:val="Akapitzlist"/>
        <w:tabs>
          <w:tab w:val="left" w:pos="426"/>
        </w:tabs>
        <w:ind w:left="426"/>
        <w:jc w:val="both"/>
      </w:pPr>
      <w:r w:rsidRPr="00534E2C">
        <w:t xml:space="preserve">- </w:t>
      </w:r>
      <w:r w:rsidRPr="00534E2C">
        <w:rPr>
          <w:b/>
        </w:rPr>
        <w:t>przerwy kawowe</w:t>
      </w:r>
      <w:r w:rsidRPr="00534E2C">
        <w:t xml:space="preserve"> ( ciągłe uzupełniane wg potrzeb):   winny składać się z:  kawy świeżo parzonej</w:t>
      </w:r>
      <w:r w:rsidRPr="00534E2C">
        <w:br/>
        <w:t xml:space="preserve"> i herbaty ekspresowej w różnych wariantach smakowych do wyboru (minimum 3 ), każda torebka herbaty pakowana w osobnych kopertkach, sok owocowy 100% w ilości 0,2l/osobę, woda mineralna niegazowana lub gazowana 0,33l/osobę. Słodka przekąska serwowana </w:t>
      </w:r>
      <w:r w:rsidRPr="00534E2C">
        <w:lastRenderedPageBreak/>
        <w:t>dodatkowo do przerwy kawowej, zawierająca ciasta pieczone co najmniej dwa rodzaje oraz ciasteczka kruche i owoce.</w:t>
      </w:r>
    </w:p>
    <w:p w:rsidR="009839D6" w:rsidRPr="00534E2C" w:rsidRDefault="009839D6" w:rsidP="009839D6">
      <w:pPr>
        <w:pStyle w:val="Akapitzlist"/>
        <w:tabs>
          <w:tab w:val="left" w:pos="426"/>
        </w:tabs>
        <w:ind w:left="426"/>
        <w:jc w:val="both"/>
      </w:pPr>
      <w:r w:rsidRPr="00534E2C">
        <w:t xml:space="preserve">- </w:t>
      </w:r>
      <w:r w:rsidRPr="00534E2C">
        <w:rPr>
          <w:b/>
        </w:rPr>
        <w:t xml:space="preserve">kolacje: </w:t>
      </w:r>
      <w:r w:rsidRPr="00534E2C">
        <w:t>powinny zawierać dania mięsne/ rybne na gorąco (min. 2 rodzaje), bukiet surówek, przekąski zimne (min.3 rodzaje), pieczywo, masło, deser (min. 2</w:t>
      </w:r>
      <w:r w:rsidR="00017ACC" w:rsidRPr="00534E2C">
        <w:t xml:space="preserve"> rodzaje), napoje: kawę, herbatę</w:t>
      </w:r>
      <w:r w:rsidRPr="00534E2C">
        <w:t xml:space="preserve"> w różnych wariantach smakowych,</w:t>
      </w:r>
      <w:r w:rsidR="00017ACC" w:rsidRPr="00534E2C">
        <w:t xml:space="preserve"> cukier, mleko do kawy, cytryna</w:t>
      </w:r>
      <w:r w:rsidRPr="00534E2C">
        <w:t>, sok owocowy 100% 0,2l/osobę, wodę mineralną niegazowaną i gazowana, owoce.</w:t>
      </w:r>
    </w:p>
    <w:p w:rsidR="009839D6" w:rsidRPr="00534E2C" w:rsidRDefault="00023FA7" w:rsidP="009839D6">
      <w:pPr>
        <w:pStyle w:val="Akapitzlist"/>
        <w:tabs>
          <w:tab w:val="left" w:pos="0"/>
        </w:tabs>
        <w:ind w:left="0"/>
        <w:jc w:val="both"/>
      </w:pPr>
      <w:r w:rsidRPr="00534E2C">
        <w:t xml:space="preserve">        </w:t>
      </w:r>
    </w:p>
    <w:p w:rsidR="009839D6" w:rsidRPr="001719E0" w:rsidRDefault="009839D6" w:rsidP="009839D6">
      <w:pPr>
        <w:jc w:val="both"/>
      </w:pPr>
      <w:r w:rsidRPr="001719E0">
        <w:t>4.2.</w:t>
      </w:r>
      <w:r w:rsidR="009F4BCF" w:rsidRPr="001719E0">
        <w:t>2</w:t>
      </w:r>
      <w:r w:rsidRPr="001719E0">
        <w:rPr>
          <w:b/>
        </w:rPr>
        <w:t>. Wymagania dla usługi transportowej</w:t>
      </w:r>
    </w:p>
    <w:p w:rsidR="009839D6" w:rsidRPr="001719E0" w:rsidRDefault="009839D6" w:rsidP="009839D6">
      <w:pPr>
        <w:pStyle w:val="Akapitzlist"/>
        <w:tabs>
          <w:tab w:val="left" w:pos="0"/>
        </w:tabs>
        <w:ind w:left="0"/>
        <w:jc w:val="both"/>
      </w:pPr>
      <w:r w:rsidRPr="001719E0">
        <w:t xml:space="preserve">Usługa obejmuje przewóz uczestników warsztatów w </w:t>
      </w:r>
      <w:r w:rsidR="001719E0" w:rsidRPr="001719E0">
        <w:t>dwie</w:t>
      </w:r>
      <w:r w:rsidRPr="001719E0">
        <w:t xml:space="preserve"> strony.</w:t>
      </w:r>
    </w:p>
    <w:p w:rsidR="009839D6" w:rsidRPr="001719E0" w:rsidRDefault="00901ACE" w:rsidP="009839D6">
      <w:pPr>
        <w:pStyle w:val="Akapitzlist"/>
        <w:tabs>
          <w:tab w:val="left" w:pos="0"/>
        </w:tabs>
        <w:ind w:left="0"/>
        <w:jc w:val="both"/>
      </w:pPr>
      <w:r w:rsidRPr="001719E0">
        <w:t xml:space="preserve">Wyjazd: </w:t>
      </w:r>
      <w:r w:rsidR="001B2FCF">
        <w:t xml:space="preserve">w pierwszym dniu warsztatów </w:t>
      </w:r>
      <w:r w:rsidR="001719E0" w:rsidRPr="001719E0">
        <w:t>o godz.</w:t>
      </w:r>
      <w:r w:rsidR="00F30E17" w:rsidRPr="001719E0">
        <w:t xml:space="preserve"> 8</w:t>
      </w:r>
      <w:r w:rsidR="00F30E17" w:rsidRPr="001719E0">
        <w:rPr>
          <w:vertAlign w:val="superscript"/>
        </w:rPr>
        <w:t>0</w:t>
      </w:r>
      <w:r w:rsidR="009839D6" w:rsidRPr="001719E0">
        <w:rPr>
          <w:vertAlign w:val="superscript"/>
        </w:rPr>
        <w:t>0</w:t>
      </w:r>
      <w:r w:rsidR="009839D6" w:rsidRPr="001719E0">
        <w:t xml:space="preserve"> spod siedziby </w:t>
      </w:r>
      <w:proofErr w:type="spellStart"/>
      <w:r w:rsidR="009839D6" w:rsidRPr="001719E0">
        <w:t>CKZiU</w:t>
      </w:r>
      <w:proofErr w:type="spellEnd"/>
      <w:r w:rsidR="009839D6" w:rsidRPr="001719E0">
        <w:t xml:space="preserve"> w Sulechowie, ul. Piaskowa 53 (zatoczka autobusowa) do miejsca szkolenia/zakwaterowania.</w:t>
      </w:r>
    </w:p>
    <w:p w:rsidR="009839D6" w:rsidRPr="001719E0" w:rsidRDefault="00901ACE" w:rsidP="009839D6">
      <w:pPr>
        <w:pStyle w:val="Akapitzlist"/>
        <w:tabs>
          <w:tab w:val="left" w:pos="0"/>
        </w:tabs>
        <w:ind w:left="0"/>
        <w:jc w:val="both"/>
      </w:pPr>
      <w:r w:rsidRPr="001719E0">
        <w:t xml:space="preserve">Powrót: </w:t>
      </w:r>
      <w:r w:rsidR="001719E0" w:rsidRPr="001719E0">
        <w:t>czwartego dnia warsztatów</w:t>
      </w:r>
      <w:r w:rsidR="009839D6" w:rsidRPr="001719E0">
        <w:t xml:space="preserve"> o</w:t>
      </w:r>
      <w:r w:rsidR="001719E0" w:rsidRPr="001719E0">
        <w:t>k.</w:t>
      </w:r>
      <w:r w:rsidR="009839D6" w:rsidRPr="001719E0">
        <w:t xml:space="preserve"> godz. 10</w:t>
      </w:r>
      <w:r w:rsidR="009839D6" w:rsidRPr="001719E0">
        <w:rPr>
          <w:vertAlign w:val="superscript"/>
        </w:rPr>
        <w:t xml:space="preserve">00 </w:t>
      </w:r>
      <w:r w:rsidR="009839D6" w:rsidRPr="001719E0">
        <w:t>– wyjazd z miejsca zakwaterowania do zakładu pracy - wyznaczonego przez Wykonawcę.  Po pobycie w zakładzie</w:t>
      </w:r>
      <w:r w:rsidR="00F30E17" w:rsidRPr="001719E0">
        <w:t xml:space="preserve"> pracy (ok. 3 godz.)  przejazd </w:t>
      </w:r>
      <w:r w:rsidR="009839D6" w:rsidRPr="001719E0">
        <w:t xml:space="preserve">do siedziby </w:t>
      </w:r>
      <w:proofErr w:type="spellStart"/>
      <w:r w:rsidR="009839D6" w:rsidRPr="001719E0">
        <w:t>CKZiU</w:t>
      </w:r>
      <w:proofErr w:type="spellEnd"/>
      <w:r w:rsidR="009839D6" w:rsidRPr="001719E0">
        <w:t xml:space="preserve"> w Sulechowie, ul. Piaskowa 53  (zatoczka autobusowa).</w:t>
      </w:r>
    </w:p>
    <w:p w:rsidR="009839D6" w:rsidRPr="00EC3A21" w:rsidRDefault="009839D6" w:rsidP="009839D6">
      <w:pPr>
        <w:pStyle w:val="Akapitzlist"/>
        <w:tabs>
          <w:tab w:val="left" w:pos="0"/>
        </w:tabs>
        <w:ind w:left="0"/>
        <w:jc w:val="both"/>
        <w:rPr>
          <w:color w:val="FF0000"/>
        </w:rPr>
      </w:pPr>
    </w:p>
    <w:p w:rsidR="009839D6" w:rsidRPr="001719E0" w:rsidRDefault="009839D6" w:rsidP="009839D6">
      <w:pPr>
        <w:pStyle w:val="Akapitzlist"/>
        <w:tabs>
          <w:tab w:val="left" w:pos="0"/>
        </w:tabs>
        <w:ind w:left="0"/>
        <w:jc w:val="both"/>
        <w:rPr>
          <w:sz w:val="24"/>
          <w:szCs w:val="24"/>
          <w:lang w:eastAsia="pl-PL"/>
        </w:rPr>
      </w:pPr>
      <w:r w:rsidRPr="001719E0">
        <w:t xml:space="preserve">Wykonawca zapewni autokar z klimatyzacją </w:t>
      </w:r>
      <w:r w:rsidRPr="001719E0">
        <w:rPr>
          <w:lang w:eastAsia="pl-PL"/>
        </w:rPr>
        <w:t>ABS, ASR, GPS oraz jeśli to możliwe ESP. P</w:t>
      </w:r>
      <w:r w:rsidRPr="001719E0">
        <w:rPr>
          <w:sz w:val="24"/>
          <w:szCs w:val="24"/>
          <w:lang w:eastAsia="pl-PL"/>
        </w:rPr>
        <w:t>ojazd musi posiadać niezbędną dokumentację i przygotowanie techniczne, posiadać aktualną i ważną polisę ubezpieczenia OC i NW. Przewoźnik musi posiadać wszelkie uprawnienia do wykonywania odpłatnego transportu osób oraz posiadać licencję na przewóz osób w transporcie krajowym.  Wykonawca w ramach podanej ceny za usługę ujmie także ewentualny koszt parkingów, płatnej strefy parkowania, opłat za przejazd płatnymi drogami.</w:t>
      </w:r>
      <w:r w:rsidR="00E55B01" w:rsidRPr="001719E0">
        <w:rPr>
          <w:sz w:val="24"/>
          <w:szCs w:val="24"/>
          <w:lang w:eastAsia="pl-PL"/>
        </w:rPr>
        <w:t xml:space="preserve"> Wszyscy uczestnicy będą posiadali min. 1 szt. bagażu podręcznego.</w:t>
      </w:r>
    </w:p>
    <w:p w:rsidR="009839D6" w:rsidRPr="00EC3A21" w:rsidRDefault="009839D6" w:rsidP="009839D6">
      <w:pPr>
        <w:pStyle w:val="Akapitzlist"/>
        <w:tabs>
          <w:tab w:val="left" w:pos="0"/>
        </w:tabs>
        <w:ind w:left="0"/>
        <w:jc w:val="both"/>
        <w:rPr>
          <w:color w:val="FF0000"/>
          <w:sz w:val="24"/>
          <w:szCs w:val="24"/>
          <w:lang w:eastAsia="pl-PL"/>
        </w:rPr>
      </w:pPr>
    </w:p>
    <w:p w:rsidR="009F4BCF" w:rsidRPr="001B5B73" w:rsidRDefault="00D739F8" w:rsidP="00D739F8">
      <w:pPr>
        <w:pStyle w:val="Akapitzlist"/>
        <w:tabs>
          <w:tab w:val="left" w:pos="0"/>
        </w:tabs>
        <w:spacing w:after="160" w:line="259" w:lineRule="auto"/>
        <w:ind w:left="360"/>
        <w:jc w:val="both"/>
      </w:pPr>
      <w:r w:rsidRPr="001B5B73">
        <w:rPr>
          <w:b/>
        </w:rPr>
        <w:t>4.3.</w:t>
      </w:r>
      <w:r w:rsidR="009F4BCF" w:rsidRPr="001B5B73">
        <w:rPr>
          <w:b/>
        </w:rPr>
        <w:t xml:space="preserve"> Zapewnienie </w:t>
      </w:r>
      <w:r w:rsidR="0015677A" w:rsidRPr="001B5B73">
        <w:rPr>
          <w:b/>
        </w:rPr>
        <w:t xml:space="preserve">kierownika warsztatów i </w:t>
      </w:r>
      <w:r w:rsidR="009F4BCF" w:rsidRPr="001B5B73">
        <w:rPr>
          <w:b/>
        </w:rPr>
        <w:t>opieki wychowawc</w:t>
      </w:r>
      <w:r w:rsidR="0015677A" w:rsidRPr="001B5B73">
        <w:rPr>
          <w:b/>
        </w:rPr>
        <w:t>zej</w:t>
      </w:r>
      <w:r w:rsidR="00F30E17" w:rsidRPr="001B5B73">
        <w:rPr>
          <w:b/>
        </w:rPr>
        <w:t xml:space="preserve"> nad uczestnikami </w:t>
      </w:r>
      <w:r w:rsidR="009F4BCF" w:rsidRPr="001B5B73">
        <w:rPr>
          <w:b/>
        </w:rPr>
        <w:t>w czasie transportu i pobytu</w:t>
      </w:r>
      <w:r w:rsidR="009839D6" w:rsidRPr="001B5B73">
        <w:rPr>
          <w:b/>
        </w:rPr>
        <w:t xml:space="preserve"> </w:t>
      </w:r>
    </w:p>
    <w:p w:rsidR="0015677A" w:rsidRPr="001719E0" w:rsidRDefault="009F4BCF" w:rsidP="009F4BCF">
      <w:pPr>
        <w:tabs>
          <w:tab w:val="left" w:pos="0"/>
        </w:tabs>
        <w:spacing w:after="160" w:line="259" w:lineRule="auto"/>
        <w:jc w:val="both"/>
      </w:pPr>
      <w:r w:rsidRPr="001719E0">
        <w:t xml:space="preserve">Wykonawca zapewni opiekę wychowawców </w:t>
      </w:r>
      <w:r w:rsidR="009839D6" w:rsidRPr="001719E0">
        <w:t>posiadając</w:t>
      </w:r>
      <w:r w:rsidRPr="001719E0">
        <w:t>ych</w:t>
      </w:r>
      <w:r w:rsidR="009839D6" w:rsidRPr="001719E0">
        <w:t xml:space="preserve"> odpowiednie doświadczenie, kwalifikacje i uprawnienia do pracy z młodzieżą szkolną, w tym z osobami niepełnoletnim</w:t>
      </w:r>
      <w:r w:rsidR="0015677A" w:rsidRPr="001719E0">
        <w:t xml:space="preserve"> oraz kierownika warsztatów.</w:t>
      </w:r>
      <w:r w:rsidR="009839D6" w:rsidRPr="001719E0">
        <w:t xml:space="preserve"> Wykonawca zapewni rozpoczęcie sprawowania opieki od dni</w:t>
      </w:r>
      <w:r w:rsidRPr="001719E0">
        <w:t>a</w:t>
      </w:r>
      <w:r w:rsidR="009839D6" w:rsidRPr="001719E0">
        <w:t xml:space="preserve"> </w:t>
      </w:r>
      <w:r w:rsidR="00F30E17" w:rsidRPr="001719E0">
        <w:t>z</w:t>
      </w:r>
      <w:r w:rsidR="00901ACE" w:rsidRPr="001719E0">
        <w:t xml:space="preserve">biórki przed wyjazdem, </w:t>
      </w:r>
      <w:r w:rsidR="001719E0" w:rsidRPr="001719E0">
        <w:t>o</w:t>
      </w:r>
      <w:r w:rsidR="009839D6" w:rsidRPr="001719E0">
        <w:t xml:space="preserve"> </w:t>
      </w:r>
      <w:r w:rsidR="00F30E17" w:rsidRPr="001719E0">
        <w:t>godz. 7.40</w:t>
      </w:r>
      <w:r w:rsidRPr="001719E0">
        <w:t xml:space="preserve">, </w:t>
      </w:r>
      <w:r w:rsidR="0015677A" w:rsidRPr="001719E0">
        <w:t xml:space="preserve"> </w:t>
      </w:r>
      <w:r w:rsidRPr="001719E0">
        <w:t xml:space="preserve"> z</w:t>
      </w:r>
      <w:r w:rsidR="009839D6" w:rsidRPr="001719E0">
        <w:t xml:space="preserve"> siedziby </w:t>
      </w:r>
      <w:proofErr w:type="spellStart"/>
      <w:r w:rsidR="009839D6" w:rsidRPr="001719E0">
        <w:t>CKZiU</w:t>
      </w:r>
      <w:proofErr w:type="spellEnd"/>
      <w:r w:rsidR="009839D6" w:rsidRPr="001719E0">
        <w:t xml:space="preserve"> w Sulechowie, ul. Piaskowa 53 (zatoczka autobusowa)</w:t>
      </w:r>
      <w:r w:rsidRPr="001719E0">
        <w:t xml:space="preserve"> do </w:t>
      </w:r>
      <w:r w:rsidR="0015677A" w:rsidRPr="001719E0">
        <w:t>godziny powrotu uczestników warsztatów do Sulechowa,</w:t>
      </w:r>
      <w:r w:rsidR="00901ACE" w:rsidRPr="001719E0">
        <w:t xml:space="preserve"> w dniu</w:t>
      </w:r>
      <w:r w:rsidR="001719E0" w:rsidRPr="001719E0">
        <w:t xml:space="preserve"> powrotu</w:t>
      </w:r>
      <w:r w:rsidR="0015677A" w:rsidRPr="001719E0">
        <w:t>.</w:t>
      </w:r>
    </w:p>
    <w:p w:rsidR="009839D6" w:rsidRPr="001719E0" w:rsidRDefault="009839D6" w:rsidP="009F4BCF">
      <w:pPr>
        <w:tabs>
          <w:tab w:val="left" w:pos="0"/>
        </w:tabs>
        <w:spacing w:after="160" w:line="259" w:lineRule="auto"/>
        <w:jc w:val="both"/>
      </w:pPr>
      <w:r w:rsidRPr="001719E0">
        <w:t xml:space="preserve"> </w:t>
      </w:r>
      <w:r w:rsidR="0015677A" w:rsidRPr="001719E0">
        <w:t xml:space="preserve">Oprócz zadań opiekuńczych </w:t>
      </w:r>
      <w:r w:rsidRPr="001719E0">
        <w:t>opiekun</w:t>
      </w:r>
      <w:r w:rsidR="0015677A" w:rsidRPr="001719E0">
        <w:t>owie</w:t>
      </w:r>
      <w:r w:rsidRPr="001719E0">
        <w:t xml:space="preserve"> </w:t>
      </w:r>
      <w:r w:rsidR="0015677A" w:rsidRPr="001719E0">
        <w:t xml:space="preserve">oraz </w:t>
      </w:r>
      <w:r w:rsidRPr="001719E0">
        <w:t xml:space="preserve">kierownik warsztatów </w:t>
      </w:r>
      <w:r w:rsidR="0015677A" w:rsidRPr="001719E0">
        <w:t xml:space="preserve">będą </w:t>
      </w:r>
      <w:r w:rsidRPr="001719E0">
        <w:t>motywowa</w:t>
      </w:r>
      <w:r w:rsidR="0015677A" w:rsidRPr="001719E0">
        <w:t>ć</w:t>
      </w:r>
      <w:r w:rsidRPr="001719E0">
        <w:t xml:space="preserve"> uczestników do wystąpień w realiz</w:t>
      </w:r>
      <w:r w:rsidR="00D739F8" w:rsidRPr="001719E0">
        <w:t xml:space="preserve">owanym reportażu o warsztatach oraz zorganizowanie czasu wolnego po zajęciach warsztatowych (np. </w:t>
      </w:r>
      <w:r w:rsidR="00267F4A" w:rsidRPr="001719E0">
        <w:t>zajęcia rekreacyjne).</w:t>
      </w:r>
      <w:r w:rsidR="0015677A" w:rsidRPr="001719E0">
        <w:t xml:space="preserve"> </w:t>
      </w:r>
      <w:r w:rsidRPr="001719E0">
        <w:t>Wykonawca zapewni wszystkim uczestnikom (15 uczniów i 3 osobom dorosłym – opiekunowie i kierownik warsztatów</w:t>
      </w:r>
      <w:r w:rsidR="0015677A" w:rsidRPr="001719E0">
        <w:t>)</w:t>
      </w:r>
      <w:r w:rsidRPr="001719E0">
        <w:t xml:space="preserve"> ubezpieczenie NNW. </w:t>
      </w:r>
      <w:r w:rsidR="0015677A" w:rsidRPr="001719E0">
        <w:t>I</w:t>
      </w:r>
      <w:r w:rsidRPr="001719E0">
        <w:t xml:space="preserve">mienne listy uczestników </w:t>
      </w:r>
      <w:r w:rsidR="0015677A" w:rsidRPr="001719E0">
        <w:t xml:space="preserve">Zamawiający </w:t>
      </w:r>
      <w:r w:rsidRPr="001719E0">
        <w:t xml:space="preserve">przekaże Wykonawcy </w:t>
      </w:r>
      <w:r w:rsidR="0015677A" w:rsidRPr="001719E0">
        <w:t xml:space="preserve">w terminie </w:t>
      </w:r>
      <w:r w:rsidR="00AD51AF" w:rsidRPr="001719E0">
        <w:t>4</w:t>
      </w:r>
      <w:r w:rsidRPr="001719E0">
        <w:t xml:space="preserve"> dni przed planowanym wyjazdem.</w:t>
      </w:r>
    </w:p>
    <w:p w:rsidR="009839D6" w:rsidRPr="00EC3A21" w:rsidRDefault="009839D6" w:rsidP="009839D6">
      <w:pPr>
        <w:pStyle w:val="Akapitzlist"/>
        <w:tabs>
          <w:tab w:val="left" w:pos="0"/>
        </w:tabs>
        <w:ind w:left="709" w:hanging="283"/>
        <w:jc w:val="both"/>
        <w:rPr>
          <w:b/>
          <w:color w:val="FF0000"/>
        </w:rPr>
      </w:pPr>
    </w:p>
    <w:p w:rsidR="009839D6" w:rsidRPr="001719E0" w:rsidRDefault="00D739F8" w:rsidP="00D739F8">
      <w:pPr>
        <w:pStyle w:val="Akapitzlist"/>
        <w:tabs>
          <w:tab w:val="left" w:pos="0"/>
        </w:tabs>
        <w:spacing w:after="160" w:line="259" w:lineRule="auto"/>
        <w:ind w:left="360"/>
        <w:jc w:val="both"/>
      </w:pPr>
      <w:r w:rsidRPr="001719E0">
        <w:rPr>
          <w:b/>
        </w:rPr>
        <w:t>4.4</w:t>
      </w:r>
      <w:r w:rsidR="009839D6" w:rsidRPr="001719E0">
        <w:rPr>
          <w:b/>
        </w:rPr>
        <w:t xml:space="preserve"> Zwiedzanie dowolnego zakładu pracy</w:t>
      </w:r>
    </w:p>
    <w:p w:rsidR="009839D6" w:rsidRPr="001719E0" w:rsidRDefault="009839D6" w:rsidP="009839D6">
      <w:pPr>
        <w:ind w:hanging="11"/>
        <w:jc w:val="both"/>
      </w:pPr>
      <w:r w:rsidRPr="001719E0">
        <w:t>Wykonaw</w:t>
      </w:r>
      <w:r w:rsidR="00267F4A" w:rsidRPr="001719E0">
        <w:t xml:space="preserve">ca zorganizuje w czwartym dniu </w:t>
      </w:r>
      <w:r w:rsidRPr="001719E0">
        <w:t>„Festiwalu zawodów- warsztaty wyjazdowe z wizytą u pracodawców” zwie</w:t>
      </w:r>
      <w:r w:rsidR="00267F4A" w:rsidRPr="001719E0">
        <w:t xml:space="preserve">dzanie dowolnego zakładu pracy </w:t>
      </w:r>
      <w:r w:rsidRPr="001719E0">
        <w:t>funkcjonującego w jed</w:t>
      </w:r>
      <w:r w:rsidR="00267F4A" w:rsidRPr="001719E0">
        <w:t xml:space="preserve">nej z branż: informatycznej, gastronomicznej lub logistycznej, </w:t>
      </w:r>
      <w:r w:rsidRPr="001719E0">
        <w:t>z 3 godzinnym pobytem w tym zakładzie. W zakładzie pracy należ</w:t>
      </w:r>
      <w:r w:rsidR="00267F4A" w:rsidRPr="001719E0">
        <w:t xml:space="preserve">y zapewnić jego zwiedzanie oraz spotkanie z pracownikiem działu rekrutacji, </w:t>
      </w:r>
      <w:r w:rsidR="00267F4A" w:rsidRPr="001719E0">
        <w:lastRenderedPageBreak/>
        <w:t>który przedstawi możliwości zatrudnienia, rozwoju kariery zawodowej w prowadzonej branży.</w:t>
      </w:r>
      <w:r w:rsidRPr="001719E0">
        <w:t xml:space="preserve"> Konieczna jest zgoda </w:t>
      </w:r>
      <w:r w:rsidR="00267F4A" w:rsidRPr="001719E0">
        <w:t xml:space="preserve">zakładu pracy </w:t>
      </w:r>
      <w:r w:rsidRPr="001719E0">
        <w:t>na dokonanie nagrania</w:t>
      </w:r>
      <w:r w:rsidR="00267F4A" w:rsidRPr="001719E0">
        <w:t>,</w:t>
      </w:r>
      <w:r w:rsidRPr="001719E0">
        <w:t xml:space="preserve"> na potrzeby tworzonego reportażu z pobytu uczestników z zakładzie, w zakresie nienaruszającym tajemnicy danej firmy.</w:t>
      </w:r>
    </w:p>
    <w:p w:rsidR="009839D6" w:rsidRPr="001B5B73" w:rsidRDefault="00267F4A" w:rsidP="00267F4A">
      <w:pPr>
        <w:pStyle w:val="Akapitzlist"/>
        <w:tabs>
          <w:tab w:val="left" w:pos="0"/>
        </w:tabs>
        <w:spacing w:after="160" w:line="259" w:lineRule="auto"/>
        <w:ind w:left="360"/>
        <w:jc w:val="both"/>
      </w:pPr>
      <w:r w:rsidRPr="001B5B73">
        <w:rPr>
          <w:b/>
        </w:rPr>
        <w:t>4.5.</w:t>
      </w:r>
      <w:r w:rsidR="009839D6" w:rsidRPr="001B5B73">
        <w:rPr>
          <w:b/>
        </w:rPr>
        <w:t xml:space="preserve"> </w:t>
      </w:r>
      <w:r w:rsidR="0015677A" w:rsidRPr="001B5B73">
        <w:rPr>
          <w:b/>
        </w:rPr>
        <w:t xml:space="preserve">Wydanie filmu w formie </w:t>
      </w:r>
      <w:r w:rsidR="009839D6" w:rsidRPr="001B5B73">
        <w:rPr>
          <w:b/>
        </w:rPr>
        <w:t>reportażu z warsztatów dla młodzieży</w:t>
      </w:r>
    </w:p>
    <w:p w:rsidR="009839D6" w:rsidRPr="001719E0" w:rsidRDefault="009839D6" w:rsidP="009839D6">
      <w:pPr>
        <w:pStyle w:val="Akapitzlist"/>
        <w:tabs>
          <w:tab w:val="left" w:pos="0"/>
        </w:tabs>
        <w:ind w:left="0"/>
        <w:jc w:val="both"/>
      </w:pPr>
      <w:r w:rsidRPr="00EC3A21">
        <w:rPr>
          <w:color w:val="FF0000"/>
        </w:rPr>
        <w:t xml:space="preserve"> </w:t>
      </w:r>
      <w:r w:rsidRPr="00EC3A21">
        <w:rPr>
          <w:color w:val="FF0000"/>
        </w:rPr>
        <w:br/>
      </w:r>
      <w:r w:rsidRPr="001719E0">
        <w:t xml:space="preserve">Wykonawca zapewni nagranie reportażu z przebiegu warsztatów dla młodzieży oraz przygotuje materiał filmowy z wizyty w zakładzie pracy. Celem reportażu ma być przedstawienie możliwości różnorodnego rozwoju osobistego i zawodowego uczniów </w:t>
      </w:r>
      <w:proofErr w:type="spellStart"/>
      <w:r w:rsidRPr="001719E0">
        <w:t>CKZiU</w:t>
      </w:r>
      <w:proofErr w:type="spellEnd"/>
      <w:r w:rsidRPr="001719E0">
        <w:t xml:space="preserve"> w Sulechowie.</w:t>
      </w:r>
    </w:p>
    <w:p w:rsidR="009839D6" w:rsidRPr="001719E0" w:rsidRDefault="009839D6" w:rsidP="009839D6">
      <w:pPr>
        <w:pStyle w:val="Akapitzlist"/>
        <w:tabs>
          <w:tab w:val="left" w:pos="0"/>
        </w:tabs>
        <w:ind w:left="0"/>
        <w:jc w:val="both"/>
      </w:pPr>
      <w:r w:rsidRPr="001719E0">
        <w:t>Parametry techniczne filmu: czas trwania 15-20 minut, oprócz materiału video film będzie uzupełniony zdjęciami pokazującymi</w:t>
      </w:r>
      <w:r w:rsidR="004F48D0" w:rsidRPr="001719E0">
        <w:t xml:space="preserve"> przebieg warsztatów oraz wizytę uczestników</w:t>
      </w:r>
      <w:r w:rsidR="00267F4A" w:rsidRPr="001719E0">
        <w:t xml:space="preserve"> w zakładzie pracy.  Film powinien być</w:t>
      </w:r>
      <w:r w:rsidR="004F48D0" w:rsidRPr="001719E0">
        <w:t xml:space="preserve"> dostarczony</w:t>
      </w:r>
      <w:r w:rsidRPr="001719E0">
        <w:t xml:space="preserve"> Za</w:t>
      </w:r>
      <w:r w:rsidR="00267F4A" w:rsidRPr="001719E0">
        <w:t xml:space="preserve">mawiającemu na płycie CD </w:t>
      </w:r>
      <w:r w:rsidRPr="001719E0">
        <w:t>w formacie umożliwiającym uruchomienie materiału na stacjonarnym odtwarzaczu DVD, w nakładzie 1000 szt. Wykonawca zobowiązany jest również do przygotowania i wydruku okładek na podstawie własnego projektu graficznego. Usługę należy wykonać i nakład przek</w:t>
      </w:r>
      <w:r w:rsidR="00901ACE" w:rsidRPr="001719E0">
        <w:t xml:space="preserve">azać Zamawiającemu do </w:t>
      </w:r>
      <w:r w:rsidR="001719E0" w:rsidRPr="001719E0">
        <w:t>20.06</w:t>
      </w:r>
      <w:r w:rsidR="00267F4A" w:rsidRPr="001719E0">
        <w:t>.201</w:t>
      </w:r>
      <w:r w:rsidR="001719E0" w:rsidRPr="001719E0">
        <w:t>9</w:t>
      </w:r>
      <w:r w:rsidRPr="001719E0">
        <w:t>r.</w:t>
      </w:r>
    </w:p>
    <w:p w:rsidR="009839D6" w:rsidRPr="00EC3A21" w:rsidRDefault="009839D6" w:rsidP="009839D6">
      <w:pPr>
        <w:pStyle w:val="Akapitzlist"/>
        <w:tabs>
          <w:tab w:val="left" w:pos="0"/>
        </w:tabs>
        <w:ind w:left="0"/>
        <w:jc w:val="both"/>
        <w:rPr>
          <w:color w:val="FF0000"/>
        </w:rPr>
      </w:pPr>
    </w:p>
    <w:p w:rsidR="009839D6" w:rsidRPr="001B5B73" w:rsidRDefault="00267F4A" w:rsidP="00267F4A">
      <w:pPr>
        <w:pStyle w:val="Akapitzlist"/>
        <w:tabs>
          <w:tab w:val="left" w:pos="0"/>
        </w:tabs>
        <w:spacing w:after="160" w:line="259" w:lineRule="auto"/>
        <w:ind w:left="360"/>
        <w:jc w:val="both"/>
        <w:rPr>
          <w:b/>
        </w:rPr>
      </w:pPr>
      <w:r w:rsidRPr="001B5B73">
        <w:rPr>
          <w:b/>
        </w:rPr>
        <w:t>4.6.</w:t>
      </w:r>
      <w:r w:rsidR="009839D6" w:rsidRPr="001B5B73">
        <w:rPr>
          <w:b/>
        </w:rPr>
        <w:t xml:space="preserve"> </w:t>
      </w:r>
      <w:r w:rsidR="0015677A" w:rsidRPr="001B5B73">
        <w:rPr>
          <w:b/>
        </w:rPr>
        <w:t>O</w:t>
      </w:r>
      <w:r w:rsidR="009839D6" w:rsidRPr="001B5B73">
        <w:rPr>
          <w:b/>
        </w:rPr>
        <w:t>pracowanie i opublikowanie artykułów prasowych o realizowanym wydarzeniu.</w:t>
      </w:r>
    </w:p>
    <w:p w:rsidR="009839D6" w:rsidRPr="001B5B73" w:rsidRDefault="009839D6" w:rsidP="009839D6">
      <w:pPr>
        <w:pStyle w:val="Akapitzlist"/>
        <w:tabs>
          <w:tab w:val="left" w:pos="0"/>
        </w:tabs>
        <w:ind w:left="0"/>
        <w:jc w:val="both"/>
      </w:pPr>
    </w:p>
    <w:p w:rsidR="009839D6" w:rsidRPr="001B5B73" w:rsidRDefault="009839D6" w:rsidP="009839D6">
      <w:pPr>
        <w:pStyle w:val="Akapitzlist"/>
        <w:tabs>
          <w:tab w:val="left" w:pos="0"/>
        </w:tabs>
        <w:ind w:left="0"/>
        <w:jc w:val="both"/>
      </w:pPr>
      <w:r w:rsidRPr="001B5B73">
        <w:t xml:space="preserve"> Wykonawca przygotuje i zamieści w prasie o zasięgu wojewódzkim </w:t>
      </w:r>
      <w:r w:rsidR="00A12C71" w:rsidRPr="001B5B73">
        <w:t>(</w:t>
      </w:r>
      <w:r w:rsidR="0015677A" w:rsidRPr="001B5B73">
        <w:t xml:space="preserve">województwo </w:t>
      </w:r>
      <w:r w:rsidRPr="001B5B73">
        <w:t xml:space="preserve">lubuskie) dwa artykuły.  Artykuły mają ukazać się w wydaniu magazynowym. Treść artykułów ma zawierać informacje </w:t>
      </w:r>
      <w:r w:rsidR="00267F4A" w:rsidRPr="001B5B73">
        <w:t xml:space="preserve">o </w:t>
      </w:r>
      <w:r w:rsidRPr="001B5B73">
        <w:t xml:space="preserve">realizowanym projekcie „Doskonalenie jakości kształcenia w Powiecie Zielonogórskim”, </w:t>
      </w:r>
      <w:proofErr w:type="spellStart"/>
      <w:r w:rsidRPr="001B5B73">
        <w:t>CKZiU</w:t>
      </w:r>
      <w:proofErr w:type="spellEnd"/>
      <w:r w:rsidRPr="001B5B73">
        <w:t xml:space="preserve"> w Sulechowie, kierunkach kształcenia oraz o</w:t>
      </w:r>
      <w:r w:rsidR="00267F4A" w:rsidRPr="001B5B73">
        <w:t xml:space="preserve"> planowanych warsztatach (pierwszy artykuł) </w:t>
      </w:r>
      <w:r w:rsidR="00A74F3B" w:rsidRPr="001B5B73">
        <w:t>oraz</w:t>
      </w:r>
      <w:r w:rsidRPr="001B5B73">
        <w:t xml:space="preserve"> przebiegu warsztatów</w:t>
      </w:r>
      <w:r w:rsidR="00A74F3B" w:rsidRPr="001B5B73">
        <w:t xml:space="preserve"> (drugi artykuł)</w:t>
      </w:r>
      <w:r w:rsidRPr="001B5B73">
        <w:t>. Pierwszy artykuł (zapowiadający wydar</w:t>
      </w:r>
      <w:r w:rsidR="00A74F3B" w:rsidRPr="001B5B73">
        <w:t>zen</w:t>
      </w:r>
      <w:r w:rsidR="00901ACE" w:rsidRPr="001B5B73">
        <w:t xml:space="preserve">ie) powinien ukazać się do </w:t>
      </w:r>
      <w:r w:rsidR="001B5B73" w:rsidRPr="001B5B73">
        <w:t>dnia rozpoczęcia warsztatów</w:t>
      </w:r>
      <w:r w:rsidRPr="001B5B73">
        <w:t>, natomias</w:t>
      </w:r>
      <w:r w:rsidR="00901ACE" w:rsidRPr="001B5B73">
        <w:t xml:space="preserve">t drugi do </w:t>
      </w:r>
      <w:r w:rsidR="001B5B73" w:rsidRPr="001B5B73">
        <w:t>20.06.2019r</w:t>
      </w:r>
      <w:r w:rsidRPr="001B5B73">
        <w:t>.</w:t>
      </w:r>
    </w:p>
    <w:p w:rsidR="009839D6" w:rsidRPr="001B5B73" w:rsidRDefault="009839D6" w:rsidP="009839D6">
      <w:pPr>
        <w:pStyle w:val="Akapitzlist"/>
        <w:tabs>
          <w:tab w:val="left" w:pos="0"/>
        </w:tabs>
        <w:ind w:left="0"/>
        <w:jc w:val="both"/>
      </w:pPr>
      <w:r w:rsidRPr="001B5B73">
        <w:t>Dane techn</w:t>
      </w:r>
      <w:r w:rsidR="00A74F3B" w:rsidRPr="001B5B73">
        <w:t>iczne artykułów: format: min. 24</w:t>
      </w:r>
      <w:r w:rsidRPr="001B5B73">
        <w:t xml:space="preserve"> moduł</w:t>
      </w:r>
      <w:r w:rsidR="00A74F3B" w:rsidRPr="001B5B73">
        <w:t>y (263x 151,6</w:t>
      </w:r>
      <w:r w:rsidRPr="001B5B73">
        <w:t xml:space="preserve"> mm), zasięg: całe województwo lubuskie, 4500 znaków ze spacjami + 2 zdjęcia, wydanie magazynowe, 1 emisja</w:t>
      </w:r>
      <w:r w:rsidR="003B25DE" w:rsidRPr="001B5B73">
        <w:t xml:space="preserve"> oraz emisja linku/ artykułu sponsorowanego na stronie głównej gazety przez min. 6 dni</w:t>
      </w:r>
      <w:r w:rsidRPr="001B5B73">
        <w:t>. Artykuły muszą zawierać informację o źródłach finansowania pro</w:t>
      </w:r>
      <w:r w:rsidR="004F48D0" w:rsidRPr="001B5B73">
        <w:t xml:space="preserve">jektu i jego nazwie oraz odpowiednie </w:t>
      </w:r>
      <w:r w:rsidRPr="001B5B73">
        <w:t>logotypy</w:t>
      </w:r>
      <w:r w:rsidR="004F48D0" w:rsidRPr="001B5B73">
        <w:t xml:space="preserve"> UE</w:t>
      </w:r>
      <w:r w:rsidRPr="001B5B73">
        <w:t>.</w:t>
      </w:r>
    </w:p>
    <w:p w:rsidR="009839D6" w:rsidRPr="00EC3A21" w:rsidRDefault="009839D6" w:rsidP="009839D6">
      <w:pPr>
        <w:pStyle w:val="Akapitzlist"/>
        <w:tabs>
          <w:tab w:val="left" w:pos="0"/>
        </w:tabs>
        <w:ind w:left="0"/>
        <w:jc w:val="both"/>
        <w:rPr>
          <w:color w:val="FF0000"/>
        </w:rPr>
      </w:pPr>
    </w:p>
    <w:p w:rsidR="009839D6" w:rsidRPr="001B5B73" w:rsidRDefault="009839D6" w:rsidP="0015677A">
      <w:pPr>
        <w:jc w:val="both"/>
      </w:pPr>
      <w:r w:rsidRPr="001B5B73">
        <w:rPr>
          <w:b/>
        </w:rPr>
        <w:t>Wykonawca zobowiązany jest do prawidłowego oznaczenia logotypami graficznymi wszystkich materiałów i miejsca prowadzenia warsztatów informacją o źródłach finansowania przedsięwzięcia oraz nazwą realizowanego projektu „Doskonalenie jakości kształcenia zawodowego w powiecie zielonogórskim</w:t>
      </w:r>
      <w:r w:rsidR="0015677A" w:rsidRPr="001B5B73">
        <w:rPr>
          <w:b/>
        </w:rPr>
        <w:t>”</w:t>
      </w:r>
      <w:r w:rsidRPr="001B5B73">
        <w:rPr>
          <w:b/>
        </w:rPr>
        <w:t>.</w:t>
      </w:r>
    </w:p>
    <w:p w:rsidR="009839D6" w:rsidRPr="00EC3A21" w:rsidRDefault="009839D6" w:rsidP="0015677A">
      <w:pPr>
        <w:jc w:val="both"/>
        <w:rPr>
          <w:color w:val="FF0000"/>
        </w:rPr>
      </w:pPr>
    </w:p>
    <w:p w:rsidR="007D6CF5" w:rsidRPr="00EC3A21" w:rsidRDefault="007D6CF5" w:rsidP="00925A88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cs="Calibri"/>
          <w:color w:val="FF0000"/>
          <w:sz w:val="20"/>
          <w:szCs w:val="20"/>
        </w:rPr>
      </w:pPr>
    </w:p>
    <w:sectPr w:rsidR="007D6CF5" w:rsidRPr="00EC3A21" w:rsidSect="00E85C53">
      <w:headerReference w:type="default" r:id="rId8"/>
      <w:footerReference w:type="even" r:id="rId9"/>
      <w:footerReference w:type="default" r:id="rId10"/>
      <w:pgSz w:w="11906" w:h="16838"/>
      <w:pgMar w:top="1276" w:right="1417" w:bottom="1417" w:left="1417" w:header="56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00" w:rsidRDefault="00220500" w:rsidP="00680442">
      <w:pPr>
        <w:spacing w:after="0" w:line="240" w:lineRule="auto"/>
      </w:pPr>
      <w:r>
        <w:separator/>
      </w:r>
    </w:p>
  </w:endnote>
  <w:endnote w:type="continuationSeparator" w:id="0">
    <w:p w:rsidR="00220500" w:rsidRDefault="00220500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0F" w:rsidRDefault="0077619F" w:rsidP="0093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27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270F" w:rsidRDefault="0066270F" w:rsidP="009312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0F" w:rsidRDefault="0077619F" w:rsidP="0093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27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FF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6270F" w:rsidRDefault="0066270F" w:rsidP="009312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00" w:rsidRDefault="00220500" w:rsidP="00680442">
      <w:pPr>
        <w:spacing w:after="0" w:line="240" w:lineRule="auto"/>
      </w:pPr>
      <w:r>
        <w:separator/>
      </w:r>
    </w:p>
  </w:footnote>
  <w:footnote w:type="continuationSeparator" w:id="0">
    <w:p w:rsidR="00220500" w:rsidRDefault="00220500" w:rsidP="006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0F" w:rsidRDefault="001B2FCF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270F" w:rsidRDefault="006627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42A5"/>
    <w:multiLevelType w:val="hybridMultilevel"/>
    <w:tmpl w:val="F70EA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25E7"/>
    <w:multiLevelType w:val="hybridMultilevel"/>
    <w:tmpl w:val="07BAC1C8"/>
    <w:lvl w:ilvl="0" w:tplc="A4BEA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F2C85"/>
    <w:multiLevelType w:val="multilevel"/>
    <w:tmpl w:val="EDB01C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EB7D99"/>
    <w:multiLevelType w:val="hybridMultilevel"/>
    <w:tmpl w:val="6136D8D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B387E"/>
    <w:multiLevelType w:val="hybridMultilevel"/>
    <w:tmpl w:val="C24EA17A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81C91"/>
    <w:multiLevelType w:val="hybridMultilevel"/>
    <w:tmpl w:val="760AFFFC"/>
    <w:lvl w:ilvl="0" w:tplc="16F4EB0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97692"/>
    <w:multiLevelType w:val="hybridMultilevel"/>
    <w:tmpl w:val="E1ECA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E468E"/>
    <w:multiLevelType w:val="hybridMultilevel"/>
    <w:tmpl w:val="DE32B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56154"/>
    <w:multiLevelType w:val="multilevel"/>
    <w:tmpl w:val="EF6249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F105D"/>
    <w:multiLevelType w:val="hybridMultilevel"/>
    <w:tmpl w:val="7F96438E"/>
    <w:lvl w:ilvl="0" w:tplc="B4EEAAD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A3AE7"/>
    <w:multiLevelType w:val="hybridMultilevel"/>
    <w:tmpl w:val="E5CA3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379BE"/>
    <w:multiLevelType w:val="hybridMultilevel"/>
    <w:tmpl w:val="8C343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25E81"/>
    <w:multiLevelType w:val="hybridMultilevel"/>
    <w:tmpl w:val="50960A3A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F4872"/>
    <w:multiLevelType w:val="hybridMultilevel"/>
    <w:tmpl w:val="16227908"/>
    <w:lvl w:ilvl="0" w:tplc="A9D039FC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23C36"/>
    <w:multiLevelType w:val="hybridMultilevel"/>
    <w:tmpl w:val="67AC9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35921"/>
    <w:multiLevelType w:val="hybridMultilevel"/>
    <w:tmpl w:val="F760AE96"/>
    <w:lvl w:ilvl="0" w:tplc="4E5C807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E7D38"/>
    <w:multiLevelType w:val="hybridMultilevel"/>
    <w:tmpl w:val="548A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85A04"/>
    <w:multiLevelType w:val="hybridMultilevel"/>
    <w:tmpl w:val="CAC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8"/>
  </w:num>
  <w:num w:numId="22">
    <w:abstractNumId w:val="34"/>
  </w:num>
  <w:num w:numId="23">
    <w:abstractNumId w:val="38"/>
  </w:num>
  <w:num w:numId="24">
    <w:abstractNumId w:val="6"/>
  </w:num>
  <w:num w:numId="25">
    <w:abstractNumId w:val="30"/>
  </w:num>
  <w:num w:numId="26">
    <w:abstractNumId w:val="32"/>
  </w:num>
  <w:num w:numId="27">
    <w:abstractNumId w:val="10"/>
  </w:num>
  <w:num w:numId="28">
    <w:abstractNumId w:val="36"/>
  </w:num>
  <w:num w:numId="29">
    <w:abstractNumId w:val="25"/>
  </w:num>
  <w:num w:numId="30">
    <w:abstractNumId w:val="7"/>
  </w:num>
  <w:num w:numId="31">
    <w:abstractNumId w:val="27"/>
  </w:num>
  <w:num w:numId="32">
    <w:abstractNumId w:val="3"/>
  </w:num>
  <w:num w:numId="33">
    <w:abstractNumId w:val="20"/>
  </w:num>
  <w:num w:numId="34">
    <w:abstractNumId w:val="5"/>
  </w:num>
  <w:num w:numId="35">
    <w:abstractNumId w:val="33"/>
  </w:num>
  <w:num w:numId="36">
    <w:abstractNumId w:val="18"/>
  </w:num>
  <w:num w:numId="37">
    <w:abstractNumId w:val="17"/>
  </w:num>
  <w:num w:numId="38">
    <w:abstractNumId w:val="23"/>
  </w:num>
  <w:num w:numId="39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0442"/>
    <w:rsid w:val="00011A1D"/>
    <w:rsid w:val="00015332"/>
    <w:rsid w:val="000178AE"/>
    <w:rsid w:val="00017ACC"/>
    <w:rsid w:val="000210D0"/>
    <w:rsid w:val="00023EF1"/>
    <w:rsid w:val="00023FA7"/>
    <w:rsid w:val="00025E15"/>
    <w:rsid w:val="00031290"/>
    <w:rsid w:val="0003757D"/>
    <w:rsid w:val="00041FB3"/>
    <w:rsid w:val="0004426C"/>
    <w:rsid w:val="000464E4"/>
    <w:rsid w:val="00050BF9"/>
    <w:rsid w:val="0005180B"/>
    <w:rsid w:val="00051ECB"/>
    <w:rsid w:val="00056209"/>
    <w:rsid w:val="00060392"/>
    <w:rsid w:val="00060A7C"/>
    <w:rsid w:val="000653D6"/>
    <w:rsid w:val="00066556"/>
    <w:rsid w:val="0007290F"/>
    <w:rsid w:val="000746E5"/>
    <w:rsid w:val="000804B1"/>
    <w:rsid w:val="00082334"/>
    <w:rsid w:val="000873CB"/>
    <w:rsid w:val="00091611"/>
    <w:rsid w:val="00093F98"/>
    <w:rsid w:val="000951AA"/>
    <w:rsid w:val="00096F18"/>
    <w:rsid w:val="000A105E"/>
    <w:rsid w:val="000B33D5"/>
    <w:rsid w:val="000C1442"/>
    <w:rsid w:val="000D21EA"/>
    <w:rsid w:val="000D2ABB"/>
    <w:rsid w:val="000D7C19"/>
    <w:rsid w:val="000E1149"/>
    <w:rsid w:val="000E116F"/>
    <w:rsid w:val="000E3574"/>
    <w:rsid w:val="000E5DB2"/>
    <w:rsid w:val="000F0040"/>
    <w:rsid w:val="000F0D50"/>
    <w:rsid w:val="000F3E8D"/>
    <w:rsid w:val="000F5531"/>
    <w:rsid w:val="000F789F"/>
    <w:rsid w:val="00102074"/>
    <w:rsid w:val="00102B57"/>
    <w:rsid w:val="00102FB8"/>
    <w:rsid w:val="00103162"/>
    <w:rsid w:val="001107AF"/>
    <w:rsid w:val="00111595"/>
    <w:rsid w:val="001154E2"/>
    <w:rsid w:val="00117DA1"/>
    <w:rsid w:val="00120219"/>
    <w:rsid w:val="00120892"/>
    <w:rsid w:val="00126BAC"/>
    <w:rsid w:val="00130F42"/>
    <w:rsid w:val="00131929"/>
    <w:rsid w:val="00134E45"/>
    <w:rsid w:val="001361E3"/>
    <w:rsid w:val="0014076D"/>
    <w:rsid w:val="0014773E"/>
    <w:rsid w:val="00147774"/>
    <w:rsid w:val="00154EC6"/>
    <w:rsid w:val="0015677A"/>
    <w:rsid w:val="0016736C"/>
    <w:rsid w:val="001719E0"/>
    <w:rsid w:val="00174F3D"/>
    <w:rsid w:val="00184A42"/>
    <w:rsid w:val="001903D7"/>
    <w:rsid w:val="0019723B"/>
    <w:rsid w:val="00197A9C"/>
    <w:rsid w:val="001A0220"/>
    <w:rsid w:val="001A0FA4"/>
    <w:rsid w:val="001A41C9"/>
    <w:rsid w:val="001A64EC"/>
    <w:rsid w:val="001B2FCF"/>
    <w:rsid w:val="001B3E0B"/>
    <w:rsid w:val="001B5B73"/>
    <w:rsid w:val="001B7A7D"/>
    <w:rsid w:val="001C0234"/>
    <w:rsid w:val="001C0797"/>
    <w:rsid w:val="001C1195"/>
    <w:rsid w:val="001C1BF0"/>
    <w:rsid w:val="001C1CA1"/>
    <w:rsid w:val="001D1CD3"/>
    <w:rsid w:val="001D28C7"/>
    <w:rsid w:val="001D4785"/>
    <w:rsid w:val="001D7876"/>
    <w:rsid w:val="001D7B2A"/>
    <w:rsid w:val="001E5BDB"/>
    <w:rsid w:val="001E6014"/>
    <w:rsid w:val="001F2428"/>
    <w:rsid w:val="001F68E4"/>
    <w:rsid w:val="00204306"/>
    <w:rsid w:val="00210703"/>
    <w:rsid w:val="0021323B"/>
    <w:rsid w:val="00217B9A"/>
    <w:rsid w:val="00220500"/>
    <w:rsid w:val="002226C0"/>
    <w:rsid w:val="002337B5"/>
    <w:rsid w:val="00234C42"/>
    <w:rsid w:val="0024253D"/>
    <w:rsid w:val="00243FB0"/>
    <w:rsid w:val="00245B9F"/>
    <w:rsid w:val="002478FB"/>
    <w:rsid w:val="00254B1D"/>
    <w:rsid w:val="00263FA3"/>
    <w:rsid w:val="00267187"/>
    <w:rsid w:val="002675F5"/>
    <w:rsid w:val="00267B30"/>
    <w:rsid w:val="00267CD3"/>
    <w:rsid w:val="00267F4A"/>
    <w:rsid w:val="00270152"/>
    <w:rsid w:val="0027054B"/>
    <w:rsid w:val="00276E7F"/>
    <w:rsid w:val="00277C6F"/>
    <w:rsid w:val="002856F2"/>
    <w:rsid w:val="0029047B"/>
    <w:rsid w:val="002930C3"/>
    <w:rsid w:val="002940E3"/>
    <w:rsid w:val="00294463"/>
    <w:rsid w:val="002A1D93"/>
    <w:rsid w:val="002A5AB5"/>
    <w:rsid w:val="002A73F4"/>
    <w:rsid w:val="002B4C54"/>
    <w:rsid w:val="002B6B5D"/>
    <w:rsid w:val="002B73AE"/>
    <w:rsid w:val="002C3369"/>
    <w:rsid w:val="002C3687"/>
    <w:rsid w:val="002C4BCC"/>
    <w:rsid w:val="002C7930"/>
    <w:rsid w:val="002D0620"/>
    <w:rsid w:val="002D0D71"/>
    <w:rsid w:val="002D2C70"/>
    <w:rsid w:val="002D3DEC"/>
    <w:rsid w:val="002D44B5"/>
    <w:rsid w:val="002D7D2A"/>
    <w:rsid w:val="002E153D"/>
    <w:rsid w:val="002E3F38"/>
    <w:rsid w:val="002E6A97"/>
    <w:rsid w:val="002E7EBB"/>
    <w:rsid w:val="002F461A"/>
    <w:rsid w:val="00300A78"/>
    <w:rsid w:val="00300D31"/>
    <w:rsid w:val="00307358"/>
    <w:rsid w:val="00323760"/>
    <w:rsid w:val="00326559"/>
    <w:rsid w:val="003272A0"/>
    <w:rsid w:val="00335902"/>
    <w:rsid w:val="00337604"/>
    <w:rsid w:val="00340471"/>
    <w:rsid w:val="0034648D"/>
    <w:rsid w:val="003501E3"/>
    <w:rsid w:val="00351538"/>
    <w:rsid w:val="00351E44"/>
    <w:rsid w:val="00352758"/>
    <w:rsid w:val="00355472"/>
    <w:rsid w:val="00360693"/>
    <w:rsid w:val="003612DA"/>
    <w:rsid w:val="0036238E"/>
    <w:rsid w:val="00363B05"/>
    <w:rsid w:val="00365BAF"/>
    <w:rsid w:val="003724D7"/>
    <w:rsid w:val="00375AD0"/>
    <w:rsid w:val="00375BC6"/>
    <w:rsid w:val="0037762E"/>
    <w:rsid w:val="003776A2"/>
    <w:rsid w:val="003808D6"/>
    <w:rsid w:val="0038195A"/>
    <w:rsid w:val="00381E63"/>
    <w:rsid w:val="0038486E"/>
    <w:rsid w:val="003921F0"/>
    <w:rsid w:val="00392DF6"/>
    <w:rsid w:val="00393398"/>
    <w:rsid w:val="003944DA"/>
    <w:rsid w:val="00396382"/>
    <w:rsid w:val="003A1F80"/>
    <w:rsid w:val="003A2071"/>
    <w:rsid w:val="003A4F19"/>
    <w:rsid w:val="003B1959"/>
    <w:rsid w:val="003B25DE"/>
    <w:rsid w:val="003B2AAF"/>
    <w:rsid w:val="003B5081"/>
    <w:rsid w:val="003B5F88"/>
    <w:rsid w:val="003B6C26"/>
    <w:rsid w:val="003B71C6"/>
    <w:rsid w:val="003C7AFE"/>
    <w:rsid w:val="003C7BC0"/>
    <w:rsid w:val="003D3E26"/>
    <w:rsid w:val="003D48E7"/>
    <w:rsid w:val="003D5A34"/>
    <w:rsid w:val="003E278D"/>
    <w:rsid w:val="003E6522"/>
    <w:rsid w:val="003F39BC"/>
    <w:rsid w:val="003F44B9"/>
    <w:rsid w:val="003F6E9C"/>
    <w:rsid w:val="00402F53"/>
    <w:rsid w:val="00404497"/>
    <w:rsid w:val="0040614E"/>
    <w:rsid w:val="004110B4"/>
    <w:rsid w:val="00411C58"/>
    <w:rsid w:val="00413206"/>
    <w:rsid w:val="004177D7"/>
    <w:rsid w:val="004213B9"/>
    <w:rsid w:val="00421E99"/>
    <w:rsid w:val="00422952"/>
    <w:rsid w:val="00423484"/>
    <w:rsid w:val="004257A3"/>
    <w:rsid w:val="0043142D"/>
    <w:rsid w:val="00431D89"/>
    <w:rsid w:val="004333DA"/>
    <w:rsid w:val="00434585"/>
    <w:rsid w:val="00440BF1"/>
    <w:rsid w:val="00445009"/>
    <w:rsid w:val="004461C6"/>
    <w:rsid w:val="00446896"/>
    <w:rsid w:val="00450082"/>
    <w:rsid w:val="004516AE"/>
    <w:rsid w:val="004531A0"/>
    <w:rsid w:val="0045410F"/>
    <w:rsid w:val="0046383F"/>
    <w:rsid w:val="00465C15"/>
    <w:rsid w:val="00466CF3"/>
    <w:rsid w:val="00471199"/>
    <w:rsid w:val="00476419"/>
    <w:rsid w:val="004765F2"/>
    <w:rsid w:val="004768ED"/>
    <w:rsid w:val="004875D9"/>
    <w:rsid w:val="00492379"/>
    <w:rsid w:val="004944A9"/>
    <w:rsid w:val="0049784F"/>
    <w:rsid w:val="004A0566"/>
    <w:rsid w:val="004A34DE"/>
    <w:rsid w:val="004A481C"/>
    <w:rsid w:val="004A55B8"/>
    <w:rsid w:val="004B37C2"/>
    <w:rsid w:val="004B6658"/>
    <w:rsid w:val="004B6730"/>
    <w:rsid w:val="004B727D"/>
    <w:rsid w:val="004C47B3"/>
    <w:rsid w:val="004D1300"/>
    <w:rsid w:val="004D31CC"/>
    <w:rsid w:val="004D554F"/>
    <w:rsid w:val="004D717F"/>
    <w:rsid w:val="004E5F6C"/>
    <w:rsid w:val="004F1236"/>
    <w:rsid w:val="004F48D0"/>
    <w:rsid w:val="004F5200"/>
    <w:rsid w:val="00501EF6"/>
    <w:rsid w:val="00504963"/>
    <w:rsid w:val="00512B7E"/>
    <w:rsid w:val="00514D46"/>
    <w:rsid w:val="00521B6D"/>
    <w:rsid w:val="00525F69"/>
    <w:rsid w:val="00532193"/>
    <w:rsid w:val="00534E2C"/>
    <w:rsid w:val="005373FC"/>
    <w:rsid w:val="00541C97"/>
    <w:rsid w:val="00546C7F"/>
    <w:rsid w:val="00554937"/>
    <w:rsid w:val="0055541E"/>
    <w:rsid w:val="0056539D"/>
    <w:rsid w:val="00571F9A"/>
    <w:rsid w:val="00577352"/>
    <w:rsid w:val="005812B0"/>
    <w:rsid w:val="00581F25"/>
    <w:rsid w:val="00584FC1"/>
    <w:rsid w:val="00585DA3"/>
    <w:rsid w:val="0058798A"/>
    <w:rsid w:val="00587C75"/>
    <w:rsid w:val="00597334"/>
    <w:rsid w:val="005B0FF1"/>
    <w:rsid w:val="005B6695"/>
    <w:rsid w:val="005D2779"/>
    <w:rsid w:val="005D4641"/>
    <w:rsid w:val="005D7EDA"/>
    <w:rsid w:val="005E2218"/>
    <w:rsid w:val="005E54C6"/>
    <w:rsid w:val="005F1642"/>
    <w:rsid w:val="006008FE"/>
    <w:rsid w:val="00603245"/>
    <w:rsid w:val="00605996"/>
    <w:rsid w:val="00605AFB"/>
    <w:rsid w:val="0061620F"/>
    <w:rsid w:val="006166D3"/>
    <w:rsid w:val="006205AD"/>
    <w:rsid w:val="006257B5"/>
    <w:rsid w:val="00632046"/>
    <w:rsid w:val="00632235"/>
    <w:rsid w:val="00636F8B"/>
    <w:rsid w:val="00653A9E"/>
    <w:rsid w:val="006555AB"/>
    <w:rsid w:val="0066270F"/>
    <w:rsid w:val="00663F23"/>
    <w:rsid w:val="006728A4"/>
    <w:rsid w:val="00672EA0"/>
    <w:rsid w:val="006741B6"/>
    <w:rsid w:val="00674389"/>
    <w:rsid w:val="00680442"/>
    <w:rsid w:val="00681F4E"/>
    <w:rsid w:val="00683B22"/>
    <w:rsid w:val="00686421"/>
    <w:rsid w:val="00691DFD"/>
    <w:rsid w:val="00692AC8"/>
    <w:rsid w:val="00693342"/>
    <w:rsid w:val="0069479C"/>
    <w:rsid w:val="006953FD"/>
    <w:rsid w:val="006A2675"/>
    <w:rsid w:val="006A655C"/>
    <w:rsid w:val="006A7080"/>
    <w:rsid w:val="006B1BF3"/>
    <w:rsid w:val="006B3838"/>
    <w:rsid w:val="006B49BC"/>
    <w:rsid w:val="006B4A8C"/>
    <w:rsid w:val="006B6062"/>
    <w:rsid w:val="006C0D9A"/>
    <w:rsid w:val="006C35FE"/>
    <w:rsid w:val="006C3724"/>
    <w:rsid w:val="006C4892"/>
    <w:rsid w:val="006D1CAB"/>
    <w:rsid w:val="006D5D91"/>
    <w:rsid w:val="006D6F0D"/>
    <w:rsid w:val="006E0F7D"/>
    <w:rsid w:val="006F0952"/>
    <w:rsid w:val="006F0DDF"/>
    <w:rsid w:val="006F16BB"/>
    <w:rsid w:val="006F3DDB"/>
    <w:rsid w:val="007047B6"/>
    <w:rsid w:val="00707067"/>
    <w:rsid w:val="0071374A"/>
    <w:rsid w:val="00713E77"/>
    <w:rsid w:val="00714880"/>
    <w:rsid w:val="00716703"/>
    <w:rsid w:val="0071672B"/>
    <w:rsid w:val="00721435"/>
    <w:rsid w:val="00722571"/>
    <w:rsid w:val="007300DA"/>
    <w:rsid w:val="007340C4"/>
    <w:rsid w:val="00736D4C"/>
    <w:rsid w:val="007428DB"/>
    <w:rsid w:val="00750AD2"/>
    <w:rsid w:val="007514AE"/>
    <w:rsid w:val="007514C7"/>
    <w:rsid w:val="00763349"/>
    <w:rsid w:val="00763970"/>
    <w:rsid w:val="00763CD5"/>
    <w:rsid w:val="00763DE6"/>
    <w:rsid w:val="007656CC"/>
    <w:rsid w:val="00771060"/>
    <w:rsid w:val="0077206B"/>
    <w:rsid w:val="0077229D"/>
    <w:rsid w:val="0077619F"/>
    <w:rsid w:val="00782318"/>
    <w:rsid w:val="0078518E"/>
    <w:rsid w:val="00795E44"/>
    <w:rsid w:val="007C3986"/>
    <w:rsid w:val="007C7036"/>
    <w:rsid w:val="007D03C3"/>
    <w:rsid w:val="007D0578"/>
    <w:rsid w:val="007D071C"/>
    <w:rsid w:val="007D5316"/>
    <w:rsid w:val="007D6CF5"/>
    <w:rsid w:val="007D7100"/>
    <w:rsid w:val="007E7011"/>
    <w:rsid w:val="007E7860"/>
    <w:rsid w:val="007F0F5F"/>
    <w:rsid w:val="007F3087"/>
    <w:rsid w:val="007F61CC"/>
    <w:rsid w:val="0080255B"/>
    <w:rsid w:val="008053F7"/>
    <w:rsid w:val="00806C10"/>
    <w:rsid w:val="00811226"/>
    <w:rsid w:val="00811F3A"/>
    <w:rsid w:val="0081241A"/>
    <w:rsid w:val="00813D6D"/>
    <w:rsid w:val="0081509C"/>
    <w:rsid w:val="0081534E"/>
    <w:rsid w:val="00816239"/>
    <w:rsid w:val="00823FBB"/>
    <w:rsid w:val="008276C0"/>
    <w:rsid w:val="008311A5"/>
    <w:rsid w:val="008313FD"/>
    <w:rsid w:val="0083488C"/>
    <w:rsid w:val="00836D4B"/>
    <w:rsid w:val="00842C80"/>
    <w:rsid w:val="008469F0"/>
    <w:rsid w:val="00846BAB"/>
    <w:rsid w:val="00847F34"/>
    <w:rsid w:val="0085689F"/>
    <w:rsid w:val="00860639"/>
    <w:rsid w:val="00861F55"/>
    <w:rsid w:val="00863DF7"/>
    <w:rsid w:val="0087269E"/>
    <w:rsid w:val="008807D7"/>
    <w:rsid w:val="00887E07"/>
    <w:rsid w:val="00892585"/>
    <w:rsid w:val="008929DA"/>
    <w:rsid w:val="00894FE8"/>
    <w:rsid w:val="0089591A"/>
    <w:rsid w:val="008A0620"/>
    <w:rsid w:val="008A1856"/>
    <w:rsid w:val="008A2A7F"/>
    <w:rsid w:val="008A446C"/>
    <w:rsid w:val="008A530F"/>
    <w:rsid w:val="008A7484"/>
    <w:rsid w:val="008A7600"/>
    <w:rsid w:val="008B046F"/>
    <w:rsid w:val="008B09D3"/>
    <w:rsid w:val="008B2D12"/>
    <w:rsid w:val="008B6832"/>
    <w:rsid w:val="008C0E76"/>
    <w:rsid w:val="008C379E"/>
    <w:rsid w:val="008C68F2"/>
    <w:rsid w:val="008D4A1B"/>
    <w:rsid w:val="008D5D23"/>
    <w:rsid w:val="008D6736"/>
    <w:rsid w:val="008E1BCD"/>
    <w:rsid w:val="008E2A2B"/>
    <w:rsid w:val="008E3EC6"/>
    <w:rsid w:val="008E4017"/>
    <w:rsid w:val="008E42C7"/>
    <w:rsid w:val="008E68C1"/>
    <w:rsid w:val="008F1DE4"/>
    <w:rsid w:val="008F5F95"/>
    <w:rsid w:val="008F74D6"/>
    <w:rsid w:val="008F76D3"/>
    <w:rsid w:val="00901624"/>
    <w:rsid w:val="00901ACE"/>
    <w:rsid w:val="00904680"/>
    <w:rsid w:val="00906336"/>
    <w:rsid w:val="0091659F"/>
    <w:rsid w:val="00921643"/>
    <w:rsid w:val="00925A88"/>
    <w:rsid w:val="0093062E"/>
    <w:rsid w:val="00931206"/>
    <w:rsid w:val="00932010"/>
    <w:rsid w:val="00934283"/>
    <w:rsid w:val="0093619C"/>
    <w:rsid w:val="009379DC"/>
    <w:rsid w:val="00944752"/>
    <w:rsid w:val="00950BD9"/>
    <w:rsid w:val="0095454E"/>
    <w:rsid w:val="00961BB9"/>
    <w:rsid w:val="00962F02"/>
    <w:rsid w:val="0096443A"/>
    <w:rsid w:val="00964840"/>
    <w:rsid w:val="0096492C"/>
    <w:rsid w:val="009660B9"/>
    <w:rsid w:val="009669F0"/>
    <w:rsid w:val="00971F82"/>
    <w:rsid w:val="00973AB3"/>
    <w:rsid w:val="00975C72"/>
    <w:rsid w:val="00975CC3"/>
    <w:rsid w:val="00982BAC"/>
    <w:rsid w:val="009839D6"/>
    <w:rsid w:val="00986E19"/>
    <w:rsid w:val="00990D43"/>
    <w:rsid w:val="00991567"/>
    <w:rsid w:val="00991C88"/>
    <w:rsid w:val="009920C0"/>
    <w:rsid w:val="00993C77"/>
    <w:rsid w:val="00996A7C"/>
    <w:rsid w:val="009A209F"/>
    <w:rsid w:val="009A5636"/>
    <w:rsid w:val="009B11CC"/>
    <w:rsid w:val="009B14FC"/>
    <w:rsid w:val="009C1932"/>
    <w:rsid w:val="009C4EED"/>
    <w:rsid w:val="009D01F0"/>
    <w:rsid w:val="009D611D"/>
    <w:rsid w:val="009D7805"/>
    <w:rsid w:val="009E123C"/>
    <w:rsid w:val="009E28F7"/>
    <w:rsid w:val="009F19D8"/>
    <w:rsid w:val="009F1F58"/>
    <w:rsid w:val="009F45E5"/>
    <w:rsid w:val="009F4BCF"/>
    <w:rsid w:val="00A00412"/>
    <w:rsid w:val="00A1121D"/>
    <w:rsid w:val="00A12AE8"/>
    <w:rsid w:val="00A12C71"/>
    <w:rsid w:val="00A16196"/>
    <w:rsid w:val="00A241AF"/>
    <w:rsid w:val="00A33D7E"/>
    <w:rsid w:val="00A41E1D"/>
    <w:rsid w:val="00A43920"/>
    <w:rsid w:val="00A44008"/>
    <w:rsid w:val="00A45B9C"/>
    <w:rsid w:val="00A54BBB"/>
    <w:rsid w:val="00A61DD7"/>
    <w:rsid w:val="00A64D05"/>
    <w:rsid w:val="00A74F3B"/>
    <w:rsid w:val="00A75446"/>
    <w:rsid w:val="00A7783E"/>
    <w:rsid w:val="00A804B6"/>
    <w:rsid w:val="00A819C0"/>
    <w:rsid w:val="00A82818"/>
    <w:rsid w:val="00A84D09"/>
    <w:rsid w:val="00A875FC"/>
    <w:rsid w:val="00A9088A"/>
    <w:rsid w:val="00A90929"/>
    <w:rsid w:val="00A933D0"/>
    <w:rsid w:val="00A93AEE"/>
    <w:rsid w:val="00A93DAE"/>
    <w:rsid w:val="00A96B9E"/>
    <w:rsid w:val="00A97681"/>
    <w:rsid w:val="00AA2FA2"/>
    <w:rsid w:val="00AA6F23"/>
    <w:rsid w:val="00AB1E66"/>
    <w:rsid w:val="00AB37D7"/>
    <w:rsid w:val="00AB615D"/>
    <w:rsid w:val="00AC279E"/>
    <w:rsid w:val="00AC5753"/>
    <w:rsid w:val="00AD096C"/>
    <w:rsid w:val="00AD51AF"/>
    <w:rsid w:val="00AE0139"/>
    <w:rsid w:val="00AE05FE"/>
    <w:rsid w:val="00AE0FBB"/>
    <w:rsid w:val="00AE23C4"/>
    <w:rsid w:val="00AE5AEF"/>
    <w:rsid w:val="00AE6424"/>
    <w:rsid w:val="00AF0134"/>
    <w:rsid w:val="00AF6808"/>
    <w:rsid w:val="00B01638"/>
    <w:rsid w:val="00B07A58"/>
    <w:rsid w:val="00B1337B"/>
    <w:rsid w:val="00B16702"/>
    <w:rsid w:val="00B21D8D"/>
    <w:rsid w:val="00B24CAB"/>
    <w:rsid w:val="00B262A1"/>
    <w:rsid w:val="00B31254"/>
    <w:rsid w:val="00B32A07"/>
    <w:rsid w:val="00B32DDB"/>
    <w:rsid w:val="00B37CFC"/>
    <w:rsid w:val="00B4485D"/>
    <w:rsid w:val="00B44A2E"/>
    <w:rsid w:val="00B45586"/>
    <w:rsid w:val="00B46E2A"/>
    <w:rsid w:val="00B53444"/>
    <w:rsid w:val="00B574DC"/>
    <w:rsid w:val="00B60080"/>
    <w:rsid w:val="00B60717"/>
    <w:rsid w:val="00B62240"/>
    <w:rsid w:val="00B62FE7"/>
    <w:rsid w:val="00B66219"/>
    <w:rsid w:val="00B757D4"/>
    <w:rsid w:val="00B76A5B"/>
    <w:rsid w:val="00B82939"/>
    <w:rsid w:val="00B92680"/>
    <w:rsid w:val="00B92E97"/>
    <w:rsid w:val="00B95C98"/>
    <w:rsid w:val="00BA19F4"/>
    <w:rsid w:val="00BA6CBE"/>
    <w:rsid w:val="00BB2F75"/>
    <w:rsid w:val="00BB6873"/>
    <w:rsid w:val="00BC0E44"/>
    <w:rsid w:val="00BC59A6"/>
    <w:rsid w:val="00BC6E4F"/>
    <w:rsid w:val="00BD03AC"/>
    <w:rsid w:val="00BD247B"/>
    <w:rsid w:val="00BD4EA5"/>
    <w:rsid w:val="00BD7465"/>
    <w:rsid w:val="00BE6EE7"/>
    <w:rsid w:val="00BF7CDB"/>
    <w:rsid w:val="00C01AA2"/>
    <w:rsid w:val="00C04385"/>
    <w:rsid w:val="00C0692B"/>
    <w:rsid w:val="00C10BA2"/>
    <w:rsid w:val="00C13A95"/>
    <w:rsid w:val="00C218D4"/>
    <w:rsid w:val="00C22537"/>
    <w:rsid w:val="00C2503D"/>
    <w:rsid w:val="00C307DE"/>
    <w:rsid w:val="00C30B1A"/>
    <w:rsid w:val="00C3185F"/>
    <w:rsid w:val="00C36AAA"/>
    <w:rsid w:val="00C37043"/>
    <w:rsid w:val="00C41FEF"/>
    <w:rsid w:val="00C514F2"/>
    <w:rsid w:val="00C553DB"/>
    <w:rsid w:val="00C55875"/>
    <w:rsid w:val="00C56992"/>
    <w:rsid w:val="00C60B78"/>
    <w:rsid w:val="00C656FB"/>
    <w:rsid w:val="00C71379"/>
    <w:rsid w:val="00C76D7D"/>
    <w:rsid w:val="00C810CC"/>
    <w:rsid w:val="00C82B59"/>
    <w:rsid w:val="00C8327B"/>
    <w:rsid w:val="00C876C5"/>
    <w:rsid w:val="00C940F7"/>
    <w:rsid w:val="00C95789"/>
    <w:rsid w:val="00C96043"/>
    <w:rsid w:val="00CA0D39"/>
    <w:rsid w:val="00CA671F"/>
    <w:rsid w:val="00CA7F48"/>
    <w:rsid w:val="00CB0246"/>
    <w:rsid w:val="00CB33B8"/>
    <w:rsid w:val="00CB4200"/>
    <w:rsid w:val="00CC214D"/>
    <w:rsid w:val="00CC3FD0"/>
    <w:rsid w:val="00CC5E4B"/>
    <w:rsid w:val="00CC624C"/>
    <w:rsid w:val="00CD1A2C"/>
    <w:rsid w:val="00CD22B4"/>
    <w:rsid w:val="00CD2726"/>
    <w:rsid w:val="00CD2ACD"/>
    <w:rsid w:val="00CD7E55"/>
    <w:rsid w:val="00CE5A09"/>
    <w:rsid w:val="00CF09BF"/>
    <w:rsid w:val="00D11391"/>
    <w:rsid w:val="00D119C2"/>
    <w:rsid w:val="00D13E8A"/>
    <w:rsid w:val="00D209B2"/>
    <w:rsid w:val="00D26FB7"/>
    <w:rsid w:val="00D319AB"/>
    <w:rsid w:val="00D35040"/>
    <w:rsid w:val="00D36C53"/>
    <w:rsid w:val="00D44A06"/>
    <w:rsid w:val="00D45C3D"/>
    <w:rsid w:val="00D527AF"/>
    <w:rsid w:val="00D6335C"/>
    <w:rsid w:val="00D660E0"/>
    <w:rsid w:val="00D7146D"/>
    <w:rsid w:val="00D739F8"/>
    <w:rsid w:val="00D80DDC"/>
    <w:rsid w:val="00D81D5C"/>
    <w:rsid w:val="00D8224B"/>
    <w:rsid w:val="00D82EEB"/>
    <w:rsid w:val="00D91B3B"/>
    <w:rsid w:val="00DA0FD2"/>
    <w:rsid w:val="00DA19F6"/>
    <w:rsid w:val="00DA2914"/>
    <w:rsid w:val="00DA2ED7"/>
    <w:rsid w:val="00DA57BB"/>
    <w:rsid w:val="00DA5AC2"/>
    <w:rsid w:val="00DA7154"/>
    <w:rsid w:val="00DB03CC"/>
    <w:rsid w:val="00DB07C0"/>
    <w:rsid w:val="00DB0995"/>
    <w:rsid w:val="00DB7536"/>
    <w:rsid w:val="00DC0382"/>
    <w:rsid w:val="00DC0659"/>
    <w:rsid w:val="00DC0AC7"/>
    <w:rsid w:val="00DC2DD5"/>
    <w:rsid w:val="00DC3A29"/>
    <w:rsid w:val="00DC4BDC"/>
    <w:rsid w:val="00DC58F9"/>
    <w:rsid w:val="00DC6403"/>
    <w:rsid w:val="00DC65CB"/>
    <w:rsid w:val="00DD3559"/>
    <w:rsid w:val="00DD5732"/>
    <w:rsid w:val="00DE022A"/>
    <w:rsid w:val="00DE21B9"/>
    <w:rsid w:val="00DE26E2"/>
    <w:rsid w:val="00DE2F0C"/>
    <w:rsid w:val="00DE363F"/>
    <w:rsid w:val="00DE42DB"/>
    <w:rsid w:val="00DE57DB"/>
    <w:rsid w:val="00DE689D"/>
    <w:rsid w:val="00DE7490"/>
    <w:rsid w:val="00DF0B4E"/>
    <w:rsid w:val="00DF325A"/>
    <w:rsid w:val="00DF5591"/>
    <w:rsid w:val="00DF5DAB"/>
    <w:rsid w:val="00DF7B55"/>
    <w:rsid w:val="00E0367C"/>
    <w:rsid w:val="00E047B1"/>
    <w:rsid w:val="00E1145B"/>
    <w:rsid w:val="00E1150B"/>
    <w:rsid w:val="00E13B49"/>
    <w:rsid w:val="00E14E19"/>
    <w:rsid w:val="00E16873"/>
    <w:rsid w:val="00E174E2"/>
    <w:rsid w:val="00E247BB"/>
    <w:rsid w:val="00E3028D"/>
    <w:rsid w:val="00E341B3"/>
    <w:rsid w:val="00E4116E"/>
    <w:rsid w:val="00E475ED"/>
    <w:rsid w:val="00E53639"/>
    <w:rsid w:val="00E539BF"/>
    <w:rsid w:val="00E55110"/>
    <w:rsid w:val="00E55B01"/>
    <w:rsid w:val="00E565B0"/>
    <w:rsid w:val="00E569CD"/>
    <w:rsid w:val="00E5765D"/>
    <w:rsid w:val="00E605A7"/>
    <w:rsid w:val="00E611C3"/>
    <w:rsid w:val="00E6425C"/>
    <w:rsid w:val="00E669F6"/>
    <w:rsid w:val="00E66BC5"/>
    <w:rsid w:val="00E66FD9"/>
    <w:rsid w:val="00E71C27"/>
    <w:rsid w:val="00E74381"/>
    <w:rsid w:val="00E75E87"/>
    <w:rsid w:val="00E760B8"/>
    <w:rsid w:val="00E76EF4"/>
    <w:rsid w:val="00E77076"/>
    <w:rsid w:val="00E819FF"/>
    <w:rsid w:val="00E85C53"/>
    <w:rsid w:val="00E86812"/>
    <w:rsid w:val="00E90F42"/>
    <w:rsid w:val="00E9535F"/>
    <w:rsid w:val="00E958A9"/>
    <w:rsid w:val="00E959D9"/>
    <w:rsid w:val="00E9725D"/>
    <w:rsid w:val="00EA1FFD"/>
    <w:rsid w:val="00EB2835"/>
    <w:rsid w:val="00EB354A"/>
    <w:rsid w:val="00EB4644"/>
    <w:rsid w:val="00EB6128"/>
    <w:rsid w:val="00EC2863"/>
    <w:rsid w:val="00EC3A21"/>
    <w:rsid w:val="00EC674B"/>
    <w:rsid w:val="00EC7D8D"/>
    <w:rsid w:val="00ED16B8"/>
    <w:rsid w:val="00ED331C"/>
    <w:rsid w:val="00ED6D8B"/>
    <w:rsid w:val="00ED7D55"/>
    <w:rsid w:val="00EE0403"/>
    <w:rsid w:val="00EE08AC"/>
    <w:rsid w:val="00EE5371"/>
    <w:rsid w:val="00EF4416"/>
    <w:rsid w:val="00F03056"/>
    <w:rsid w:val="00F03734"/>
    <w:rsid w:val="00F06435"/>
    <w:rsid w:val="00F06968"/>
    <w:rsid w:val="00F111ED"/>
    <w:rsid w:val="00F158A3"/>
    <w:rsid w:val="00F177AF"/>
    <w:rsid w:val="00F17FFC"/>
    <w:rsid w:val="00F22A53"/>
    <w:rsid w:val="00F30E17"/>
    <w:rsid w:val="00F31F5B"/>
    <w:rsid w:val="00F34305"/>
    <w:rsid w:val="00F37A27"/>
    <w:rsid w:val="00F41A72"/>
    <w:rsid w:val="00F458D0"/>
    <w:rsid w:val="00F50C18"/>
    <w:rsid w:val="00F53520"/>
    <w:rsid w:val="00F60F33"/>
    <w:rsid w:val="00F65F76"/>
    <w:rsid w:val="00F747F9"/>
    <w:rsid w:val="00F77E34"/>
    <w:rsid w:val="00F81A58"/>
    <w:rsid w:val="00F823BF"/>
    <w:rsid w:val="00F82689"/>
    <w:rsid w:val="00F868A3"/>
    <w:rsid w:val="00F86C26"/>
    <w:rsid w:val="00F91F53"/>
    <w:rsid w:val="00F95B79"/>
    <w:rsid w:val="00FA2AF6"/>
    <w:rsid w:val="00FA2ED1"/>
    <w:rsid w:val="00FA5950"/>
    <w:rsid w:val="00FA6E45"/>
    <w:rsid w:val="00FB1741"/>
    <w:rsid w:val="00FB4F0E"/>
    <w:rsid w:val="00FB6836"/>
    <w:rsid w:val="00FB774F"/>
    <w:rsid w:val="00FB778B"/>
    <w:rsid w:val="00FB78FD"/>
    <w:rsid w:val="00FC39D3"/>
    <w:rsid w:val="00FC74EB"/>
    <w:rsid w:val="00FD27DB"/>
    <w:rsid w:val="00FD2D44"/>
    <w:rsid w:val="00FE04CC"/>
    <w:rsid w:val="00FE1776"/>
    <w:rsid w:val="00FE36E2"/>
    <w:rsid w:val="00FE3A7A"/>
    <w:rsid w:val="00FE7DBE"/>
    <w:rsid w:val="00FF00DA"/>
    <w:rsid w:val="00FF08E0"/>
    <w:rsid w:val="00FF43FF"/>
    <w:rsid w:val="00FF5626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8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2939"/>
    <w:rPr>
      <w:b/>
      <w:bCs/>
    </w:rPr>
  </w:style>
  <w:style w:type="character" w:customStyle="1" w:styleId="apple-converted-space">
    <w:name w:val="apple-converted-space"/>
    <w:basedOn w:val="Domylnaczcionkaakapitu"/>
    <w:rsid w:val="00DA0FD2"/>
  </w:style>
  <w:style w:type="character" w:styleId="Odwoaniedokomentarza">
    <w:name w:val="annotation reference"/>
    <w:uiPriority w:val="99"/>
    <w:semiHidden/>
    <w:unhideWhenUsed/>
    <w:rsid w:val="00041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1F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FB3"/>
    <w:rPr>
      <w:b/>
      <w:bCs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D48E7"/>
  </w:style>
  <w:style w:type="paragraph" w:styleId="Poprawka">
    <w:name w:val="Revision"/>
    <w:hidden/>
    <w:uiPriority w:val="99"/>
    <w:semiHidden/>
    <w:rsid w:val="000D2A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660D-E379-4E04-B84D-7BFDD0B6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a.rozenfeld</cp:lastModifiedBy>
  <cp:revision>4</cp:revision>
  <cp:lastPrinted>2017-03-09T07:26:00Z</cp:lastPrinted>
  <dcterms:created xsi:type="dcterms:W3CDTF">2019-05-08T06:00:00Z</dcterms:created>
  <dcterms:modified xsi:type="dcterms:W3CDTF">2019-05-10T11:36:00Z</dcterms:modified>
</cp:coreProperties>
</file>