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90" w:rsidRPr="006F4F90" w:rsidRDefault="000D57B2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  <w:r>
        <w:rPr>
          <w:rFonts w:ascii="Arial Narrow" w:eastAsia="Calibri" w:hAnsi="Arial Narr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55pt;margin-top:-3.35pt;width:44.1pt;height:50.4pt;z-index:-251658752">
            <v:imagedata r:id="rId9" o:title=""/>
          </v:shape>
          <o:OLEObject Type="Embed" ProgID="Word.Picture.8" ShapeID="_x0000_s1026" DrawAspect="Content" ObjectID="_1542001842" r:id="rId10"/>
        </w:pict>
      </w:r>
      <w:r w:rsidR="00C41E52">
        <w:rPr>
          <w:rFonts w:ascii="Arial Narrow" w:hAnsi="Arial Narrow"/>
          <w:noProof/>
        </w:rPr>
        <w:drawing>
          <wp:inline distT="0" distB="0" distL="0" distR="0">
            <wp:extent cx="1247775" cy="72390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F90" w:rsidRPr="006F4F90">
        <w:rPr>
          <w:rFonts w:ascii="Arial Narrow" w:hAnsi="Arial Narrow"/>
          <w:b/>
          <w:bCs/>
          <w:szCs w:val="24"/>
        </w:rPr>
        <w:tab/>
      </w:r>
      <w:r w:rsidR="006F4F90" w:rsidRPr="006F4F90">
        <w:rPr>
          <w:rFonts w:ascii="Arial Narrow" w:hAnsi="Arial Narrow"/>
          <w:b/>
          <w:bCs/>
          <w:szCs w:val="24"/>
        </w:rPr>
        <w:tab/>
      </w:r>
    </w:p>
    <w:p w:rsidR="006F4F90" w:rsidRPr="00B557F5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Cs/>
          <w:szCs w:val="24"/>
        </w:rPr>
      </w:pPr>
      <w:r w:rsidRPr="00B557F5">
        <w:rPr>
          <w:rFonts w:ascii="Arial Narrow" w:hAnsi="Arial Narrow"/>
          <w:bCs/>
          <w:szCs w:val="24"/>
        </w:rPr>
        <w:t>Nr sprawy: OR.273.7.2016</w:t>
      </w:r>
      <w:r w:rsidR="00DB3245">
        <w:rPr>
          <w:rFonts w:ascii="Arial Narrow" w:hAnsi="Arial Narrow"/>
          <w:bCs/>
          <w:szCs w:val="24"/>
        </w:rPr>
        <w:tab/>
      </w:r>
      <w:r w:rsidR="00DB3245">
        <w:rPr>
          <w:rFonts w:ascii="Arial Narrow" w:hAnsi="Arial Narrow"/>
          <w:bCs/>
          <w:szCs w:val="24"/>
        </w:rPr>
        <w:tab/>
        <w:t>Załącznik nr 2</w:t>
      </w:r>
    </w:p>
    <w:p w:rsidR="006F4F90" w:rsidRPr="004F2F68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6F4F90" w:rsidRDefault="006F4F90" w:rsidP="006F4F90">
      <w:pPr>
        <w:tabs>
          <w:tab w:val="center" w:pos="4536"/>
          <w:tab w:val="right" w:pos="9072"/>
        </w:tabs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FORMULARZ OFERTOWY</w:t>
      </w:r>
    </w:p>
    <w:p w:rsidR="006F4F90" w:rsidRPr="006F4F90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6F4F90" w:rsidRDefault="00D3188F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I. CZĘŚĆ OGÓLNA:</w:t>
      </w:r>
    </w:p>
    <w:p w:rsidR="00D3188F" w:rsidRPr="006F4F90" w:rsidRDefault="00D3188F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6F4F90" w:rsidRPr="006F4F90" w:rsidRDefault="006F4F90" w:rsidP="006F4F90">
      <w:pPr>
        <w:spacing w:before="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Nazwa Wykonawcy:</w:t>
      </w:r>
      <w:r w:rsidRPr="006F4F90">
        <w:rPr>
          <w:rFonts w:ascii="Arial Narrow" w:hAnsi="Arial Narrow"/>
          <w:szCs w:val="24"/>
        </w:rPr>
        <w:tab/>
        <w:t>_______________________________________________________________</w:t>
      </w:r>
    </w:p>
    <w:p w:rsidR="006F4F90" w:rsidRPr="006F4F90" w:rsidRDefault="006F4F90" w:rsidP="006F4F90">
      <w:pPr>
        <w:spacing w:before="0"/>
        <w:rPr>
          <w:rFonts w:ascii="Arial Narrow" w:hAnsi="Arial Narrow"/>
          <w:szCs w:val="24"/>
        </w:rPr>
      </w:pP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  <w:r w:rsidRPr="0030028B">
        <w:rPr>
          <w:rFonts w:ascii="Arial Narrow" w:hAnsi="Arial Narrow"/>
          <w:szCs w:val="24"/>
        </w:rPr>
        <w:t>Adres:</w:t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  <w:t>_______________________________________________________________</w:t>
      </w: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  <w:r w:rsidRPr="0030028B">
        <w:rPr>
          <w:rFonts w:ascii="Arial Narrow" w:hAnsi="Arial Narrow"/>
          <w:szCs w:val="24"/>
        </w:rPr>
        <w:t>NIP:</w:t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  <w:t>_______________________________________________________________</w:t>
      </w: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</w:p>
    <w:p w:rsidR="006F4F90" w:rsidRPr="0030028B" w:rsidRDefault="006F4F90" w:rsidP="006F4F90">
      <w:pPr>
        <w:spacing w:before="0"/>
        <w:rPr>
          <w:rFonts w:ascii="Arial Narrow" w:hAnsi="Arial Narrow"/>
          <w:szCs w:val="24"/>
        </w:rPr>
      </w:pPr>
      <w:r w:rsidRPr="0030028B">
        <w:rPr>
          <w:rFonts w:ascii="Arial Narrow" w:hAnsi="Arial Narrow"/>
          <w:szCs w:val="24"/>
        </w:rPr>
        <w:t>Telefon /faks:</w:t>
      </w:r>
      <w:r w:rsidRPr="0030028B">
        <w:rPr>
          <w:rFonts w:ascii="Arial Narrow" w:hAnsi="Arial Narrow"/>
          <w:szCs w:val="24"/>
        </w:rPr>
        <w:tab/>
      </w:r>
      <w:r w:rsidRPr="0030028B">
        <w:rPr>
          <w:rFonts w:ascii="Arial Narrow" w:hAnsi="Arial Narrow"/>
          <w:szCs w:val="24"/>
        </w:rPr>
        <w:tab/>
        <w:t>_______________________________________________________________</w:t>
      </w:r>
    </w:p>
    <w:p w:rsidR="006F4F90" w:rsidRPr="006F4F90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1A783C" w:rsidRPr="001A783C" w:rsidRDefault="001A783C" w:rsidP="001A78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color w:val="000000"/>
          <w:szCs w:val="24"/>
          <w:u w:val="single"/>
        </w:rPr>
      </w:pPr>
      <w:r w:rsidRPr="001A783C">
        <w:rPr>
          <w:rFonts w:ascii="Arial Narrow" w:hAnsi="Arial Narrow"/>
          <w:color w:val="000000"/>
          <w:szCs w:val="24"/>
          <w:u w:val="single"/>
        </w:rPr>
        <w:t>Zamawiający:</w:t>
      </w:r>
    </w:p>
    <w:p w:rsidR="001A783C" w:rsidRDefault="001A783C" w:rsidP="006D4611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b/>
          <w:color w:val="000000"/>
          <w:szCs w:val="24"/>
        </w:rPr>
        <w:t>Powiat Zielonogórski</w:t>
      </w:r>
    </w:p>
    <w:p w:rsidR="001A783C" w:rsidRDefault="001A783C" w:rsidP="006D4611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Podgórna 5</w:t>
      </w:r>
    </w:p>
    <w:p w:rsidR="001A783C" w:rsidRDefault="001A783C" w:rsidP="006D4611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65-057 Zielona Góra</w:t>
      </w:r>
    </w:p>
    <w:p w:rsidR="006F4F90" w:rsidRPr="006F4F90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1A783C" w:rsidRPr="006F4F90" w:rsidRDefault="001A783C" w:rsidP="001A783C">
      <w:pPr>
        <w:spacing w:before="0" w:line="360" w:lineRule="auto"/>
        <w:rPr>
          <w:rFonts w:ascii="Arial Narrow" w:hAnsi="Arial Narrow"/>
          <w:b/>
          <w:szCs w:val="24"/>
        </w:rPr>
      </w:pPr>
      <w:r w:rsidRPr="006F4F90">
        <w:rPr>
          <w:rFonts w:ascii="Arial Narrow" w:hAnsi="Arial Narrow"/>
          <w:szCs w:val="24"/>
        </w:rPr>
        <w:t xml:space="preserve">W odpowiedzi na ogłoszenie o zamówieniu w postępowaniu o udzielenie zamówienia publicznego </w:t>
      </w:r>
      <w:r w:rsidR="003F0DF8">
        <w:rPr>
          <w:rFonts w:ascii="Arial Narrow" w:hAnsi="Arial Narrow"/>
          <w:szCs w:val="24"/>
        </w:rPr>
        <w:t>dla projektu</w:t>
      </w:r>
      <w:r>
        <w:rPr>
          <w:rFonts w:ascii="Arial Narrow" w:hAnsi="Arial Narrow"/>
          <w:szCs w:val="24"/>
        </w:rPr>
        <w:t xml:space="preserve"> ”e-Geodezja Powiatu Zielonogórskiego”</w:t>
      </w:r>
      <w:r w:rsidRPr="006F4F90">
        <w:rPr>
          <w:rFonts w:ascii="Arial Narrow" w:hAnsi="Arial Narrow"/>
          <w:b/>
          <w:szCs w:val="24"/>
        </w:rPr>
        <w:t>,</w:t>
      </w:r>
      <w:r w:rsidRPr="006F4F90">
        <w:rPr>
          <w:rFonts w:ascii="Arial Narrow" w:hAnsi="Arial Narrow"/>
          <w:szCs w:val="24"/>
        </w:rPr>
        <w:t xml:space="preserve"> zgodnie z wymaganiami określonymi w Specyfikacji Istotnych Warunków Zamówienia:</w:t>
      </w:r>
    </w:p>
    <w:p w:rsidR="006F4F90" w:rsidRPr="006F4F90" w:rsidRDefault="006F4F90" w:rsidP="006F4F90">
      <w:pPr>
        <w:tabs>
          <w:tab w:val="center" w:pos="4536"/>
          <w:tab w:val="right" w:pos="9072"/>
        </w:tabs>
        <w:rPr>
          <w:rFonts w:ascii="Arial Narrow" w:hAnsi="Arial Narrow"/>
          <w:b/>
          <w:bCs/>
          <w:szCs w:val="24"/>
        </w:rPr>
      </w:pPr>
    </w:p>
    <w:p w:rsidR="001A783C" w:rsidRPr="006F4F90" w:rsidRDefault="001A783C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b/>
          <w:szCs w:val="24"/>
        </w:rPr>
      </w:pPr>
      <w:r w:rsidRPr="006F4F90">
        <w:rPr>
          <w:rFonts w:ascii="Arial Narrow" w:hAnsi="Arial Narrow"/>
          <w:szCs w:val="24"/>
        </w:rPr>
        <w:t>Oferujemy wykonanie przedmiotu zamówienia za cenę całkowitą</w:t>
      </w:r>
      <w:r w:rsidR="00846320">
        <w:rPr>
          <w:rFonts w:ascii="Arial Narrow" w:hAnsi="Arial Narrow"/>
          <w:szCs w:val="24"/>
        </w:rPr>
        <w:t xml:space="preserve"> brutto</w:t>
      </w:r>
      <w:r w:rsidRPr="006F4F90">
        <w:rPr>
          <w:rFonts w:ascii="Arial Narrow" w:hAnsi="Arial Narrow"/>
          <w:szCs w:val="24"/>
        </w:rPr>
        <w:t>: _</w:t>
      </w:r>
      <w:r w:rsidR="00724BD9">
        <w:rPr>
          <w:rFonts w:ascii="Arial Narrow" w:hAnsi="Arial Narrow"/>
          <w:szCs w:val="24"/>
        </w:rPr>
        <w:t>______</w:t>
      </w:r>
      <w:r w:rsidR="00E045C8">
        <w:rPr>
          <w:rFonts w:ascii="Arial Narrow" w:hAnsi="Arial Narrow"/>
          <w:szCs w:val="24"/>
        </w:rPr>
        <w:t>___</w:t>
      </w:r>
      <w:r w:rsidRPr="006F4F90">
        <w:rPr>
          <w:rFonts w:ascii="Arial Narrow" w:hAnsi="Arial Narrow"/>
          <w:szCs w:val="24"/>
        </w:rPr>
        <w:t>____</w:t>
      </w:r>
      <w:r>
        <w:rPr>
          <w:rFonts w:ascii="Arial Narrow" w:hAnsi="Arial Narrow"/>
          <w:szCs w:val="24"/>
        </w:rPr>
        <w:t>_______</w:t>
      </w:r>
      <w:r w:rsidRPr="006F4F90">
        <w:rPr>
          <w:rFonts w:ascii="Arial Narrow" w:hAnsi="Arial Narrow"/>
          <w:szCs w:val="24"/>
        </w:rPr>
        <w:t>_</w:t>
      </w:r>
      <w:r w:rsidR="00846320">
        <w:rPr>
          <w:rFonts w:ascii="Arial Narrow" w:hAnsi="Arial Narrow"/>
          <w:szCs w:val="24"/>
        </w:rPr>
        <w:t>_____________________________________________________</w:t>
      </w:r>
      <w:r w:rsidRPr="006F4F90">
        <w:rPr>
          <w:rFonts w:ascii="Arial Narrow" w:hAnsi="Arial Narrow"/>
          <w:szCs w:val="24"/>
        </w:rPr>
        <w:t xml:space="preserve">__ </w:t>
      </w:r>
      <w:r>
        <w:rPr>
          <w:rFonts w:ascii="Arial Narrow" w:hAnsi="Arial Narrow"/>
          <w:szCs w:val="24"/>
        </w:rPr>
        <w:t>zł,</w:t>
      </w:r>
    </w:p>
    <w:p w:rsidR="00846320" w:rsidRDefault="001A783C" w:rsidP="00E045C8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(słownie: ______________________</w:t>
      </w:r>
      <w:r w:rsidR="00E045C8">
        <w:rPr>
          <w:rFonts w:ascii="Arial Narrow" w:hAnsi="Arial Narrow"/>
          <w:szCs w:val="24"/>
        </w:rPr>
        <w:t>_____________________________</w:t>
      </w:r>
      <w:r>
        <w:rPr>
          <w:rFonts w:ascii="Arial Narrow" w:hAnsi="Arial Narrow"/>
          <w:szCs w:val="24"/>
        </w:rPr>
        <w:t>__________________ zł</w:t>
      </w:r>
      <w:r w:rsidR="00846320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>.</w:t>
      </w:r>
    </w:p>
    <w:p w:rsidR="00846320" w:rsidRDefault="001A783C" w:rsidP="00E045C8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 tym</w:t>
      </w:r>
      <w:r w:rsidR="00724BD9">
        <w:rPr>
          <w:rFonts w:ascii="Arial Narrow" w:hAnsi="Arial Narrow"/>
          <w:szCs w:val="24"/>
        </w:rPr>
        <w:t>:</w:t>
      </w:r>
    </w:p>
    <w:p w:rsidR="00724BD9" w:rsidRDefault="00724BD9" w:rsidP="00E045C8">
      <w:pPr>
        <w:numPr>
          <w:ilvl w:val="0"/>
          <w:numId w:val="6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dostawa biblioteki zdigitalizowanego zasobu :</w:t>
      </w:r>
      <w:r>
        <w:rPr>
          <w:rFonts w:ascii="Arial Narrow" w:hAnsi="Arial Narrow"/>
          <w:szCs w:val="24"/>
        </w:rPr>
        <w:tab/>
      </w:r>
      <w:r w:rsidR="00E045C8">
        <w:rPr>
          <w:rFonts w:ascii="Arial Narrow" w:hAnsi="Arial Narrow"/>
          <w:szCs w:val="24"/>
        </w:rPr>
        <w:t>________</w:t>
      </w:r>
      <w:r>
        <w:rPr>
          <w:rFonts w:ascii="Arial Narrow" w:hAnsi="Arial Narrow"/>
          <w:szCs w:val="24"/>
        </w:rPr>
        <w:t>___________________________ zł,</w:t>
      </w:r>
    </w:p>
    <w:p w:rsidR="00724BD9" w:rsidRDefault="00724BD9" w:rsidP="00E045C8">
      <w:pPr>
        <w:numPr>
          <w:ilvl w:val="0"/>
          <w:numId w:val="6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dostawa specjalistycznych aplikacji: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_________________________</w:t>
      </w:r>
      <w:r w:rsidR="00E045C8">
        <w:rPr>
          <w:rFonts w:ascii="Arial Narrow" w:hAnsi="Arial Narrow"/>
          <w:szCs w:val="24"/>
        </w:rPr>
        <w:t>__________</w:t>
      </w:r>
      <w:r>
        <w:rPr>
          <w:rFonts w:ascii="Arial Narrow" w:hAnsi="Arial Narrow"/>
          <w:szCs w:val="24"/>
        </w:rPr>
        <w:t xml:space="preserve"> zł,</w:t>
      </w:r>
    </w:p>
    <w:p w:rsidR="00724BD9" w:rsidRDefault="00724BD9" w:rsidP="00E045C8">
      <w:pPr>
        <w:numPr>
          <w:ilvl w:val="0"/>
          <w:numId w:val="6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dostawa sprzętu informatyczne</w:t>
      </w:r>
      <w:r w:rsidR="00092B90">
        <w:rPr>
          <w:rFonts w:ascii="Arial Narrow" w:hAnsi="Arial Narrow"/>
          <w:szCs w:val="24"/>
        </w:rPr>
        <w:t>go:</w:t>
      </w:r>
      <w:r w:rsidR="00092B90">
        <w:rPr>
          <w:rFonts w:ascii="Arial Narrow" w:hAnsi="Arial Narrow"/>
          <w:szCs w:val="24"/>
        </w:rPr>
        <w:tab/>
      </w:r>
      <w:r w:rsidR="00092B90">
        <w:rPr>
          <w:rFonts w:ascii="Arial Narrow" w:hAnsi="Arial Narrow"/>
          <w:szCs w:val="24"/>
        </w:rPr>
        <w:tab/>
        <w:t>__</w:t>
      </w:r>
      <w:r>
        <w:rPr>
          <w:rFonts w:ascii="Arial Narrow" w:hAnsi="Arial Narrow"/>
          <w:szCs w:val="24"/>
        </w:rPr>
        <w:t>_______________________</w:t>
      </w:r>
      <w:r w:rsidR="00E045C8">
        <w:rPr>
          <w:rFonts w:ascii="Arial Narrow" w:hAnsi="Arial Narrow"/>
          <w:szCs w:val="24"/>
        </w:rPr>
        <w:t>_________</w:t>
      </w:r>
      <w:r>
        <w:rPr>
          <w:rFonts w:ascii="Arial Narrow" w:hAnsi="Arial Narrow"/>
          <w:szCs w:val="24"/>
        </w:rPr>
        <w:t>_ zł.</w:t>
      </w:r>
    </w:p>
    <w:p w:rsidR="00724BD9" w:rsidRDefault="00C41E52" w:rsidP="00E045C8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drawing>
          <wp:inline distT="0" distB="0" distL="0" distR="0">
            <wp:extent cx="5762625" cy="866775"/>
            <wp:effectExtent l="19050" t="0" r="9525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D9" w:rsidRDefault="00724BD9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Wartość w p</w:t>
      </w:r>
      <w:r w:rsidR="006D4611">
        <w:rPr>
          <w:rFonts w:ascii="Arial Narrow" w:hAnsi="Arial Narrow"/>
          <w:szCs w:val="24"/>
        </w:rPr>
        <w:t>kt</w:t>
      </w:r>
      <w:r>
        <w:rPr>
          <w:rFonts w:ascii="Arial Narrow" w:hAnsi="Arial Narrow"/>
          <w:szCs w:val="24"/>
        </w:rPr>
        <w:t xml:space="preserve"> 1. jest sumą wartości w </w:t>
      </w:r>
      <w:r w:rsidR="006D4611">
        <w:rPr>
          <w:rFonts w:ascii="Arial Narrow" w:hAnsi="Arial Narrow"/>
          <w:szCs w:val="24"/>
        </w:rPr>
        <w:t>pkt 1a, 1b i 1c</w:t>
      </w:r>
      <w:r>
        <w:rPr>
          <w:rFonts w:ascii="Arial Narrow" w:hAnsi="Arial Narrow"/>
          <w:szCs w:val="24"/>
        </w:rPr>
        <w:t>.</w:t>
      </w:r>
    </w:p>
    <w:p w:rsidR="00E045C8" w:rsidRDefault="006D461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Wartość pkt</w:t>
      </w:r>
      <w:r w:rsidR="00E045C8">
        <w:rPr>
          <w:rFonts w:ascii="Arial Narrow" w:hAnsi="Arial Narrow"/>
          <w:szCs w:val="24"/>
        </w:rPr>
        <w:t xml:space="preserve"> 1a</w:t>
      </w:r>
      <w:r w:rsidR="006C5492">
        <w:rPr>
          <w:rFonts w:ascii="Arial Narrow" w:hAnsi="Arial Narrow"/>
          <w:szCs w:val="24"/>
        </w:rPr>
        <w:t xml:space="preserve"> – wartość z pkt II dla wiersza Razem / kolumny (6) Wartość brutto.</w:t>
      </w:r>
    </w:p>
    <w:p w:rsidR="00E045C8" w:rsidRDefault="006D461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Wartość pkt</w:t>
      </w:r>
      <w:r w:rsidR="00E045C8">
        <w:rPr>
          <w:rFonts w:ascii="Arial Narrow" w:hAnsi="Arial Narrow"/>
          <w:szCs w:val="24"/>
        </w:rPr>
        <w:t xml:space="preserve"> 2a </w:t>
      </w:r>
      <w:r w:rsidR="003E55CE">
        <w:rPr>
          <w:rFonts w:ascii="Arial Narrow" w:hAnsi="Arial Narrow"/>
          <w:szCs w:val="24"/>
        </w:rPr>
        <w:t xml:space="preserve">– wartość z </w:t>
      </w:r>
      <w:r w:rsidR="006C5492">
        <w:rPr>
          <w:rFonts w:ascii="Arial Narrow" w:hAnsi="Arial Narrow"/>
          <w:szCs w:val="24"/>
        </w:rPr>
        <w:t>pkt III</w:t>
      </w:r>
      <w:r w:rsidR="00CF4EEF">
        <w:rPr>
          <w:rFonts w:ascii="Arial Narrow" w:hAnsi="Arial Narrow"/>
          <w:szCs w:val="24"/>
        </w:rPr>
        <w:t xml:space="preserve"> </w:t>
      </w:r>
      <w:r w:rsidR="003E55CE">
        <w:rPr>
          <w:rFonts w:ascii="Arial Narrow" w:hAnsi="Arial Narrow"/>
          <w:szCs w:val="24"/>
        </w:rPr>
        <w:t xml:space="preserve">dla </w:t>
      </w:r>
      <w:r w:rsidR="00101ECC">
        <w:rPr>
          <w:rFonts w:ascii="Arial Narrow" w:hAnsi="Arial Narrow"/>
          <w:szCs w:val="24"/>
        </w:rPr>
        <w:t>wiersz</w:t>
      </w:r>
      <w:r w:rsidR="003E55CE">
        <w:rPr>
          <w:rFonts w:ascii="Arial Narrow" w:hAnsi="Arial Narrow"/>
          <w:szCs w:val="24"/>
        </w:rPr>
        <w:t>a</w:t>
      </w:r>
      <w:r w:rsidR="00CF4EEF">
        <w:rPr>
          <w:rFonts w:ascii="Arial Narrow" w:hAnsi="Arial Narrow"/>
          <w:szCs w:val="24"/>
        </w:rPr>
        <w:t xml:space="preserve"> </w:t>
      </w:r>
      <w:r w:rsidR="003E55CE">
        <w:rPr>
          <w:rFonts w:ascii="Arial Narrow" w:hAnsi="Arial Narrow"/>
          <w:szCs w:val="24"/>
        </w:rPr>
        <w:t>R</w:t>
      </w:r>
      <w:r w:rsidR="00101ECC">
        <w:rPr>
          <w:rFonts w:ascii="Arial Narrow" w:hAnsi="Arial Narrow"/>
          <w:szCs w:val="24"/>
        </w:rPr>
        <w:t xml:space="preserve">azem </w:t>
      </w:r>
      <w:r w:rsidR="003E55CE">
        <w:rPr>
          <w:rFonts w:ascii="Arial Narrow" w:hAnsi="Arial Narrow"/>
          <w:szCs w:val="24"/>
        </w:rPr>
        <w:t>/ kolumny (6) W</w:t>
      </w:r>
      <w:r w:rsidR="00101ECC">
        <w:rPr>
          <w:rFonts w:ascii="Arial Narrow" w:hAnsi="Arial Narrow"/>
          <w:szCs w:val="24"/>
        </w:rPr>
        <w:t>artość brutto</w:t>
      </w:r>
      <w:r w:rsidR="00E045C8">
        <w:rPr>
          <w:rFonts w:ascii="Arial Narrow" w:hAnsi="Arial Narrow"/>
          <w:szCs w:val="24"/>
        </w:rPr>
        <w:t>.</w:t>
      </w:r>
    </w:p>
    <w:p w:rsidR="00E045C8" w:rsidRPr="00E045C8" w:rsidRDefault="006D461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Wartość pkt</w:t>
      </w:r>
      <w:r w:rsidR="00E045C8">
        <w:rPr>
          <w:rFonts w:ascii="Arial Narrow" w:hAnsi="Arial Narrow"/>
          <w:szCs w:val="24"/>
        </w:rPr>
        <w:t xml:space="preserve"> 3a</w:t>
      </w:r>
      <w:r w:rsidR="006C5492">
        <w:rPr>
          <w:rFonts w:ascii="Arial Narrow" w:hAnsi="Arial Narrow"/>
          <w:szCs w:val="24"/>
        </w:rPr>
        <w:t xml:space="preserve"> – wartość z pkt IV dla wiersza Razem / kolumny (6) Wartość brutto.</w:t>
      </w:r>
    </w:p>
    <w:p w:rsidR="00F65141" w:rsidRDefault="00F6514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Oferujemy czas trwania okresu gwarancyjnego ____________ miesięcy.</w:t>
      </w:r>
    </w:p>
    <w:p w:rsidR="00F65141" w:rsidRDefault="00F65141" w:rsidP="00CA0CC6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(Uwaga: </w:t>
      </w:r>
      <w:r w:rsidR="00D3188F">
        <w:rPr>
          <w:rFonts w:ascii="Arial Narrow" w:hAnsi="Arial Narrow"/>
          <w:b/>
          <w:szCs w:val="24"/>
        </w:rPr>
        <w:t xml:space="preserve">Oferowany </w:t>
      </w:r>
      <w:r w:rsidR="00D3188F" w:rsidRPr="0000341C">
        <w:rPr>
          <w:rFonts w:ascii="Arial Narrow" w:hAnsi="Arial Narrow"/>
          <w:b/>
          <w:szCs w:val="24"/>
        </w:rPr>
        <w:t>okres gwaran</w:t>
      </w:r>
      <w:r w:rsidR="00D3188F">
        <w:rPr>
          <w:rFonts w:ascii="Arial Narrow" w:hAnsi="Arial Narrow"/>
          <w:b/>
          <w:szCs w:val="24"/>
        </w:rPr>
        <w:t xml:space="preserve">cji nie może być krótszy niż </w:t>
      </w:r>
      <w:r w:rsidR="00D3188F" w:rsidRPr="0000341C">
        <w:rPr>
          <w:rFonts w:ascii="Arial Narrow" w:hAnsi="Arial Narrow"/>
          <w:b/>
          <w:szCs w:val="24"/>
        </w:rPr>
        <w:t>36 miesięcy</w:t>
      </w:r>
      <w:r>
        <w:rPr>
          <w:rFonts w:ascii="Arial Narrow" w:hAnsi="Arial Narrow"/>
          <w:szCs w:val="24"/>
        </w:rPr>
        <w:t>).</w:t>
      </w:r>
    </w:p>
    <w:p w:rsidR="00F65141" w:rsidRDefault="00F6514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Oferujemy termin dostawy sprzętu informatycznego ____________ dni od d</w:t>
      </w:r>
      <w:r w:rsidR="003F0DF8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podpisania umowy.</w:t>
      </w:r>
    </w:p>
    <w:p w:rsidR="00F65141" w:rsidRDefault="00F65141" w:rsidP="00CA0CC6">
      <w:pPr>
        <w:spacing w:before="0" w:line="36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(Uwaga:</w:t>
      </w:r>
      <w:r w:rsidR="00CF4EEF">
        <w:rPr>
          <w:rFonts w:ascii="Arial Narrow" w:hAnsi="Arial Narrow"/>
          <w:szCs w:val="24"/>
        </w:rPr>
        <w:t xml:space="preserve"> </w:t>
      </w:r>
      <w:r w:rsidR="00D3188F">
        <w:rPr>
          <w:rFonts w:ascii="Arial Narrow" w:hAnsi="Arial Narrow"/>
          <w:b/>
          <w:szCs w:val="24"/>
        </w:rPr>
        <w:t>O</w:t>
      </w:r>
      <w:r w:rsidR="00D3188F" w:rsidRPr="00CD7A93">
        <w:rPr>
          <w:rFonts w:ascii="Arial Narrow" w:hAnsi="Arial Narrow"/>
          <w:b/>
          <w:szCs w:val="24"/>
        </w:rPr>
        <w:t>ferowany termin dostawy sprzętu informatycznego nie może być dłuższy niż 30 dni</w:t>
      </w:r>
      <w:r w:rsidR="00D3188F">
        <w:rPr>
          <w:rFonts w:ascii="Arial Narrow" w:hAnsi="Arial Narrow"/>
          <w:szCs w:val="24"/>
        </w:rPr>
        <w:t>).</w:t>
      </w:r>
    </w:p>
    <w:p w:rsidR="006D4611" w:rsidRDefault="006D4611" w:rsidP="00E045C8">
      <w:pPr>
        <w:numPr>
          <w:ilvl w:val="0"/>
          <w:numId w:val="5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Oświadczamy, że:</w:t>
      </w:r>
    </w:p>
    <w:p w:rsidR="00A7470D" w:rsidRPr="006F4F90" w:rsidRDefault="006D4611" w:rsidP="004F7A9C">
      <w:pPr>
        <w:numPr>
          <w:ilvl w:val="0"/>
          <w:numId w:val="7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</w:t>
      </w:r>
      <w:r w:rsidR="00A7470D" w:rsidRPr="006F4F90">
        <w:rPr>
          <w:rFonts w:ascii="Arial Narrow" w:hAnsi="Arial Narrow"/>
          <w:szCs w:val="24"/>
        </w:rPr>
        <w:t>ena wskazana pkt 1 zawiera wszelkie koszty związane z realizacją przedmiotu zamówienia</w:t>
      </w:r>
      <w:r w:rsidR="00200DB7">
        <w:rPr>
          <w:rFonts w:ascii="Arial Narrow" w:hAnsi="Arial Narrow"/>
          <w:szCs w:val="24"/>
        </w:rPr>
        <w:br/>
      </w:r>
      <w:r>
        <w:rPr>
          <w:rFonts w:ascii="Arial Narrow" w:hAnsi="Arial Narrow"/>
          <w:szCs w:val="24"/>
        </w:rPr>
        <w:t>i jest stała w okresie obowiązywania umowy,</w:t>
      </w:r>
    </w:p>
    <w:p w:rsidR="00A7470D" w:rsidRPr="006D4611" w:rsidRDefault="006D4611" w:rsidP="004F7A9C">
      <w:pPr>
        <w:numPr>
          <w:ilvl w:val="0"/>
          <w:numId w:val="7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</w:t>
      </w:r>
      <w:r w:rsidR="00A7470D" w:rsidRPr="006D4611">
        <w:rPr>
          <w:rFonts w:ascii="Arial Narrow" w:hAnsi="Arial Narrow"/>
          <w:szCs w:val="24"/>
        </w:rPr>
        <w:t xml:space="preserve">apoznaliśmy się z </w:t>
      </w:r>
      <w:r>
        <w:rPr>
          <w:rFonts w:ascii="Arial Narrow" w:hAnsi="Arial Narrow"/>
          <w:szCs w:val="24"/>
        </w:rPr>
        <w:t xml:space="preserve">treścią </w:t>
      </w:r>
      <w:r w:rsidR="00A7470D" w:rsidRPr="006D4611">
        <w:rPr>
          <w:rFonts w:ascii="Arial Narrow" w:hAnsi="Arial Narrow"/>
          <w:szCs w:val="24"/>
        </w:rPr>
        <w:t xml:space="preserve">SIWZ i nie wnosimy do niej zastrzeżeń oraz zdobyliśmy informacje niezbędne do </w:t>
      </w:r>
      <w:r w:rsidR="00A057A1" w:rsidRPr="006D4611">
        <w:rPr>
          <w:rFonts w:ascii="Arial Narrow" w:hAnsi="Arial Narrow"/>
          <w:szCs w:val="24"/>
        </w:rPr>
        <w:t xml:space="preserve">wykonania </w:t>
      </w:r>
      <w:r>
        <w:rPr>
          <w:rFonts w:ascii="Arial Narrow" w:hAnsi="Arial Narrow"/>
          <w:szCs w:val="24"/>
        </w:rPr>
        <w:t>należytego wykonania zamówienia,</w:t>
      </w:r>
    </w:p>
    <w:p w:rsidR="00E27998" w:rsidRPr="006F4F90" w:rsidRDefault="006D4611" w:rsidP="004F7A9C">
      <w:pPr>
        <w:numPr>
          <w:ilvl w:val="0"/>
          <w:numId w:val="7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</w:t>
      </w:r>
      <w:r w:rsidR="00A7470D" w:rsidRPr="006F4F90">
        <w:rPr>
          <w:rFonts w:ascii="Arial Narrow" w:hAnsi="Arial Narrow"/>
          <w:szCs w:val="24"/>
        </w:rPr>
        <w:t>kceptujemy wszystkie warunki i wymagania dotyczące realizacji przedmiotu zamówienia,</w:t>
      </w:r>
      <w:r w:rsidR="00200DB7">
        <w:rPr>
          <w:rFonts w:ascii="Arial Narrow" w:hAnsi="Arial Narrow"/>
          <w:szCs w:val="24"/>
        </w:rPr>
        <w:br/>
      </w:r>
      <w:r w:rsidR="00A7470D" w:rsidRPr="006F4F90">
        <w:rPr>
          <w:rFonts w:ascii="Arial Narrow" w:hAnsi="Arial Narrow"/>
          <w:szCs w:val="24"/>
        </w:rPr>
        <w:t>a treść oferty jest zgodna z treścią SIWZ.</w:t>
      </w:r>
    </w:p>
    <w:p w:rsidR="00A7470D" w:rsidRPr="006F4F90" w:rsidRDefault="00CF4EEF" w:rsidP="004F7A9C">
      <w:pPr>
        <w:numPr>
          <w:ilvl w:val="0"/>
          <w:numId w:val="7"/>
        </w:numPr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</w:t>
      </w:r>
      <w:r w:rsidR="006D4611">
        <w:rPr>
          <w:rFonts w:ascii="Arial Narrow" w:hAnsi="Arial Narrow"/>
          <w:szCs w:val="24"/>
        </w:rPr>
        <w:t>ałączony</w:t>
      </w:r>
      <w:r>
        <w:rPr>
          <w:rFonts w:ascii="Arial Narrow" w:hAnsi="Arial Narrow"/>
          <w:szCs w:val="24"/>
        </w:rPr>
        <w:t xml:space="preserve"> </w:t>
      </w:r>
      <w:r w:rsidR="006D4611">
        <w:rPr>
          <w:rFonts w:ascii="Arial Narrow" w:hAnsi="Arial Narrow"/>
          <w:szCs w:val="24"/>
        </w:rPr>
        <w:t>do SIWZ w</w:t>
      </w:r>
      <w:r w:rsidR="00A7470D" w:rsidRPr="006F4F90">
        <w:rPr>
          <w:rFonts w:ascii="Arial Narrow" w:hAnsi="Arial Narrow"/>
          <w:szCs w:val="24"/>
        </w:rPr>
        <w:t>zór umowy został przez nas zaakceptowany i zobowiązujemy się,</w:t>
      </w:r>
      <w:r w:rsidR="00200DB7">
        <w:rPr>
          <w:rFonts w:ascii="Arial Narrow" w:hAnsi="Arial Narrow"/>
          <w:szCs w:val="24"/>
        </w:rPr>
        <w:br/>
      </w:r>
      <w:r w:rsidR="00A7470D" w:rsidRPr="006F4F90">
        <w:rPr>
          <w:rFonts w:ascii="Arial Narrow" w:hAnsi="Arial Narrow"/>
          <w:szCs w:val="24"/>
        </w:rPr>
        <w:t>w przypadku wybrania naszej oferty, do zawarcia umowy na warunkach określonych we wzorz</w:t>
      </w:r>
      <w:r w:rsidR="00A70EE0" w:rsidRPr="006F4F90">
        <w:rPr>
          <w:rFonts w:ascii="Arial Narrow" w:hAnsi="Arial Narrow"/>
          <w:szCs w:val="24"/>
        </w:rPr>
        <w:t xml:space="preserve">e umowy </w:t>
      </w:r>
      <w:r w:rsidR="00A7470D" w:rsidRPr="006F4F90">
        <w:rPr>
          <w:rFonts w:ascii="Arial Narrow" w:hAnsi="Arial Narrow"/>
          <w:szCs w:val="24"/>
        </w:rPr>
        <w:t xml:space="preserve">w miejscu i terminie </w:t>
      </w:r>
      <w:r w:rsidR="006D4611">
        <w:rPr>
          <w:rFonts w:ascii="Arial Narrow" w:hAnsi="Arial Narrow"/>
          <w:szCs w:val="24"/>
        </w:rPr>
        <w:t>wyznaczonym przez Zamawiającego,</w:t>
      </w:r>
    </w:p>
    <w:p w:rsidR="0070767F" w:rsidRPr="0070767F" w:rsidRDefault="006D4611" w:rsidP="0070767F">
      <w:pPr>
        <w:pStyle w:val="Tekstpodstawowy2"/>
        <w:numPr>
          <w:ilvl w:val="0"/>
          <w:numId w:val="7"/>
        </w:numPr>
        <w:spacing w:before="0" w:after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="00A7470D" w:rsidRPr="006F4F90">
        <w:rPr>
          <w:rFonts w:ascii="Arial Narrow" w:hAnsi="Arial Narrow"/>
          <w:szCs w:val="24"/>
        </w:rPr>
        <w:t>świadczamy, iż uważamy się za związanyc</w:t>
      </w:r>
      <w:r w:rsidR="00A70EE0" w:rsidRPr="006F4F90">
        <w:rPr>
          <w:rFonts w:ascii="Arial Narrow" w:hAnsi="Arial Narrow"/>
          <w:szCs w:val="24"/>
        </w:rPr>
        <w:t>h niniejszą ofertą przez okres 6</w:t>
      </w:r>
      <w:r w:rsidR="00A7470D" w:rsidRPr="006F4F90">
        <w:rPr>
          <w:rFonts w:ascii="Arial Narrow" w:hAnsi="Arial Narrow"/>
          <w:szCs w:val="24"/>
        </w:rPr>
        <w:t xml:space="preserve">0 dni od dnia </w:t>
      </w:r>
      <w:r>
        <w:rPr>
          <w:rFonts w:ascii="Arial Narrow" w:hAnsi="Arial Narrow"/>
          <w:szCs w:val="24"/>
        </w:rPr>
        <w:t>upływu terminu składania ofert.</w:t>
      </w:r>
    </w:p>
    <w:p w:rsidR="0070767F" w:rsidRDefault="0070767F" w:rsidP="00E045C8">
      <w:pPr>
        <w:numPr>
          <w:ilvl w:val="0"/>
          <w:numId w:val="5"/>
        </w:numPr>
        <w:autoSpaceDE w:val="0"/>
        <w:autoSpaceDN w:val="0"/>
        <w:adjustRightInd w:val="0"/>
        <w:spacing w:before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Wartość lub procentowa część zamówienia jaka zostanie powierzona podwykonawcy lub podwykonawcom (podać, jeżeli w sekcji D w części II jednolitego dokumentu odpowiedziano ”Tak”):</w:t>
      </w:r>
    </w:p>
    <w:p w:rsidR="0070767F" w:rsidRDefault="0070767F" w:rsidP="0070767F">
      <w:pPr>
        <w:autoSpaceDE w:val="0"/>
        <w:autoSpaceDN w:val="0"/>
        <w:adjustRightInd w:val="0"/>
        <w:spacing w:before="0" w:line="360" w:lineRule="auto"/>
        <w:ind w:left="36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____________________________________________________</w:t>
      </w:r>
      <w:r>
        <w:rPr>
          <w:rFonts w:ascii="Arial Narrow" w:hAnsi="Arial Narrow"/>
          <w:szCs w:val="24"/>
        </w:rPr>
        <w:t>_</w:t>
      </w:r>
      <w:r w:rsidRPr="006F4F90">
        <w:rPr>
          <w:rFonts w:ascii="Arial Narrow" w:hAnsi="Arial Narrow"/>
          <w:szCs w:val="24"/>
        </w:rPr>
        <w:t>__________</w:t>
      </w:r>
      <w:r>
        <w:rPr>
          <w:rFonts w:ascii="Arial Narrow" w:hAnsi="Arial Narrow"/>
          <w:szCs w:val="24"/>
        </w:rPr>
        <w:t xml:space="preserve"> .</w:t>
      </w:r>
    </w:p>
    <w:p w:rsidR="00A7470D" w:rsidRPr="006F4F90" w:rsidRDefault="00A7470D" w:rsidP="00E045C8">
      <w:pPr>
        <w:numPr>
          <w:ilvl w:val="0"/>
          <w:numId w:val="5"/>
        </w:numPr>
        <w:autoSpaceDE w:val="0"/>
        <w:autoSpaceDN w:val="0"/>
        <w:adjustRightInd w:val="0"/>
        <w:spacing w:before="0" w:line="360" w:lineRule="auto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Załącznikami do niniejszej oferty są:</w:t>
      </w:r>
    </w:p>
    <w:p w:rsidR="00A7470D" w:rsidRPr="006F4F90" w:rsidRDefault="00A7470D" w:rsidP="006D4611">
      <w:pPr>
        <w:autoSpaceDE w:val="0"/>
        <w:autoSpaceDN w:val="0"/>
        <w:adjustRightInd w:val="0"/>
        <w:spacing w:before="0" w:line="360" w:lineRule="auto"/>
        <w:ind w:left="36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____________________________________________________</w:t>
      </w:r>
      <w:r w:rsidR="003F0DF8">
        <w:rPr>
          <w:rFonts w:ascii="Arial Narrow" w:hAnsi="Arial Narrow"/>
          <w:szCs w:val="24"/>
        </w:rPr>
        <w:t>_</w:t>
      </w:r>
      <w:r w:rsidRPr="006F4F90">
        <w:rPr>
          <w:rFonts w:ascii="Arial Narrow" w:hAnsi="Arial Narrow"/>
          <w:szCs w:val="24"/>
        </w:rPr>
        <w:t>__________,</w:t>
      </w:r>
    </w:p>
    <w:p w:rsidR="00A7470D" w:rsidRPr="006F4F90" w:rsidRDefault="00A7470D" w:rsidP="006D4611">
      <w:pPr>
        <w:autoSpaceDE w:val="0"/>
        <w:autoSpaceDN w:val="0"/>
        <w:adjustRightInd w:val="0"/>
        <w:spacing w:before="0" w:line="360" w:lineRule="auto"/>
        <w:ind w:left="36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_______________________________________________________________, itd.</w:t>
      </w:r>
    </w:p>
    <w:p w:rsidR="00A7470D" w:rsidRPr="006F4F90" w:rsidRDefault="00A7470D" w:rsidP="00E045C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Oferta została złożona na ........ ponumerowanych stronach.</w:t>
      </w:r>
    </w:p>
    <w:p w:rsidR="00A70EE0" w:rsidRPr="006F4F90" w:rsidRDefault="00A70EE0" w:rsidP="00E045C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Numer rachunku bankowego na który zostanie zwróco</w:t>
      </w:r>
      <w:r w:rsidR="0070767F">
        <w:rPr>
          <w:rFonts w:ascii="Arial Narrow" w:hAnsi="Arial Narrow"/>
          <w:szCs w:val="24"/>
        </w:rPr>
        <w:t>ne wadium wpłacone w pieniądzu:</w:t>
      </w:r>
    </w:p>
    <w:p w:rsidR="00A70EE0" w:rsidRPr="006F4F90" w:rsidRDefault="00A70EE0" w:rsidP="006D4611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</w:t>
      </w:r>
      <w:r w:rsidR="00044EAE" w:rsidRPr="006F4F90">
        <w:rPr>
          <w:rFonts w:ascii="Arial Narrow" w:hAnsi="Arial Narrow"/>
          <w:szCs w:val="24"/>
        </w:rPr>
        <w:t>___________________________________</w:t>
      </w:r>
    </w:p>
    <w:p w:rsidR="00231E42" w:rsidRDefault="00231E42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231E42" w:rsidRDefault="00231E42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846320" w:rsidRDefault="00846320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lastRenderedPageBreak/>
        <w:t>II. OFERTA NA DOSTAWĘ BIB</w:t>
      </w:r>
      <w:r w:rsidR="00F373F2">
        <w:rPr>
          <w:rFonts w:ascii="Arial Narrow" w:hAnsi="Arial Narrow"/>
          <w:b/>
          <w:bCs/>
          <w:szCs w:val="24"/>
        </w:rPr>
        <w:t>L</w:t>
      </w:r>
      <w:r>
        <w:rPr>
          <w:rFonts w:ascii="Arial Narrow" w:hAnsi="Arial Narrow"/>
          <w:b/>
          <w:bCs/>
          <w:szCs w:val="24"/>
        </w:rPr>
        <w:t>IOTEKI ZDIGITALIZOWANEGO ZASOBU:</w:t>
      </w: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075"/>
        <w:gridCol w:w="992"/>
        <w:gridCol w:w="567"/>
        <w:gridCol w:w="1276"/>
        <w:gridCol w:w="850"/>
        <w:gridCol w:w="851"/>
        <w:gridCol w:w="992"/>
        <w:gridCol w:w="1134"/>
      </w:tblGrid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Lp.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Format / ilość kart operatu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C24B4C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Cena j</w:t>
            </w:r>
            <w:r w:rsidR="00A75092" w:rsidRPr="004D4C4C">
              <w:rPr>
                <w:rFonts w:ascii="Arial Narrow" w:hAnsi="Arial Narrow"/>
                <w:bCs/>
                <w:sz w:val="20"/>
              </w:rPr>
              <w:t>ednostkowa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% podatku VAT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podatku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brutto</w:t>
            </w: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(3)=(1*2)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(5)=(3*4)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(6)=(3+5)</w:t>
            </w: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A4 / 1-20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231 620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A4 / 21-50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193 600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A4 / pow. 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754 500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80 000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593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A0,A1,A2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15 000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A75092" w:rsidRPr="004D4C4C" w:rsidTr="00565019">
        <w:tc>
          <w:tcPr>
            <w:tcW w:w="4503" w:type="dxa"/>
            <w:gridSpan w:val="5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Razem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092" w:rsidRPr="004D4C4C" w:rsidRDefault="00A75092" w:rsidP="005650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881AC1" w:rsidRDefault="00881AC1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5F1B3E" w:rsidRDefault="005F1B3E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III. OFERTA NA DOSTAWĘ SPECJALIZSTYCZNYCH APLIKACJI:</w:t>
      </w:r>
    </w:p>
    <w:p w:rsidR="00796FB3" w:rsidRPr="00F373F2" w:rsidRDefault="00796FB3" w:rsidP="00044EAE">
      <w:pPr>
        <w:autoSpaceDE w:val="0"/>
        <w:autoSpaceDN w:val="0"/>
        <w:adjustRightInd w:val="0"/>
        <w:rPr>
          <w:rFonts w:ascii="Arial Narrow" w:hAnsi="Arial Narrow"/>
          <w:bCs/>
          <w:szCs w:val="24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642"/>
        <w:gridCol w:w="425"/>
        <w:gridCol w:w="425"/>
        <w:gridCol w:w="425"/>
        <w:gridCol w:w="567"/>
        <w:gridCol w:w="567"/>
        <w:gridCol w:w="1134"/>
        <w:gridCol w:w="838"/>
        <w:gridCol w:w="910"/>
        <w:gridCol w:w="947"/>
        <w:gridCol w:w="938"/>
      </w:tblGrid>
      <w:tr w:rsidR="00C24B4C" w:rsidRPr="004D4C4C" w:rsidTr="00200DB7">
        <w:tc>
          <w:tcPr>
            <w:tcW w:w="593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Lp.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Nazwa</w:t>
            </w:r>
            <w:r w:rsidR="003E55CE" w:rsidRPr="004D4C4C">
              <w:rPr>
                <w:rFonts w:ascii="Arial Narrow" w:hAnsi="Arial Narrow"/>
                <w:bCs/>
                <w:sz w:val="20"/>
              </w:rPr>
              <w:t xml:space="preserve"> modułu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373F2" w:rsidRPr="00576337" w:rsidRDefault="00576337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r w:rsidRPr="00576337">
              <w:rPr>
                <w:rFonts w:ascii="Arial Narrow" w:hAnsi="Arial Narrow" w:cs="Tahoma"/>
                <w:color w:val="000000"/>
                <w:sz w:val="12"/>
                <w:szCs w:val="12"/>
              </w:rPr>
              <w:t>Opis proponowanego rozwiązania potwierdzający, że przedmiot oferty spełnia wymagania określone przez Zamawiającego. Wykonawca zobowiązany jest do wskazania producenta, sposobu licencjonowania oraz wersji oferowanego Oprogramowania (numerów katalogowych / numerów produktów) oferowanego rozwiązania wraz ze wszystkimi niezbędnymi komponentami dla spełnienia określonych wymagań Zamawiającego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3F2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Cena j</w:t>
            </w:r>
            <w:r w:rsidR="00F373F2" w:rsidRPr="004D4C4C">
              <w:rPr>
                <w:rFonts w:ascii="Arial Narrow" w:hAnsi="Arial Narrow"/>
                <w:bCs/>
                <w:sz w:val="20"/>
              </w:rPr>
              <w:t>ednostkowa netto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netto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% podatku VAT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373F2" w:rsidRPr="004D4C4C" w:rsidRDefault="00101EC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podatku</w:t>
            </w:r>
            <w:r w:rsidR="00F373F2" w:rsidRPr="004D4C4C">
              <w:rPr>
                <w:rFonts w:ascii="Arial Narrow" w:hAnsi="Arial Narrow"/>
                <w:bCs/>
                <w:sz w:val="20"/>
              </w:rPr>
              <w:t xml:space="preserve"> VAT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373F2" w:rsidRPr="004D4C4C" w:rsidRDefault="00F373F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brutto</w:t>
            </w:r>
          </w:p>
        </w:tc>
      </w:tr>
      <w:tr w:rsidR="009617C0" w:rsidRPr="004D4C4C" w:rsidTr="00865B51">
        <w:trPr>
          <w:cantSplit/>
          <w:trHeight w:val="1134"/>
        </w:trPr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617C0" w:rsidRPr="00865B51" w:rsidRDefault="00865B51" w:rsidP="00865B51">
            <w:pPr>
              <w:spacing w:before="0"/>
              <w:ind w:left="113" w:right="113"/>
              <w:jc w:val="center"/>
              <w:outlineLvl w:val="9"/>
              <w:rPr>
                <w:rFonts w:ascii="Arial Narrow" w:hAnsi="Arial Narrow"/>
                <w:bCs/>
                <w:sz w:val="12"/>
                <w:szCs w:val="12"/>
              </w:rPr>
            </w:pPr>
            <w:r w:rsidRPr="00865B51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Producent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617C0" w:rsidRPr="00865B51" w:rsidRDefault="00865B51" w:rsidP="00865B51">
            <w:pPr>
              <w:spacing w:before="0"/>
              <w:ind w:left="113" w:right="113"/>
              <w:jc w:val="center"/>
              <w:outlineLvl w:val="9"/>
              <w:rPr>
                <w:rFonts w:ascii="Arial Narrow" w:hAnsi="Arial Narrow"/>
                <w:bCs/>
                <w:sz w:val="12"/>
                <w:szCs w:val="12"/>
              </w:rPr>
            </w:pPr>
            <w:r w:rsidRPr="00865B51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Rodzaj licencji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617C0" w:rsidRPr="00865B51" w:rsidRDefault="00865B51" w:rsidP="00865B51">
            <w:pPr>
              <w:spacing w:before="0"/>
              <w:ind w:left="113" w:right="113"/>
              <w:jc w:val="center"/>
              <w:outlineLvl w:val="9"/>
              <w:rPr>
                <w:rFonts w:ascii="Arial Narrow" w:hAnsi="Arial Narrow"/>
                <w:bCs/>
                <w:sz w:val="12"/>
                <w:szCs w:val="12"/>
              </w:rPr>
            </w:pPr>
            <w:r w:rsidRPr="00865B51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Opis rozwiązania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(2)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(3)=(1*2)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(4)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(5)=(3*4)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513E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(6)=(3+5)</w:t>
            </w:r>
          </w:p>
        </w:tc>
      </w:tr>
      <w:tr w:rsidR="009617C0" w:rsidRPr="004D4C4C" w:rsidTr="00BA1A36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>Sprzedaż map przez Internet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FF1C05"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>Internetowa obsługa jednostek wykonawstwa geodezyjnego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C223EE"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t xml:space="preserve">Internetowa obsługa rzeczoznawców majątkowych – udostępnianie danych z </w:t>
            </w:r>
            <w:proofErr w:type="spellStart"/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t>RCiWN</w:t>
            </w:r>
            <w:proofErr w:type="spellEnd"/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t xml:space="preserve"> prowadzonym </w:t>
            </w:r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br/>
            </w:r>
            <w:r>
              <w:rPr>
                <w:rFonts w:ascii="Arial Narrow" w:eastAsiaTheme="minorHAnsi" w:hAnsi="Arial Narrow"/>
                <w:sz w:val="20"/>
                <w:lang w:eastAsia="en-US"/>
              </w:rPr>
              <w:lastRenderedPageBreak/>
              <w:t>w bazie z</w:t>
            </w:r>
            <w:r w:rsidRPr="00200DB7">
              <w:rPr>
                <w:rFonts w:ascii="Arial Narrow" w:eastAsiaTheme="minorHAnsi" w:hAnsi="Arial Narrow"/>
                <w:sz w:val="20"/>
                <w:lang w:eastAsia="en-US"/>
              </w:rPr>
              <w:t>amawiającego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B830B1">
        <w:trPr>
          <w:trHeight w:val="945"/>
        </w:trPr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lastRenderedPageBreak/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>Internetowa obsługa zapytań komorniczych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BC228B">
        <w:trPr>
          <w:trHeight w:val="1868"/>
        </w:trPr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 xml:space="preserve">Uruchomienie usługi aktualizacji baz danych za </w:t>
            </w:r>
            <w:r>
              <w:rPr>
                <w:rFonts w:ascii="Arial Narrow" w:hAnsi="Arial Narrow"/>
                <w:sz w:val="20"/>
              </w:rPr>
              <w:t>pomocą narzędzia dla w</w:t>
            </w:r>
            <w:r w:rsidRPr="00200DB7">
              <w:rPr>
                <w:rFonts w:ascii="Arial Narrow" w:hAnsi="Arial Narrow"/>
                <w:sz w:val="20"/>
              </w:rPr>
              <w:t>ykonawców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444BCC"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200DB7">
              <w:rPr>
                <w:rFonts w:ascii="Arial Narrow" w:hAnsi="Arial Narrow"/>
                <w:sz w:val="20"/>
              </w:rPr>
              <w:t xml:space="preserve">Udostępnianie danych </w:t>
            </w:r>
            <w:r>
              <w:rPr>
                <w:rFonts w:ascii="Arial Narrow" w:hAnsi="Arial Narrow"/>
                <w:sz w:val="20"/>
              </w:rPr>
              <w:br/>
            </w:r>
            <w:r w:rsidRPr="00200DB7">
              <w:rPr>
                <w:rFonts w:ascii="Arial Narrow" w:hAnsi="Arial Narrow"/>
                <w:sz w:val="20"/>
              </w:rPr>
              <w:t xml:space="preserve">z Państwowego Zasobu Geodezyjnego </w:t>
            </w:r>
            <w:r>
              <w:rPr>
                <w:rFonts w:ascii="Arial Narrow" w:hAnsi="Arial Narrow"/>
                <w:sz w:val="20"/>
              </w:rPr>
              <w:br/>
            </w:r>
            <w:r w:rsidRPr="00200DB7">
              <w:rPr>
                <w:rFonts w:ascii="Arial Narrow" w:hAnsi="Arial Narrow"/>
                <w:sz w:val="20"/>
              </w:rPr>
              <w:t>i Kartograficznego w Internecie dla mieszkańców/inwestorów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9617C0" w:rsidRPr="004D4C4C" w:rsidTr="00873F6D">
        <w:tc>
          <w:tcPr>
            <w:tcW w:w="593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617C0" w:rsidRPr="00200DB7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U</w:t>
            </w:r>
            <w:r w:rsidRPr="00200DB7">
              <w:rPr>
                <w:rFonts w:ascii="Arial Narrow" w:hAnsi="Arial Narrow"/>
                <w:sz w:val="20"/>
              </w:rPr>
              <w:t>dostępnienie danych ewidencyjnych dla innych uprawnionych jednostek samorządowych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17C0" w:rsidRPr="004D4C4C" w:rsidRDefault="009617C0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E00641" w:rsidRPr="004D4C4C" w:rsidTr="00200DB7">
        <w:tc>
          <w:tcPr>
            <w:tcW w:w="5778" w:type="dxa"/>
            <w:gridSpan w:val="8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Razem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E00641" w:rsidRPr="004D4C4C" w:rsidRDefault="00E00641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A75092" w:rsidRDefault="00A75092" w:rsidP="00044EAE">
      <w:pPr>
        <w:autoSpaceDE w:val="0"/>
        <w:autoSpaceDN w:val="0"/>
        <w:adjustRightInd w:val="0"/>
        <w:rPr>
          <w:rFonts w:ascii="Arial Narrow" w:hAnsi="Arial Narrow"/>
          <w:bCs/>
          <w:szCs w:val="24"/>
        </w:rPr>
      </w:pPr>
    </w:p>
    <w:p w:rsidR="00E00641" w:rsidRPr="00F373F2" w:rsidRDefault="00E00641" w:rsidP="00044EAE">
      <w:pPr>
        <w:autoSpaceDE w:val="0"/>
        <w:autoSpaceDN w:val="0"/>
        <w:adjustRightInd w:val="0"/>
        <w:rPr>
          <w:rFonts w:ascii="Arial Narrow" w:hAnsi="Arial Narrow"/>
          <w:bCs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IV. OFERTA NA DOSTAWĘ SPRZĘTU INFORMATYCZNEGO:</w:t>
      </w: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642"/>
        <w:gridCol w:w="1128"/>
        <w:gridCol w:w="573"/>
        <w:gridCol w:w="567"/>
        <w:gridCol w:w="1275"/>
        <w:gridCol w:w="851"/>
        <w:gridCol w:w="850"/>
        <w:gridCol w:w="947"/>
        <w:gridCol w:w="938"/>
      </w:tblGrid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Lp.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Nazwa urządzenia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9617C0" w:rsidP="00576337">
            <w:pPr>
              <w:spacing w:before="0"/>
              <w:jc w:val="center"/>
              <w:outlineLvl w:val="9"/>
              <w:rPr>
                <w:rFonts w:ascii="Arial Narrow" w:hAnsi="Arial Narrow"/>
                <w:bCs/>
                <w:sz w:val="20"/>
              </w:rPr>
            </w:pPr>
            <w:r w:rsidRPr="009617C0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</w:t>
            </w:r>
            <w:r w:rsidR="00576337">
              <w:rPr>
                <w:rFonts w:ascii="Arial Narrow" w:hAnsi="Arial Narrow" w:cs="Tahoma"/>
                <w:color w:val="000000"/>
                <w:sz w:val="12"/>
                <w:szCs w:val="12"/>
                <w:lang w:eastAsia="en-US"/>
              </w:rPr>
              <w:t>reślonych wymagań Zamawiającego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J.m.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Cena Jednostkowa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% podatku VAT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podatku VAT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Wartość brutto</w:t>
            </w:r>
          </w:p>
        </w:tc>
      </w:tr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(3)=(1*2)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(4)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(5)=(3*4)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D4C4C">
              <w:rPr>
                <w:rFonts w:ascii="Arial Narrow" w:hAnsi="Arial Narrow"/>
                <w:bCs/>
                <w:sz w:val="16"/>
                <w:szCs w:val="16"/>
              </w:rPr>
              <w:t>(6)=(3+5)</w:t>
            </w:r>
          </w:p>
        </w:tc>
      </w:tr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B72B76" w:rsidRDefault="0030028B" w:rsidP="00200DB7">
            <w:pPr>
              <w:jc w:val="center"/>
              <w:rPr>
                <w:rFonts w:ascii="Arial Narrow" w:hAnsi="Arial Narrow"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 xml:space="preserve">Serwer, szafa serwerowa wraz </w:t>
            </w:r>
            <w:r w:rsidR="00200DB7">
              <w:rPr>
                <w:rFonts w:ascii="Arial Narrow" w:hAnsi="Arial Narrow"/>
                <w:sz w:val="20"/>
              </w:rPr>
              <w:br/>
            </w:r>
            <w:r w:rsidRPr="00B72B76">
              <w:rPr>
                <w:rFonts w:ascii="Arial Narrow" w:hAnsi="Arial Narrow"/>
                <w:sz w:val="20"/>
              </w:rPr>
              <w:t xml:space="preserve">z macierzą </w:t>
            </w:r>
            <w:r w:rsidRPr="00B72B76">
              <w:rPr>
                <w:rFonts w:ascii="Arial Narrow" w:hAnsi="Arial Narrow"/>
                <w:sz w:val="20"/>
              </w:rPr>
              <w:lastRenderedPageBreak/>
              <w:t>dyskową i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lastRenderedPageBreak/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B72B76" w:rsidRDefault="0030028B" w:rsidP="00200DB7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UPS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E55CE" w:rsidRPr="004D4C4C" w:rsidTr="00200DB7">
        <w:tc>
          <w:tcPr>
            <w:tcW w:w="593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E55CE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Skaner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E55CE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5CE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E55CE" w:rsidRPr="004D4C4C" w:rsidRDefault="003E55CE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Monitor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Kserokopiarka</w:t>
            </w:r>
            <w:r w:rsidR="004E75BA">
              <w:rPr>
                <w:rFonts w:ascii="Arial Narrow" w:hAnsi="Arial Narrow"/>
                <w:sz w:val="20"/>
              </w:rPr>
              <w:t xml:space="preserve"> z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UPS Serwerowy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7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Komputer przenośny</w:t>
            </w:r>
            <w:r w:rsidR="004E75BA">
              <w:rPr>
                <w:rFonts w:ascii="Arial Narrow" w:hAnsi="Arial Narrow"/>
                <w:sz w:val="20"/>
              </w:rPr>
              <w:t xml:space="preserve"> z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Komputer I zestaw</w:t>
            </w:r>
            <w:r w:rsidR="004E75BA">
              <w:rPr>
                <w:rFonts w:ascii="Arial Narrow" w:hAnsi="Arial Narrow"/>
                <w:sz w:val="20"/>
              </w:rPr>
              <w:t xml:space="preserve"> z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Komputer II zestaw</w:t>
            </w:r>
            <w:r w:rsidR="004E75BA">
              <w:rPr>
                <w:rFonts w:ascii="Arial Narrow" w:hAnsi="Arial Narrow"/>
                <w:sz w:val="20"/>
              </w:rPr>
              <w:t xml:space="preserve"> z oprogramowaniem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24B4C" w:rsidRPr="004D4C4C" w:rsidTr="00200DB7">
        <w:tc>
          <w:tcPr>
            <w:tcW w:w="593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4B4C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 xml:space="preserve">Switch </w:t>
            </w:r>
            <w:proofErr w:type="spellStart"/>
            <w:r w:rsidRPr="00B72B76">
              <w:rPr>
                <w:rFonts w:ascii="Arial Narrow" w:hAnsi="Arial Narrow"/>
                <w:sz w:val="20"/>
              </w:rPr>
              <w:t>rack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24B4C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B4C" w:rsidRPr="004D4C4C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24B4C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0028B" w:rsidRPr="004D4C4C" w:rsidTr="00200DB7">
        <w:tc>
          <w:tcPr>
            <w:tcW w:w="593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0028B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B72B76">
              <w:rPr>
                <w:rFonts w:ascii="Arial Narrow" w:hAnsi="Arial Narrow"/>
                <w:sz w:val="20"/>
              </w:rPr>
              <w:t>Skanero</w:t>
            </w:r>
            <w:proofErr w:type="spellEnd"/>
            <w:r w:rsidRPr="00B72B76">
              <w:rPr>
                <w:rFonts w:ascii="Arial Narrow" w:hAnsi="Arial Narrow"/>
                <w:sz w:val="20"/>
              </w:rPr>
              <w:t>-ploter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28B" w:rsidRDefault="00B72B76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0028B" w:rsidRPr="004D4C4C" w:rsidTr="00200DB7">
        <w:tc>
          <w:tcPr>
            <w:tcW w:w="593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0028B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Firewall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0028B" w:rsidRPr="004D4C4C" w:rsidTr="00200DB7">
        <w:tc>
          <w:tcPr>
            <w:tcW w:w="593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0028B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Pakiet oprogramowania biurowego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0028B" w:rsidRPr="004D4C4C" w:rsidTr="00200DB7">
        <w:tc>
          <w:tcPr>
            <w:tcW w:w="593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0028B" w:rsidRPr="00B72B76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B72B76">
              <w:rPr>
                <w:rFonts w:ascii="Arial Narrow" w:hAnsi="Arial Narrow"/>
                <w:sz w:val="20"/>
              </w:rPr>
              <w:t>Licencja na system operacyjny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28B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0028B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93" w:type="dxa"/>
            <w:shd w:val="clear" w:color="auto" w:fill="auto"/>
            <w:vAlign w:val="center"/>
          </w:tcPr>
          <w:p w:rsidR="006C5492" w:rsidRPr="004D4C4C" w:rsidRDefault="0030028B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492" w:rsidRPr="00B72B76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B72B76">
              <w:rPr>
                <w:rFonts w:ascii="Arial Narrow" w:hAnsi="Arial Narrow"/>
                <w:bCs/>
                <w:sz w:val="20"/>
              </w:rPr>
              <w:t xml:space="preserve">Integracja </w:t>
            </w:r>
            <w:r w:rsidR="0030028B" w:rsidRPr="00B72B76">
              <w:rPr>
                <w:rFonts w:ascii="Arial Narrow" w:hAnsi="Arial Narrow"/>
                <w:bCs/>
                <w:sz w:val="20"/>
              </w:rPr>
              <w:t xml:space="preserve">i konwersja </w:t>
            </w:r>
            <w:r w:rsidRPr="00B72B76">
              <w:rPr>
                <w:rFonts w:ascii="Arial Narrow" w:hAnsi="Arial Narrow"/>
                <w:bCs/>
                <w:sz w:val="20"/>
              </w:rPr>
              <w:t>baz danych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C5492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C5492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492" w:rsidRPr="004D4C4C" w:rsidRDefault="00C24B4C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C5492" w:rsidRPr="004D4C4C" w:rsidTr="00200DB7">
        <w:tc>
          <w:tcPr>
            <w:tcW w:w="5778" w:type="dxa"/>
            <w:gridSpan w:val="6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Razem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4D4C4C">
              <w:rPr>
                <w:rFonts w:ascii="Arial Narrow" w:hAnsi="Arial Narrow"/>
                <w:bCs/>
                <w:sz w:val="20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C5492" w:rsidRPr="004D4C4C" w:rsidRDefault="006C5492" w:rsidP="00200D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796FB3" w:rsidRDefault="00796FB3" w:rsidP="00044EAE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A7470D" w:rsidRPr="006F4F90" w:rsidRDefault="00A7470D" w:rsidP="00D31194">
      <w:pPr>
        <w:autoSpaceDE w:val="0"/>
        <w:autoSpaceDN w:val="0"/>
        <w:adjustRightInd w:val="0"/>
        <w:ind w:left="4956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_____________________________________</w:t>
      </w:r>
    </w:p>
    <w:p w:rsidR="00F4155B" w:rsidRPr="006F4F90" w:rsidRDefault="00CA0CC6" w:rsidP="00044EAE">
      <w:pPr>
        <w:autoSpaceDE w:val="0"/>
        <w:autoSpaceDN w:val="0"/>
        <w:adjustRightInd w:val="0"/>
        <w:spacing w:before="0"/>
        <w:ind w:left="4956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Czytelny p</w:t>
      </w:r>
      <w:r w:rsidR="00A7470D" w:rsidRPr="006F4F90">
        <w:rPr>
          <w:rFonts w:ascii="Arial Narrow" w:hAnsi="Arial Narrow"/>
          <w:szCs w:val="24"/>
        </w:rPr>
        <w:t>odpis Wykonawcy</w:t>
      </w:r>
    </w:p>
    <w:p w:rsidR="003229FF" w:rsidRPr="006F4F90" w:rsidRDefault="00A7470D" w:rsidP="00044EAE">
      <w:pPr>
        <w:autoSpaceDE w:val="0"/>
        <w:autoSpaceDN w:val="0"/>
        <w:adjustRightInd w:val="0"/>
        <w:jc w:val="left"/>
        <w:rPr>
          <w:rFonts w:ascii="Arial Narrow" w:hAnsi="Arial Narrow"/>
          <w:szCs w:val="24"/>
        </w:rPr>
      </w:pPr>
      <w:r w:rsidRPr="006F4F90">
        <w:rPr>
          <w:rFonts w:ascii="Arial Narrow" w:hAnsi="Arial Narrow"/>
          <w:szCs w:val="24"/>
        </w:rPr>
        <w:t>Miejscowość________</w:t>
      </w:r>
      <w:r w:rsidR="00D31194">
        <w:rPr>
          <w:rFonts w:ascii="Arial Narrow" w:hAnsi="Arial Narrow"/>
          <w:szCs w:val="24"/>
        </w:rPr>
        <w:t>________ dnia ___________</w:t>
      </w:r>
      <w:r w:rsidRPr="006F4F90">
        <w:rPr>
          <w:rFonts w:ascii="Arial Narrow" w:hAnsi="Arial Narrow"/>
          <w:szCs w:val="24"/>
        </w:rPr>
        <w:t>____</w:t>
      </w:r>
      <w:bookmarkStart w:id="0" w:name="_GoBack"/>
      <w:bookmarkEnd w:id="0"/>
    </w:p>
    <w:sectPr w:rsidR="003229FF" w:rsidRPr="006F4F90" w:rsidSect="0084632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B2" w:rsidRDefault="000D57B2" w:rsidP="00F4155B">
      <w:pPr>
        <w:spacing w:before="0"/>
      </w:pPr>
      <w:r>
        <w:separator/>
      </w:r>
    </w:p>
  </w:endnote>
  <w:endnote w:type="continuationSeparator" w:id="0">
    <w:p w:rsidR="000D57B2" w:rsidRDefault="000D57B2" w:rsidP="00F415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3C" w:rsidRPr="001A783C" w:rsidRDefault="0085313D">
    <w:pPr>
      <w:pStyle w:val="Stopka"/>
      <w:jc w:val="center"/>
      <w:rPr>
        <w:rFonts w:ascii="Arial Narrow" w:hAnsi="Arial Narrow"/>
        <w:sz w:val="20"/>
      </w:rPr>
    </w:pPr>
    <w:r w:rsidRPr="001A783C">
      <w:rPr>
        <w:rFonts w:ascii="Arial Narrow" w:hAnsi="Arial Narrow"/>
        <w:sz w:val="20"/>
      </w:rPr>
      <w:fldChar w:fldCharType="begin"/>
    </w:r>
    <w:r w:rsidR="001A783C" w:rsidRPr="001A783C">
      <w:rPr>
        <w:rFonts w:ascii="Arial Narrow" w:hAnsi="Arial Narrow"/>
        <w:sz w:val="20"/>
      </w:rPr>
      <w:instrText>PAGE   \* MERGEFORMAT</w:instrText>
    </w:r>
    <w:r w:rsidRPr="001A783C">
      <w:rPr>
        <w:rFonts w:ascii="Arial Narrow" w:hAnsi="Arial Narrow"/>
        <w:sz w:val="20"/>
      </w:rPr>
      <w:fldChar w:fldCharType="separate"/>
    </w:r>
    <w:r w:rsidR="00CF4EEF">
      <w:rPr>
        <w:rFonts w:ascii="Arial Narrow" w:hAnsi="Arial Narrow"/>
        <w:noProof/>
        <w:sz w:val="20"/>
      </w:rPr>
      <w:t>1</w:t>
    </w:r>
    <w:r w:rsidRPr="001A783C">
      <w:rPr>
        <w:rFonts w:ascii="Arial Narrow" w:hAnsi="Arial Narrow"/>
        <w:sz w:val="20"/>
      </w:rPr>
      <w:fldChar w:fldCharType="end"/>
    </w:r>
  </w:p>
  <w:p w:rsidR="00F4155B" w:rsidRPr="001A783C" w:rsidRDefault="00F4155B" w:rsidP="001A7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B2" w:rsidRDefault="000D57B2" w:rsidP="00F4155B">
      <w:pPr>
        <w:spacing w:before="0"/>
      </w:pPr>
      <w:r>
        <w:separator/>
      </w:r>
    </w:p>
  </w:footnote>
  <w:footnote w:type="continuationSeparator" w:id="0">
    <w:p w:rsidR="000D57B2" w:rsidRDefault="000D57B2" w:rsidP="00F4155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9CB"/>
    <w:multiLevelType w:val="hybridMultilevel"/>
    <w:tmpl w:val="63E27538"/>
    <w:lvl w:ilvl="0" w:tplc="1D603D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9F3FC9"/>
    <w:multiLevelType w:val="hybridMultilevel"/>
    <w:tmpl w:val="926A8C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914"/>
    <w:multiLevelType w:val="hybridMultilevel"/>
    <w:tmpl w:val="2E7C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2090"/>
    <w:multiLevelType w:val="hybridMultilevel"/>
    <w:tmpl w:val="AA04034E"/>
    <w:lvl w:ilvl="0" w:tplc="07DE2C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A0AE0"/>
    <w:multiLevelType w:val="hybridMultilevel"/>
    <w:tmpl w:val="C71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94E38"/>
    <w:multiLevelType w:val="hybridMultilevel"/>
    <w:tmpl w:val="1C60D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22376"/>
    <w:multiLevelType w:val="hybridMultilevel"/>
    <w:tmpl w:val="6B46EB00"/>
    <w:lvl w:ilvl="0" w:tplc="E910C8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0D0"/>
    <w:rsid w:val="00002C23"/>
    <w:rsid w:val="00014A76"/>
    <w:rsid w:val="000260C2"/>
    <w:rsid w:val="000416EE"/>
    <w:rsid w:val="00044EAE"/>
    <w:rsid w:val="00045E85"/>
    <w:rsid w:val="0006196F"/>
    <w:rsid w:val="00066A16"/>
    <w:rsid w:val="00092B90"/>
    <w:rsid w:val="00093CD6"/>
    <w:rsid w:val="0009580F"/>
    <w:rsid w:val="000C366E"/>
    <w:rsid w:val="000D57B2"/>
    <w:rsid w:val="000E5E5D"/>
    <w:rsid w:val="00101ECC"/>
    <w:rsid w:val="00113944"/>
    <w:rsid w:val="001152D8"/>
    <w:rsid w:val="00134205"/>
    <w:rsid w:val="001A783C"/>
    <w:rsid w:val="001E42B7"/>
    <w:rsid w:val="001F1816"/>
    <w:rsid w:val="00200DB7"/>
    <w:rsid w:val="00227E1B"/>
    <w:rsid w:val="00231E42"/>
    <w:rsid w:val="002533D8"/>
    <w:rsid w:val="00263E3D"/>
    <w:rsid w:val="00276547"/>
    <w:rsid w:val="00294041"/>
    <w:rsid w:val="002A5653"/>
    <w:rsid w:val="002C19E0"/>
    <w:rsid w:val="002C3AA2"/>
    <w:rsid w:val="002D26F4"/>
    <w:rsid w:val="002E3DCB"/>
    <w:rsid w:val="002E559E"/>
    <w:rsid w:val="0030028B"/>
    <w:rsid w:val="003017C8"/>
    <w:rsid w:val="00303FF5"/>
    <w:rsid w:val="0030588F"/>
    <w:rsid w:val="003207C4"/>
    <w:rsid w:val="003229FF"/>
    <w:rsid w:val="00324E75"/>
    <w:rsid w:val="003301FF"/>
    <w:rsid w:val="00334E88"/>
    <w:rsid w:val="003369BB"/>
    <w:rsid w:val="003440B8"/>
    <w:rsid w:val="0037526E"/>
    <w:rsid w:val="00381BAB"/>
    <w:rsid w:val="003B5EA0"/>
    <w:rsid w:val="003E55CE"/>
    <w:rsid w:val="003F0DF8"/>
    <w:rsid w:val="00410293"/>
    <w:rsid w:val="0042454D"/>
    <w:rsid w:val="00442F53"/>
    <w:rsid w:val="0044429B"/>
    <w:rsid w:val="004504A6"/>
    <w:rsid w:val="00466D02"/>
    <w:rsid w:val="00476316"/>
    <w:rsid w:val="004831F2"/>
    <w:rsid w:val="004834CD"/>
    <w:rsid w:val="0048642E"/>
    <w:rsid w:val="0049759B"/>
    <w:rsid w:val="004A593F"/>
    <w:rsid w:val="004B0EDF"/>
    <w:rsid w:val="004B25CE"/>
    <w:rsid w:val="004D4C4C"/>
    <w:rsid w:val="004E75BA"/>
    <w:rsid w:val="004F7A9C"/>
    <w:rsid w:val="00513EBA"/>
    <w:rsid w:val="00516E22"/>
    <w:rsid w:val="00531DC3"/>
    <w:rsid w:val="005320D0"/>
    <w:rsid w:val="00532AC7"/>
    <w:rsid w:val="00533582"/>
    <w:rsid w:val="00565019"/>
    <w:rsid w:val="00575674"/>
    <w:rsid w:val="00576337"/>
    <w:rsid w:val="005A5BE5"/>
    <w:rsid w:val="005B6598"/>
    <w:rsid w:val="005C7AB6"/>
    <w:rsid w:val="005F1B3E"/>
    <w:rsid w:val="00605C93"/>
    <w:rsid w:val="00615073"/>
    <w:rsid w:val="00615B88"/>
    <w:rsid w:val="0062257C"/>
    <w:rsid w:val="00623A09"/>
    <w:rsid w:val="00644C48"/>
    <w:rsid w:val="0066076C"/>
    <w:rsid w:val="0066197A"/>
    <w:rsid w:val="006968DD"/>
    <w:rsid w:val="006C5492"/>
    <w:rsid w:val="006D4611"/>
    <w:rsid w:val="006D534B"/>
    <w:rsid w:val="006D6F51"/>
    <w:rsid w:val="006F4F90"/>
    <w:rsid w:val="0070767F"/>
    <w:rsid w:val="00724BD9"/>
    <w:rsid w:val="00727CAA"/>
    <w:rsid w:val="00740638"/>
    <w:rsid w:val="00747176"/>
    <w:rsid w:val="00751938"/>
    <w:rsid w:val="00780688"/>
    <w:rsid w:val="00781C96"/>
    <w:rsid w:val="00786EFF"/>
    <w:rsid w:val="00790A41"/>
    <w:rsid w:val="00796FB3"/>
    <w:rsid w:val="007A7F97"/>
    <w:rsid w:val="007B3B60"/>
    <w:rsid w:val="007C28F5"/>
    <w:rsid w:val="007C35FF"/>
    <w:rsid w:val="007F10F7"/>
    <w:rsid w:val="00800AC0"/>
    <w:rsid w:val="008128B8"/>
    <w:rsid w:val="00846320"/>
    <w:rsid w:val="0085313D"/>
    <w:rsid w:val="008606EE"/>
    <w:rsid w:val="00863001"/>
    <w:rsid w:val="00865B51"/>
    <w:rsid w:val="0087468D"/>
    <w:rsid w:val="00881AC1"/>
    <w:rsid w:val="008845B7"/>
    <w:rsid w:val="008A6E02"/>
    <w:rsid w:val="008C6023"/>
    <w:rsid w:val="008F4E21"/>
    <w:rsid w:val="00922E80"/>
    <w:rsid w:val="0092346D"/>
    <w:rsid w:val="009617C0"/>
    <w:rsid w:val="00966851"/>
    <w:rsid w:val="009A032B"/>
    <w:rsid w:val="009A76A8"/>
    <w:rsid w:val="009C4AD7"/>
    <w:rsid w:val="009D2855"/>
    <w:rsid w:val="009E09CC"/>
    <w:rsid w:val="00A0441E"/>
    <w:rsid w:val="00A057A1"/>
    <w:rsid w:val="00A14BD7"/>
    <w:rsid w:val="00A3346B"/>
    <w:rsid w:val="00A34509"/>
    <w:rsid w:val="00A5355C"/>
    <w:rsid w:val="00A637A5"/>
    <w:rsid w:val="00A70EE0"/>
    <w:rsid w:val="00A71DB0"/>
    <w:rsid w:val="00A7470D"/>
    <w:rsid w:val="00A75092"/>
    <w:rsid w:val="00A755AA"/>
    <w:rsid w:val="00A8446D"/>
    <w:rsid w:val="00AA3FC3"/>
    <w:rsid w:val="00AC1308"/>
    <w:rsid w:val="00AD5C11"/>
    <w:rsid w:val="00B07BBF"/>
    <w:rsid w:val="00B2032D"/>
    <w:rsid w:val="00B27459"/>
    <w:rsid w:val="00B37DC0"/>
    <w:rsid w:val="00B4501D"/>
    <w:rsid w:val="00B72B76"/>
    <w:rsid w:val="00B83728"/>
    <w:rsid w:val="00BA2C2B"/>
    <w:rsid w:val="00BB3245"/>
    <w:rsid w:val="00BB5EB3"/>
    <w:rsid w:val="00BC41B5"/>
    <w:rsid w:val="00BC53A5"/>
    <w:rsid w:val="00C07A3E"/>
    <w:rsid w:val="00C10555"/>
    <w:rsid w:val="00C24B4C"/>
    <w:rsid w:val="00C3780F"/>
    <w:rsid w:val="00C41E52"/>
    <w:rsid w:val="00C47BE9"/>
    <w:rsid w:val="00C639DD"/>
    <w:rsid w:val="00C735D0"/>
    <w:rsid w:val="00C7529F"/>
    <w:rsid w:val="00C851B5"/>
    <w:rsid w:val="00C90426"/>
    <w:rsid w:val="00CA0CC6"/>
    <w:rsid w:val="00CB39A6"/>
    <w:rsid w:val="00CB3E9C"/>
    <w:rsid w:val="00CF4EEF"/>
    <w:rsid w:val="00D27474"/>
    <w:rsid w:val="00D2758D"/>
    <w:rsid w:val="00D31194"/>
    <w:rsid w:val="00D3188F"/>
    <w:rsid w:val="00D648F8"/>
    <w:rsid w:val="00D72307"/>
    <w:rsid w:val="00D90C58"/>
    <w:rsid w:val="00DA2E8C"/>
    <w:rsid w:val="00DB3245"/>
    <w:rsid w:val="00DE1E4B"/>
    <w:rsid w:val="00E00641"/>
    <w:rsid w:val="00E045C8"/>
    <w:rsid w:val="00E215A4"/>
    <w:rsid w:val="00E27998"/>
    <w:rsid w:val="00E37F96"/>
    <w:rsid w:val="00E51869"/>
    <w:rsid w:val="00E63E0C"/>
    <w:rsid w:val="00E648A6"/>
    <w:rsid w:val="00E84B4A"/>
    <w:rsid w:val="00E872F5"/>
    <w:rsid w:val="00E960D5"/>
    <w:rsid w:val="00EA0668"/>
    <w:rsid w:val="00EA71EE"/>
    <w:rsid w:val="00ED38E3"/>
    <w:rsid w:val="00ED5BE5"/>
    <w:rsid w:val="00EE5B34"/>
    <w:rsid w:val="00EF2D13"/>
    <w:rsid w:val="00F041D3"/>
    <w:rsid w:val="00F04BD5"/>
    <w:rsid w:val="00F14A46"/>
    <w:rsid w:val="00F26E65"/>
    <w:rsid w:val="00F373F2"/>
    <w:rsid w:val="00F4155B"/>
    <w:rsid w:val="00F65141"/>
    <w:rsid w:val="00F72396"/>
    <w:rsid w:val="00FA77AF"/>
    <w:rsid w:val="00FC564E"/>
    <w:rsid w:val="00FD4F2D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0D0"/>
    <w:pPr>
      <w:spacing w:before="12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320D0"/>
    <w:pPr>
      <w:spacing w:after="120" w:line="480" w:lineRule="auto"/>
    </w:pPr>
  </w:style>
  <w:style w:type="paragraph" w:styleId="Tekstpodstawowy">
    <w:name w:val="Body Text"/>
    <w:basedOn w:val="Normalny"/>
    <w:rsid w:val="005320D0"/>
    <w:pPr>
      <w:spacing w:after="120"/>
    </w:pPr>
  </w:style>
  <w:style w:type="paragraph" w:customStyle="1" w:styleId="Default">
    <w:name w:val="Default"/>
    <w:rsid w:val="005320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1055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A7470D"/>
    <w:rPr>
      <w:sz w:val="24"/>
    </w:rPr>
  </w:style>
  <w:style w:type="paragraph" w:styleId="Nagwek">
    <w:name w:val="header"/>
    <w:basedOn w:val="Normalny"/>
    <w:link w:val="NagwekZnak"/>
    <w:rsid w:val="00F41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155B"/>
    <w:rPr>
      <w:sz w:val="24"/>
    </w:rPr>
  </w:style>
  <w:style w:type="paragraph" w:styleId="Stopka">
    <w:name w:val="footer"/>
    <w:basedOn w:val="Normalny"/>
    <w:link w:val="StopkaZnak"/>
    <w:uiPriority w:val="99"/>
    <w:rsid w:val="00F415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15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D58C-9F55-4FAC-A2D6-625E1ACC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PG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ewa.dlugosz</dc:creator>
  <cp:lastModifiedBy>Robert Kostek</cp:lastModifiedBy>
  <cp:revision>20</cp:revision>
  <cp:lastPrinted>2016-11-30T08:01:00Z</cp:lastPrinted>
  <dcterms:created xsi:type="dcterms:W3CDTF">2016-10-14T06:32:00Z</dcterms:created>
  <dcterms:modified xsi:type="dcterms:W3CDTF">2016-11-30T08:04:00Z</dcterms:modified>
</cp:coreProperties>
</file>