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2" w:rsidRPr="00C770D1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27261D">
        <w:rPr>
          <w:b/>
        </w:rPr>
        <w:t>OR.</w:t>
      </w:r>
      <w:r w:rsidR="00CA27F0">
        <w:rPr>
          <w:b/>
        </w:rPr>
        <w:t>273.1.2019</w:t>
      </w:r>
    </w:p>
    <w:p w:rsidR="00200FC2" w:rsidRDefault="00200FC2" w:rsidP="00200FC2">
      <w:pPr>
        <w:spacing w:line="360" w:lineRule="auto"/>
        <w:jc w:val="right"/>
        <w:rPr>
          <w:b/>
        </w:rPr>
      </w:pPr>
      <w:r w:rsidRPr="00C770D1">
        <w:rPr>
          <w:b/>
        </w:rPr>
        <w:t>Załącznik nr 5 do SIWZ</w:t>
      </w:r>
    </w:p>
    <w:p w:rsidR="00D4097C" w:rsidRPr="00D4097C" w:rsidRDefault="00D4097C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 w:rsidRPr="00D4097C">
        <w:rPr>
          <w:b/>
          <w:color w:val="FF0000"/>
          <w:sz w:val="18"/>
          <w:szCs w:val="18"/>
        </w:rPr>
        <w:t xml:space="preserve">UWAGA!!! </w:t>
      </w:r>
    </w:p>
    <w:p w:rsidR="00D4097C" w:rsidRPr="00D4097C" w:rsidRDefault="00CA27F0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Niniejsze oświadczenie </w:t>
      </w:r>
      <w:r w:rsidR="00D4097C" w:rsidRPr="00D4097C">
        <w:rPr>
          <w:b/>
          <w:color w:val="FF0000"/>
          <w:sz w:val="18"/>
          <w:szCs w:val="18"/>
        </w:rPr>
        <w:t>należy przedłożyć Zamawiającemu w terminie do 3 dni od dnia zamieszczenia na stronie internetowej informacji z otwarcia ofert, po zapoznaniu się z firmami oraz adresami wyko</w:t>
      </w:r>
      <w:r w:rsidR="007333A1">
        <w:rPr>
          <w:b/>
          <w:color w:val="FF0000"/>
          <w:sz w:val="18"/>
          <w:szCs w:val="18"/>
        </w:rPr>
        <w:t xml:space="preserve">nawców, którzy złożyli oferty. 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C770D1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D4097C" w:rsidRDefault="00200FC2" w:rsidP="00200FC2">
      <w:pPr>
        <w:spacing w:line="360" w:lineRule="auto"/>
      </w:pPr>
      <w:r w:rsidRPr="00D4097C">
        <w:rPr>
          <w:b/>
          <w:u w:val="single"/>
        </w:rPr>
        <w:t>Wykonawca:</w:t>
      </w:r>
    </w:p>
    <w:p w:rsidR="00200FC2" w:rsidRPr="00D4097C" w:rsidRDefault="00C770D1" w:rsidP="00200FC2">
      <w:pPr>
        <w:spacing w:line="360" w:lineRule="auto"/>
        <w:ind w:right="5954"/>
      </w:pPr>
      <w:r w:rsidRPr="00D4097C">
        <w:t>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(pełna nazwa/firma, adres, 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w zależności od podmiotu  </w:t>
      </w:r>
    </w:p>
    <w:p w:rsidR="00200FC2" w:rsidRPr="00D4097C" w:rsidRDefault="00200FC2" w:rsidP="00200FC2">
      <w:pPr>
        <w:spacing w:line="360" w:lineRule="auto"/>
      </w:pPr>
      <w:r w:rsidRPr="00D4097C">
        <w:rPr>
          <w:u w:val="single"/>
        </w:rPr>
        <w:t>reprezentowany przez:</w:t>
      </w:r>
    </w:p>
    <w:p w:rsidR="00200FC2" w:rsidRPr="00D4097C" w:rsidRDefault="00C770D1" w:rsidP="00200FC2">
      <w:pPr>
        <w:spacing w:line="360" w:lineRule="auto"/>
        <w:ind w:right="5954"/>
        <w:rPr>
          <w:sz w:val="18"/>
          <w:szCs w:val="18"/>
        </w:rPr>
      </w:pPr>
      <w:r w:rsidRPr="00D4097C">
        <w:rPr>
          <w:sz w:val="18"/>
          <w:szCs w:val="18"/>
        </w:rPr>
        <w:t>…………………………………………</w:t>
      </w:r>
    </w:p>
    <w:p w:rsidR="00200FC2" w:rsidRPr="00D4097C" w:rsidRDefault="00200FC2" w:rsidP="00F11675">
      <w:pPr>
        <w:spacing w:line="360" w:lineRule="auto"/>
        <w:ind w:right="5953"/>
        <w:rPr>
          <w:sz w:val="18"/>
          <w:szCs w:val="18"/>
        </w:rPr>
      </w:pPr>
      <w:r w:rsidRPr="00D4097C">
        <w:rPr>
          <w:i/>
          <w:sz w:val="18"/>
          <w:szCs w:val="18"/>
        </w:rPr>
        <w:t>(imię, nazwisko, stanowisko/podstawa do reprezentacji)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>OŚWIADCZENIE WYKONAWCY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 xml:space="preserve">o przynależności lub braku przynależności do tej samej grupy kapitałowej, o której mowa </w:t>
      </w:r>
    </w:p>
    <w:p w:rsidR="00200FC2" w:rsidRPr="00D4097C" w:rsidRDefault="00200FC2" w:rsidP="00C770D1">
      <w:pPr>
        <w:spacing w:line="360" w:lineRule="auto"/>
        <w:jc w:val="center"/>
      </w:pPr>
      <w:r w:rsidRPr="00D4097C">
        <w:rPr>
          <w:b/>
          <w:u w:val="single"/>
        </w:rPr>
        <w:t xml:space="preserve">w art. 24 ust. 1 pkt 23 ustawy </w:t>
      </w:r>
    </w:p>
    <w:p w:rsidR="00200FC2" w:rsidRPr="00C770D1" w:rsidRDefault="00200FC2" w:rsidP="00200FC2">
      <w:pPr>
        <w:jc w:val="both"/>
        <w:rPr>
          <w:b/>
          <w:bCs/>
          <w:color w:val="000000"/>
          <w:u w:val="single"/>
        </w:rPr>
      </w:pPr>
      <w:r w:rsidRPr="00C770D1">
        <w:t>Na potrzeby postępowania o udzielenie zamówienia publicznego pn</w:t>
      </w:r>
      <w:r w:rsidRPr="00C770D1">
        <w:rPr>
          <w:b/>
        </w:rPr>
        <w:t xml:space="preserve">: </w:t>
      </w:r>
      <w:r w:rsidR="007333A1">
        <w:rPr>
          <w:b/>
        </w:rPr>
        <w:t xml:space="preserve">„Przebudowa parteru budynku dydaktycznego Centrum Kształcenia Zawodowego i Ustawicznego w Sulechowie przy ul. Armii Krajowej 75” </w:t>
      </w:r>
      <w:r w:rsidRPr="00C770D1">
        <w:t xml:space="preserve">prowadzonego przez </w:t>
      </w:r>
      <w:r w:rsidRPr="00C770D1">
        <w:rPr>
          <w:b/>
        </w:rPr>
        <w:t>Powiat Zielonogórski</w:t>
      </w:r>
      <w:r w:rsidR="00C43940">
        <w:rPr>
          <w:b/>
          <w:bCs/>
          <w:color w:val="000000"/>
        </w:rPr>
        <w:t xml:space="preserve"> </w:t>
      </w:r>
      <w:r w:rsidRPr="00C770D1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1. nie należę do tej samej grupy kapitałowej w rozumieniu ustawy z dnia 16 lutego 2007 r. o ochronie konkurencji </w:t>
      </w:r>
      <w:r w:rsidR="00D4097C">
        <w:rPr>
          <w:sz w:val="18"/>
          <w:szCs w:val="18"/>
        </w:rPr>
        <w:br/>
      </w:r>
      <w:r w:rsidRPr="00D4097C">
        <w:rPr>
          <w:sz w:val="18"/>
          <w:szCs w:val="18"/>
        </w:rPr>
        <w:t xml:space="preserve">i konsumentów </w:t>
      </w:r>
      <w:r w:rsidR="00F73BDB" w:rsidRPr="00D4097C">
        <w:rPr>
          <w:sz w:val="18"/>
          <w:szCs w:val="18"/>
        </w:rPr>
        <w:t>(Dz. U. z 2018</w:t>
      </w:r>
      <w:r w:rsidRPr="00D4097C">
        <w:rPr>
          <w:sz w:val="18"/>
          <w:szCs w:val="18"/>
        </w:rPr>
        <w:t xml:space="preserve"> r. poz. </w:t>
      </w:r>
      <w:r w:rsidR="00F73BDB" w:rsidRPr="00D4097C">
        <w:rPr>
          <w:sz w:val="18"/>
          <w:szCs w:val="18"/>
        </w:rPr>
        <w:t>798</w:t>
      </w:r>
      <w:r w:rsidR="00B15B4B">
        <w:rPr>
          <w:sz w:val="18"/>
          <w:szCs w:val="18"/>
        </w:rPr>
        <w:t xml:space="preserve"> z póź. zm</w:t>
      </w:r>
      <w:r w:rsidR="00F73BDB" w:rsidRPr="00D4097C">
        <w:rPr>
          <w:sz w:val="18"/>
          <w:szCs w:val="18"/>
        </w:rPr>
        <w:t xml:space="preserve"> </w:t>
      </w:r>
      <w:r w:rsidRPr="00D4097C">
        <w:rPr>
          <w:sz w:val="18"/>
          <w:szCs w:val="18"/>
        </w:rPr>
        <w:t>), o której mowa w art. 24 ust. 1 pkt 23 ustawy *;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D4097C">
        <w:rPr>
          <w:sz w:val="18"/>
          <w:szCs w:val="18"/>
        </w:rPr>
        <w:br/>
      </w:r>
      <w:r w:rsidRPr="00D4097C">
        <w:rPr>
          <w:sz w:val="18"/>
          <w:szCs w:val="18"/>
        </w:rPr>
        <w:t>i złożył odrębną ofertę)*: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1) ………………………. ………………………...… 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2) ………………………. ………………………...…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D4097C" w:rsidRDefault="00200FC2" w:rsidP="00200FC2">
      <w:pPr>
        <w:jc w:val="both"/>
        <w:rPr>
          <w:b/>
          <w:sz w:val="18"/>
          <w:szCs w:val="18"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C770D1" w:rsidRDefault="00200FC2" w:rsidP="00200FC2">
      <w:pPr>
        <w:spacing w:line="360" w:lineRule="auto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…………….……………………</w:t>
      </w:r>
      <w:r w:rsidRPr="00C770D1">
        <w:rPr>
          <w:i/>
          <w:sz w:val="18"/>
          <w:szCs w:val="18"/>
        </w:rPr>
        <w:t xml:space="preserve">, </w:t>
      </w:r>
      <w:r w:rsidRPr="00C770D1">
        <w:rPr>
          <w:sz w:val="18"/>
          <w:szCs w:val="18"/>
        </w:rPr>
        <w:t xml:space="preserve">dnia ………….……. r. </w:t>
      </w:r>
    </w:p>
    <w:p w:rsidR="00200FC2" w:rsidRDefault="00200FC2" w:rsidP="00C770D1">
      <w:pPr>
        <w:spacing w:line="360" w:lineRule="auto"/>
        <w:ind w:firstLine="708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(miejscowość i data)</w:t>
      </w:r>
    </w:p>
    <w:p w:rsidR="00D4097C" w:rsidRPr="00C770D1" w:rsidRDefault="00D4097C" w:rsidP="00C770D1">
      <w:pPr>
        <w:spacing w:line="360" w:lineRule="auto"/>
        <w:ind w:firstLine="708"/>
        <w:jc w:val="both"/>
        <w:rPr>
          <w:sz w:val="18"/>
          <w:szCs w:val="18"/>
        </w:rPr>
      </w:pPr>
    </w:p>
    <w:p w:rsidR="00200FC2" w:rsidRPr="00C770D1" w:rsidRDefault="00D4097C" w:rsidP="00C770D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200FC2" w:rsidRPr="00C770D1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……………………………………………………….</w:t>
      </w:r>
    </w:p>
    <w:p w:rsidR="00E671C0" w:rsidRPr="00D4097C" w:rsidRDefault="00200FC2" w:rsidP="00D4097C">
      <w:pPr>
        <w:spacing w:line="360" w:lineRule="auto"/>
        <w:jc w:val="both"/>
        <w:rPr>
          <w:color w:val="000000"/>
          <w:sz w:val="18"/>
          <w:szCs w:val="18"/>
        </w:rPr>
      </w:pPr>
      <w:r w:rsidRPr="00C770D1">
        <w:rPr>
          <w:color w:val="000000"/>
          <w:sz w:val="18"/>
          <w:szCs w:val="18"/>
        </w:rPr>
        <w:t xml:space="preserve"> </w:t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C770D1" w:rsidRPr="00C770D1">
        <w:rPr>
          <w:color w:val="000000"/>
          <w:sz w:val="18"/>
          <w:szCs w:val="18"/>
        </w:rPr>
        <w:t>(podpis osoby uprawnionej do</w:t>
      </w:r>
      <w:r w:rsidR="00D4097C">
        <w:rPr>
          <w:color w:val="000000"/>
          <w:sz w:val="18"/>
          <w:szCs w:val="18"/>
        </w:rPr>
        <w:t xml:space="preserve"> reprezentowania Wykonawcy)</w:t>
      </w:r>
    </w:p>
    <w:sectPr w:rsidR="00E671C0" w:rsidRPr="00D4097C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33" w:rsidRDefault="00BD2233" w:rsidP="00200FC2">
      <w:r>
        <w:separator/>
      </w:r>
    </w:p>
  </w:endnote>
  <w:endnote w:type="continuationSeparator" w:id="0">
    <w:p w:rsidR="00BD2233" w:rsidRDefault="00BD2233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33" w:rsidRDefault="00BD2233" w:rsidP="00200FC2">
      <w:r>
        <w:separator/>
      </w:r>
    </w:p>
  </w:footnote>
  <w:footnote w:type="continuationSeparator" w:id="0">
    <w:p w:rsidR="00BD2233" w:rsidRDefault="00BD2233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>
    <w:pPr>
      <w:pStyle w:val="Nagwek"/>
      <w:rPr>
        <w:b/>
        <w:bCs/>
      </w:rPr>
    </w:pPr>
  </w:p>
  <w:p w:rsidR="00F11675" w:rsidRDefault="007333A1" w:rsidP="00F11675">
    <w:pPr>
      <w:pStyle w:val="Nagwek"/>
      <w:ind w:firstLine="708"/>
      <w:rPr>
        <w:b/>
        <w:bCs/>
      </w:rPr>
    </w:pPr>
    <w:r w:rsidRPr="007333A1">
      <w:rPr>
        <w:b/>
        <w:bCs/>
        <w:noProof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81406"/>
    <w:rsid w:val="000C4740"/>
    <w:rsid w:val="00184AE6"/>
    <w:rsid w:val="001C505A"/>
    <w:rsid w:val="00200FC2"/>
    <w:rsid w:val="00213E31"/>
    <w:rsid w:val="00237726"/>
    <w:rsid w:val="002442AF"/>
    <w:rsid w:val="0027261D"/>
    <w:rsid w:val="003659E9"/>
    <w:rsid w:val="00381851"/>
    <w:rsid w:val="003E17D6"/>
    <w:rsid w:val="004A3DDE"/>
    <w:rsid w:val="00542768"/>
    <w:rsid w:val="00580F16"/>
    <w:rsid w:val="00592F0E"/>
    <w:rsid w:val="005E0F17"/>
    <w:rsid w:val="00697935"/>
    <w:rsid w:val="007333A1"/>
    <w:rsid w:val="007348BA"/>
    <w:rsid w:val="00837936"/>
    <w:rsid w:val="008814AD"/>
    <w:rsid w:val="009E2B7F"/>
    <w:rsid w:val="009F0369"/>
    <w:rsid w:val="00A903BE"/>
    <w:rsid w:val="00AA7915"/>
    <w:rsid w:val="00AA7D08"/>
    <w:rsid w:val="00B10392"/>
    <w:rsid w:val="00B15B4B"/>
    <w:rsid w:val="00BD2233"/>
    <w:rsid w:val="00C379B8"/>
    <w:rsid w:val="00C43940"/>
    <w:rsid w:val="00C770D1"/>
    <w:rsid w:val="00C877AC"/>
    <w:rsid w:val="00CA27F0"/>
    <w:rsid w:val="00CB0D7C"/>
    <w:rsid w:val="00CC6EA0"/>
    <w:rsid w:val="00D4097C"/>
    <w:rsid w:val="00D802AA"/>
    <w:rsid w:val="00DD6588"/>
    <w:rsid w:val="00E671C0"/>
    <w:rsid w:val="00E97B7B"/>
    <w:rsid w:val="00EC4499"/>
    <w:rsid w:val="00F11675"/>
    <w:rsid w:val="00F3087A"/>
    <w:rsid w:val="00F73BDB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3</cp:revision>
  <cp:lastPrinted>2019-01-29T11:16:00Z</cp:lastPrinted>
  <dcterms:created xsi:type="dcterms:W3CDTF">2019-01-22T10:33:00Z</dcterms:created>
  <dcterms:modified xsi:type="dcterms:W3CDTF">2019-01-29T11:16:00Z</dcterms:modified>
</cp:coreProperties>
</file>